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E778A"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750CE878"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60D374C3" w14:textId="77777777" w:rsidTr="00C822F5">
        <w:tc>
          <w:tcPr>
            <w:tcW w:w="3205" w:type="dxa"/>
            <w:shd w:val="clear" w:color="auto" w:fill="DDD9C3"/>
          </w:tcPr>
          <w:p w14:paraId="0B3F4B7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163DEDAB" w14:textId="77777777" w:rsidR="005D23EB" w:rsidRPr="004B53F7" w:rsidRDefault="00C45CAD" w:rsidP="00C822F5">
            <w:pPr>
              <w:rPr>
                <w:rFonts w:ascii="Cambria" w:hAnsi="Cambria" w:cs="Arial"/>
                <w:sz w:val="20"/>
                <w:szCs w:val="20"/>
                <w:lang w:val="en-GB"/>
              </w:rPr>
            </w:pPr>
            <w:r w:rsidRPr="004B53F7">
              <w:rPr>
                <w:rFonts w:ascii="Cambria" w:hAnsi="Cambria" w:cs="Arial"/>
                <w:sz w:val="20"/>
                <w:szCs w:val="20"/>
                <w:lang w:val="en-GB"/>
              </w:rPr>
              <w:t>School of Health Sciences</w:t>
            </w:r>
          </w:p>
        </w:tc>
      </w:tr>
      <w:tr w:rsidR="005D23EB" w:rsidRPr="006403CB" w14:paraId="7CBF08B0" w14:textId="77777777" w:rsidTr="00C822F5">
        <w:tc>
          <w:tcPr>
            <w:tcW w:w="3205" w:type="dxa"/>
            <w:shd w:val="clear" w:color="auto" w:fill="DDD9C3"/>
          </w:tcPr>
          <w:p w14:paraId="2B334D2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6A23DC15" w14:textId="77777777" w:rsidR="005D23EB" w:rsidRPr="004B53F7" w:rsidRDefault="00C45CAD" w:rsidP="00C822F5">
            <w:pPr>
              <w:rPr>
                <w:rFonts w:ascii="Cambria" w:hAnsi="Cambria" w:cs="Arial"/>
                <w:sz w:val="20"/>
                <w:szCs w:val="20"/>
                <w:lang w:val="en-GB"/>
              </w:rPr>
            </w:pPr>
            <w:r w:rsidRPr="004B53F7">
              <w:rPr>
                <w:rFonts w:ascii="Cambria" w:hAnsi="Cambria" w:cs="Arial"/>
                <w:sz w:val="20"/>
                <w:szCs w:val="20"/>
                <w:lang w:val="en-GB"/>
              </w:rPr>
              <w:t>Faculty of Medicine</w:t>
            </w:r>
          </w:p>
        </w:tc>
      </w:tr>
      <w:tr w:rsidR="005D23EB" w:rsidRPr="006403CB" w14:paraId="2807C406" w14:textId="77777777" w:rsidTr="00C822F5">
        <w:tc>
          <w:tcPr>
            <w:tcW w:w="3205" w:type="dxa"/>
            <w:shd w:val="clear" w:color="auto" w:fill="DDD9C3"/>
          </w:tcPr>
          <w:p w14:paraId="47BD39D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41605774" w14:textId="34559708" w:rsidR="005D23EB" w:rsidRPr="004B53F7" w:rsidRDefault="003E42F6" w:rsidP="00C822F5">
            <w:pPr>
              <w:rPr>
                <w:rFonts w:ascii="Cambria" w:hAnsi="Cambria" w:cs="Arial"/>
                <w:sz w:val="20"/>
                <w:szCs w:val="20"/>
              </w:rPr>
            </w:pPr>
            <w:r w:rsidRPr="004B53F7">
              <w:rPr>
                <w:rFonts w:ascii="Cambria" w:hAnsi="Cambria" w:cs="Arial"/>
                <w:sz w:val="20"/>
                <w:szCs w:val="20"/>
              </w:rPr>
              <w:t>Undergraduate</w:t>
            </w:r>
          </w:p>
        </w:tc>
      </w:tr>
      <w:tr w:rsidR="005D23EB" w:rsidRPr="006403CB" w14:paraId="7B083031" w14:textId="77777777" w:rsidTr="00C822F5">
        <w:tc>
          <w:tcPr>
            <w:tcW w:w="3205" w:type="dxa"/>
            <w:shd w:val="clear" w:color="auto" w:fill="DDD9C3"/>
          </w:tcPr>
          <w:p w14:paraId="4CF7ED9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5E62009C" w14:textId="65A9276B" w:rsidR="005D23EB" w:rsidRPr="004B53F7" w:rsidRDefault="002707EC" w:rsidP="00C822F5">
            <w:pPr>
              <w:rPr>
                <w:rFonts w:ascii="Cambria" w:hAnsi="Cambria" w:cs="Arial"/>
                <w:b/>
                <w:bCs/>
                <w:sz w:val="20"/>
                <w:szCs w:val="20"/>
              </w:rPr>
            </w:pPr>
            <w:r w:rsidRPr="004B53F7">
              <w:rPr>
                <w:rFonts w:ascii="Calibri" w:hAnsi="Calibri" w:cs="Arial"/>
                <w:bCs/>
                <w:sz w:val="20"/>
                <w:szCs w:val="20"/>
              </w:rPr>
              <w:t>ΙΑΕ509</w:t>
            </w:r>
          </w:p>
        </w:tc>
        <w:tc>
          <w:tcPr>
            <w:tcW w:w="2505" w:type="dxa"/>
            <w:gridSpan w:val="2"/>
            <w:shd w:val="clear" w:color="auto" w:fill="DDD9C3"/>
          </w:tcPr>
          <w:p w14:paraId="70BE433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4E24F642" w14:textId="1198580E" w:rsidR="005D23EB" w:rsidRPr="004B53F7" w:rsidRDefault="002707EC" w:rsidP="00C822F5">
            <w:pPr>
              <w:rPr>
                <w:rFonts w:ascii="Cambria" w:hAnsi="Cambria" w:cs="Arial"/>
                <w:bCs/>
                <w:sz w:val="20"/>
                <w:szCs w:val="20"/>
                <w:lang w:val="el-GR"/>
              </w:rPr>
            </w:pPr>
            <w:r w:rsidRPr="004B53F7">
              <w:rPr>
                <w:rFonts w:ascii="Cambria" w:hAnsi="Cambria" w:cs="Arial"/>
                <w:bCs/>
                <w:sz w:val="20"/>
                <w:szCs w:val="20"/>
                <w:lang w:val="el-GR"/>
              </w:rPr>
              <w:t>5</w:t>
            </w:r>
          </w:p>
        </w:tc>
      </w:tr>
      <w:tr w:rsidR="005D23EB" w:rsidRPr="006403CB" w14:paraId="4D6F0593" w14:textId="77777777" w:rsidTr="00C822F5">
        <w:trPr>
          <w:trHeight w:val="375"/>
        </w:trPr>
        <w:tc>
          <w:tcPr>
            <w:tcW w:w="3205" w:type="dxa"/>
            <w:shd w:val="clear" w:color="auto" w:fill="DDD9C3"/>
            <w:vAlign w:val="center"/>
          </w:tcPr>
          <w:p w14:paraId="042DCF6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6C7B3361" w14:textId="042F48C1" w:rsidR="005D23EB" w:rsidRPr="004B53F7" w:rsidRDefault="002707EC" w:rsidP="00C822F5">
            <w:pPr>
              <w:rPr>
                <w:rFonts w:ascii="Cambria" w:hAnsi="Cambria" w:cs="Arial"/>
                <w:bCs/>
                <w:color w:val="002060"/>
                <w:sz w:val="20"/>
                <w:szCs w:val="20"/>
                <w:lang w:val="en-GB"/>
              </w:rPr>
            </w:pPr>
            <w:r w:rsidRPr="004B53F7">
              <w:rPr>
                <w:rFonts w:ascii="Cambria" w:hAnsi="Cambria" w:cs="Arial"/>
                <w:bCs/>
                <w:sz w:val="20"/>
                <w:szCs w:val="20"/>
                <w:lang w:val="en-GB"/>
              </w:rPr>
              <w:t>SELECTED TOPICS IN BIOPHYSICS</w:t>
            </w:r>
          </w:p>
        </w:tc>
      </w:tr>
      <w:tr w:rsidR="005D23EB" w:rsidRPr="006403CB" w14:paraId="2BBCD5DB" w14:textId="77777777" w:rsidTr="00C822F5">
        <w:trPr>
          <w:trHeight w:val="196"/>
        </w:trPr>
        <w:tc>
          <w:tcPr>
            <w:tcW w:w="5637" w:type="dxa"/>
            <w:gridSpan w:val="3"/>
            <w:shd w:val="clear" w:color="auto" w:fill="DDD9C3"/>
            <w:vAlign w:val="center"/>
          </w:tcPr>
          <w:p w14:paraId="3735C3A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75A73C2F"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068DA4A8" w14:textId="77777777" w:rsidTr="00C822F5">
        <w:trPr>
          <w:trHeight w:val="194"/>
        </w:trPr>
        <w:tc>
          <w:tcPr>
            <w:tcW w:w="5637" w:type="dxa"/>
            <w:gridSpan w:val="3"/>
          </w:tcPr>
          <w:p w14:paraId="0664F2ED" w14:textId="4BD41B1F" w:rsidR="005D23EB" w:rsidRPr="004B53F7" w:rsidRDefault="002707EC" w:rsidP="002707EC">
            <w:pPr>
              <w:rPr>
                <w:rFonts w:ascii="Cambria" w:hAnsi="Cambria" w:cs="Arial"/>
                <w:sz w:val="20"/>
                <w:szCs w:val="20"/>
                <w:lang w:val="en-GB"/>
              </w:rPr>
            </w:pPr>
            <w:r w:rsidRPr="004B53F7">
              <w:rPr>
                <w:rFonts w:ascii="Cambria" w:hAnsi="Cambria" w:cs="Arial"/>
                <w:sz w:val="20"/>
                <w:szCs w:val="20"/>
                <w:lang w:val="en-GB"/>
              </w:rPr>
              <w:t>Written Assignment</w:t>
            </w:r>
          </w:p>
        </w:tc>
        <w:tc>
          <w:tcPr>
            <w:tcW w:w="1559" w:type="dxa"/>
            <w:gridSpan w:val="2"/>
          </w:tcPr>
          <w:p w14:paraId="69C822B2" w14:textId="23214FE7" w:rsidR="005D23EB" w:rsidRPr="004B53F7" w:rsidRDefault="002707EC" w:rsidP="00C822F5">
            <w:pPr>
              <w:jc w:val="center"/>
              <w:rPr>
                <w:rFonts w:ascii="Cambria" w:hAnsi="Cambria" w:cs="Arial"/>
                <w:sz w:val="20"/>
                <w:szCs w:val="20"/>
                <w:lang w:val="el-GR"/>
              </w:rPr>
            </w:pPr>
            <w:r w:rsidRPr="004B53F7">
              <w:rPr>
                <w:rFonts w:ascii="Cambria" w:hAnsi="Cambria" w:cs="Arial"/>
                <w:sz w:val="20"/>
                <w:szCs w:val="20"/>
                <w:lang w:val="el-GR"/>
              </w:rPr>
              <w:t>2</w:t>
            </w:r>
          </w:p>
        </w:tc>
        <w:tc>
          <w:tcPr>
            <w:tcW w:w="1240" w:type="dxa"/>
          </w:tcPr>
          <w:p w14:paraId="3DE7F422" w14:textId="50030A03" w:rsidR="005D23EB" w:rsidRPr="004B53F7" w:rsidRDefault="002707EC" w:rsidP="00C822F5">
            <w:pPr>
              <w:jc w:val="center"/>
              <w:rPr>
                <w:rFonts w:ascii="Cambria" w:hAnsi="Cambria" w:cs="Arial"/>
                <w:sz w:val="20"/>
                <w:szCs w:val="20"/>
                <w:lang w:val="el-GR"/>
              </w:rPr>
            </w:pPr>
            <w:r w:rsidRPr="004B53F7">
              <w:rPr>
                <w:rFonts w:ascii="Cambria" w:hAnsi="Cambria" w:cs="Arial"/>
                <w:sz w:val="20"/>
                <w:szCs w:val="20"/>
                <w:lang w:val="el-GR"/>
              </w:rPr>
              <w:t>2</w:t>
            </w:r>
          </w:p>
        </w:tc>
      </w:tr>
      <w:tr w:rsidR="005D23EB" w:rsidRPr="006403CB" w14:paraId="673C18EB" w14:textId="77777777" w:rsidTr="00C822F5">
        <w:trPr>
          <w:trHeight w:val="194"/>
        </w:trPr>
        <w:tc>
          <w:tcPr>
            <w:tcW w:w="5637" w:type="dxa"/>
            <w:gridSpan w:val="3"/>
          </w:tcPr>
          <w:p w14:paraId="02F26E84"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29867B3F"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2732E9B2" w14:textId="77777777" w:rsidR="005D23EB" w:rsidRPr="006403CB" w:rsidRDefault="005D23EB" w:rsidP="00C822F5">
            <w:pPr>
              <w:rPr>
                <w:rFonts w:ascii="Cambria" w:hAnsi="Cambria" w:cs="Arial"/>
                <w:color w:val="002060"/>
                <w:sz w:val="20"/>
                <w:szCs w:val="20"/>
                <w:lang w:val="en-GB"/>
              </w:rPr>
            </w:pPr>
          </w:p>
        </w:tc>
      </w:tr>
      <w:tr w:rsidR="005D23EB" w:rsidRPr="006403CB" w14:paraId="7AC41680" w14:textId="77777777" w:rsidTr="00C822F5">
        <w:trPr>
          <w:trHeight w:val="194"/>
        </w:trPr>
        <w:tc>
          <w:tcPr>
            <w:tcW w:w="5637" w:type="dxa"/>
            <w:gridSpan w:val="3"/>
          </w:tcPr>
          <w:p w14:paraId="0794E59D"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76395D46"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1BC2AD6" w14:textId="77777777" w:rsidR="005D23EB" w:rsidRPr="006403CB" w:rsidRDefault="005D23EB" w:rsidP="00C822F5">
            <w:pPr>
              <w:rPr>
                <w:rFonts w:ascii="Cambria" w:hAnsi="Cambria" w:cs="Arial"/>
                <w:color w:val="002060"/>
                <w:sz w:val="20"/>
                <w:szCs w:val="20"/>
                <w:lang w:val="en-GB"/>
              </w:rPr>
            </w:pPr>
          </w:p>
        </w:tc>
      </w:tr>
      <w:tr w:rsidR="005D23EB" w:rsidRPr="006403CB" w14:paraId="20FE2E7A" w14:textId="77777777" w:rsidTr="00C822F5">
        <w:trPr>
          <w:trHeight w:val="194"/>
        </w:trPr>
        <w:tc>
          <w:tcPr>
            <w:tcW w:w="5637" w:type="dxa"/>
            <w:gridSpan w:val="3"/>
            <w:shd w:val="clear" w:color="auto" w:fill="DDD9C3"/>
          </w:tcPr>
          <w:p w14:paraId="4FA026A2"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4DF6F1B0"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5A2C8CD" w14:textId="77777777" w:rsidR="005D23EB" w:rsidRPr="006403CB" w:rsidRDefault="005D23EB" w:rsidP="00C822F5">
            <w:pPr>
              <w:rPr>
                <w:rFonts w:ascii="Cambria" w:hAnsi="Cambria" w:cs="Arial"/>
                <w:color w:val="002060"/>
                <w:sz w:val="20"/>
                <w:szCs w:val="20"/>
                <w:lang w:val="en-GB"/>
              </w:rPr>
            </w:pPr>
          </w:p>
        </w:tc>
      </w:tr>
      <w:tr w:rsidR="005D23EB" w:rsidRPr="006403CB" w14:paraId="34132DDC" w14:textId="77777777" w:rsidTr="00C822F5">
        <w:trPr>
          <w:trHeight w:val="599"/>
        </w:trPr>
        <w:tc>
          <w:tcPr>
            <w:tcW w:w="3205" w:type="dxa"/>
            <w:shd w:val="clear" w:color="auto" w:fill="DDD9C3"/>
          </w:tcPr>
          <w:p w14:paraId="5249B52B"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70B80AF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5F895F20" w14:textId="4C08F211" w:rsidR="005D23EB" w:rsidRPr="004B53F7" w:rsidRDefault="002707EC" w:rsidP="00B75259">
            <w:pPr>
              <w:rPr>
                <w:rFonts w:ascii="Cambria" w:hAnsi="Cambria" w:cs="Arial"/>
                <w:sz w:val="20"/>
                <w:szCs w:val="20"/>
              </w:rPr>
            </w:pPr>
            <w:r w:rsidRPr="004B53F7">
              <w:rPr>
                <w:rFonts w:ascii="Cambria" w:hAnsi="Cambria" w:cs="Arial"/>
                <w:sz w:val="20"/>
                <w:szCs w:val="20"/>
              </w:rPr>
              <w:t xml:space="preserve">Special background, </w:t>
            </w:r>
            <w:proofErr w:type="spellStart"/>
            <w:r w:rsidRPr="004B53F7">
              <w:rPr>
                <w:rFonts w:ascii="Cambria" w:hAnsi="Cambria" w:cs="Arial"/>
                <w:sz w:val="20"/>
                <w:szCs w:val="20"/>
              </w:rPr>
              <w:t>specialised</w:t>
            </w:r>
            <w:proofErr w:type="spellEnd"/>
            <w:r w:rsidRPr="004B53F7">
              <w:rPr>
                <w:rFonts w:ascii="Cambria" w:hAnsi="Cambria" w:cs="Arial"/>
                <w:sz w:val="20"/>
                <w:szCs w:val="20"/>
              </w:rPr>
              <w:t xml:space="preserve"> general knowledge, skills development</w:t>
            </w:r>
          </w:p>
        </w:tc>
      </w:tr>
      <w:tr w:rsidR="005D23EB" w:rsidRPr="006403CB" w14:paraId="28DCCB6B" w14:textId="77777777" w:rsidTr="00C822F5">
        <w:tc>
          <w:tcPr>
            <w:tcW w:w="3205" w:type="dxa"/>
            <w:shd w:val="clear" w:color="auto" w:fill="DDD9C3"/>
          </w:tcPr>
          <w:p w14:paraId="5ED3259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6555F56F"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2DB58C86" w14:textId="0E3B48E6" w:rsidR="005D23EB" w:rsidRPr="004B53F7" w:rsidRDefault="002707EC" w:rsidP="00C822F5">
            <w:pPr>
              <w:rPr>
                <w:rFonts w:ascii="Cambria" w:hAnsi="Cambria" w:cs="Arial"/>
                <w:sz w:val="20"/>
                <w:szCs w:val="20"/>
                <w:lang w:val="en-GB"/>
              </w:rPr>
            </w:pPr>
            <w:r w:rsidRPr="004B53F7">
              <w:rPr>
                <w:rFonts w:ascii="Cambria" w:hAnsi="Cambria" w:cs="Arial"/>
                <w:sz w:val="20"/>
                <w:szCs w:val="20"/>
                <w:lang w:val="en-GB"/>
              </w:rPr>
              <w:t>-</w:t>
            </w:r>
          </w:p>
        </w:tc>
      </w:tr>
      <w:tr w:rsidR="005D23EB" w:rsidRPr="006403CB" w14:paraId="6FE7DAA1" w14:textId="77777777" w:rsidTr="00C822F5">
        <w:tc>
          <w:tcPr>
            <w:tcW w:w="3205" w:type="dxa"/>
            <w:shd w:val="clear" w:color="auto" w:fill="DDD9C3"/>
          </w:tcPr>
          <w:p w14:paraId="3974A07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4A3BB6FD" w14:textId="21CD2499" w:rsidR="005D23EB" w:rsidRPr="004B53F7" w:rsidRDefault="002707EC" w:rsidP="00C822F5">
            <w:pPr>
              <w:rPr>
                <w:rFonts w:ascii="Cambria" w:hAnsi="Cambria" w:cs="Arial"/>
                <w:sz w:val="20"/>
                <w:szCs w:val="20"/>
                <w:lang w:val="en-GB"/>
              </w:rPr>
            </w:pPr>
            <w:r w:rsidRPr="004B53F7">
              <w:rPr>
                <w:rFonts w:ascii="Cambria" w:hAnsi="Cambria" w:cs="Arial"/>
                <w:sz w:val="20"/>
                <w:szCs w:val="20"/>
                <w:lang w:val="en-GB"/>
              </w:rPr>
              <w:t>Greek</w:t>
            </w:r>
          </w:p>
        </w:tc>
      </w:tr>
      <w:tr w:rsidR="005D23EB" w:rsidRPr="006403CB" w14:paraId="0603C0F6" w14:textId="77777777" w:rsidTr="00C822F5">
        <w:tc>
          <w:tcPr>
            <w:tcW w:w="3205" w:type="dxa"/>
            <w:shd w:val="clear" w:color="auto" w:fill="DDD9C3"/>
          </w:tcPr>
          <w:p w14:paraId="2CBB40B6"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6AE4116" w14:textId="41C792AF" w:rsidR="005D23EB" w:rsidRPr="004B53F7" w:rsidRDefault="002707EC" w:rsidP="00C822F5">
            <w:pPr>
              <w:rPr>
                <w:rFonts w:ascii="Cambria" w:hAnsi="Cambria" w:cs="Arial"/>
                <w:sz w:val="20"/>
                <w:szCs w:val="20"/>
                <w:lang w:val="en-GB"/>
              </w:rPr>
            </w:pPr>
            <w:r w:rsidRPr="004B53F7">
              <w:rPr>
                <w:rFonts w:ascii="Cambria" w:hAnsi="Cambria" w:cs="Arial"/>
                <w:sz w:val="20"/>
                <w:szCs w:val="20"/>
                <w:lang w:val="en-GB"/>
              </w:rPr>
              <w:t>Yes (English)</w:t>
            </w:r>
          </w:p>
        </w:tc>
      </w:tr>
      <w:tr w:rsidR="005D23EB" w:rsidRPr="006403CB" w14:paraId="23919CB1" w14:textId="77777777" w:rsidTr="00C822F5">
        <w:tc>
          <w:tcPr>
            <w:tcW w:w="3205" w:type="dxa"/>
            <w:shd w:val="clear" w:color="auto" w:fill="DDD9C3"/>
          </w:tcPr>
          <w:p w14:paraId="590E5A4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019A285B" w14:textId="0AD31197" w:rsidR="002707EC" w:rsidRDefault="002707EC" w:rsidP="002707EC">
            <w:pPr>
              <w:spacing w:line="276" w:lineRule="auto"/>
              <w:rPr>
                <w:rFonts w:ascii="Calibri" w:hAnsi="Calibri" w:cs="Arial"/>
                <w:sz w:val="20"/>
                <w:szCs w:val="20"/>
              </w:rPr>
            </w:pPr>
            <w:hyperlink r:id="rId7" w:history="1">
              <w:r w:rsidRPr="00CB3B4D">
                <w:rPr>
                  <w:rStyle w:val="Hyperlink"/>
                  <w:rFonts w:ascii="Calibri" w:hAnsi="Calibri" w:cs="Arial"/>
                  <w:sz w:val="20"/>
                  <w:szCs w:val="20"/>
                  <w:lang w:val="en-GB"/>
                </w:rPr>
                <w:t>Microsoft Teams</w:t>
              </w:r>
            </w:hyperlink>
          </w:p>
          <w:p w14:paraId="120AE8BA" w14:textId="77777777" w:rsidR="002707EC" w:rsidRPr="00B44669" w:rsidRDefault="002707EC" w:rsidP="002707EC">
            <w:pPr>
              <w:spacing w:line="276" w:lineRule="auto"/>
              <w:rPr>
                <w:rFonts w:ascii="Calibri" w:hAnsi="Calibri" w:cs="Arial"/>
                <w:sz w:val="20"/>
                <w:szCs w:val="20"/>
              </w:rPr>
            </w:pPr>
            <w:hyperlink r:id="rId8" w:history="1">
              <w:r w:rsidRPr="00B44669">
                <w:rPr>
                  <w:rStyle w:val="Hyperlink"/>
                  <w:rFonts w:ascii="Calibri" w:hAnsi="Calibri" w:cs="Arial"/>
                  <w:sz w:val="20"/>
                  <w:szCs w:val="20"/>
                </w:rPr>
                <w:t xml:space="preserve">What </w:t>
              </w:r>
              <w:proofErr w:type="gramStart"/>
              <w:r w:rsidRPr="00B44669">
                <w:rPr>
                  <w:rStyle w:val="Hyperlink"/>
                  <w:rFonts w:ascii="Calibri" w:hAnsi="Calibri" w:cs="Arial"/>
                  <w:sz w:val="20"/>
                  <w:szCs w:val="20"/>
                </w:rPr>
                <w:t>is</w:t>
              </w:r>
              <w:proofErr w:type="gramEnd"/>
              <w:r w:rsidRPr="00B44669">
                <w:rPr>
                  <w:rStyle w:val="Hyperlink"/>
                  <w:rFonts w:ascii="Calibri" w:hAnsi="Calibri" w:cs="Arial"/>
                  <w:sz w:val="20"/>
                  <w:szCs w:val="20"/>
                </w:rPr>
                <w:t xml:space="preserve"> Biophysics</w:t>
              </w:r>
            </w:hyperlink>
          </w:p>
          <w:p w14:paraId="16AA6FD9" w14:textId="478EEDDB" w:rsidR="005D23EB" w:rsidRPr="006403CB" w:rsidRDefault="002707EC" w:rsidP="002707EC">
            <w:pPr>
              <w:spacing w:after="200" w:line="276" w:lineRule="auto"/>
              <w:rPr>
                <w:rFonts w:ascii="Cambria" w:hAnsi="Cambria" w:cs="Arial"/>
                <w:color w:val="002060"/>
                <w:sz w:val="20"/>
                <w:szCs w:val="20"/>
                <w:lang w:val="en-GB"/>
              </w:rPr>
            </w:pPr>
            <w:hyperlink r:id="rId9" w:history="1">
              <w:r w:rsidRPr="00B44669">
                <w:rPr>
                  <w:rStyle w:val="Hyperlink"/>
                  <w:rFonts w:ascii="Calibri" w:hAnsi="Calibri" w:cs="Arial"/>
                  <w:sz w:val="20"/>
                  <w:szCs w:val="20"/>
                </w:rPr>
                <w:t>ecourse.uoi.gr</w:t>
              </w:r>
            </w:hyperlink>
          </w:p>
        </w:tc>
      </w:tr>
    </w:tbl>
    <w:p w14:paraId="2435095F" w14:textId="77777777" w:rsidR="005D23EB" w:rsidRPr="00F87158" w:rsidRDefault="005D23EB" w:rsidP="008671BA">
      <w:pPr>
        <w:rPr>
          <w:rFonts w:ascii="Cambria" w:hAnsi="Cambria"/>
        </w:rPr>
      </w:pPr>
    </w:p>
    <w:p w14:paraId="21B5378A" w14:textId="77777777" w:rsidR="00293C01" w:rsidRPr="00F87158" w:rsidRDefault="00293C01" w:rsidP="008671BA">
      <w:pPr>
        <w:rPr>
          <w:rFonts w:ascii="Cambria" w:hAnsi="Cambria"/>
        </w:rPr>
      </w:pPr>
    </w:p>
    <w:p w14:paraId="40205B2F" w14:textId="77777777" w:rsidR="00293C01" w:rsidRPr="00F87158" w:rsidRDefault="00293C01" w:rsidP="008671BA">
      <w:pPr>
        <w:rPr>
          <w:rFonts w:ascii="Cambria" w:hAnsi="Cambria"/>
        </w:rPr>
      </w:pPr>
    </w:p>
    <w:p w14:paraId="345700CD" w14:textId="77777777" w:rsidR="00293C01" w:rsidRPr="00F87158" w:rsidRDefault="00293C01" w:rsidP="008671BA">
      <w:pPr>
        <w:rPr>
          <w:rFonts w:ascii="Cambria" w:hAnsi="Cambria"/>
        </w:rPr>
      </w:pPr>
    </w:p>
    <w:p w14:paraId="08C69370" w14:textId="77777777" w:rsidR="00293C01" w:rsidRPr="00F87158" w:rsidRDefault="00293C01" w:rsidP="008671BA">
      <w:pPr>
        <w:rPr>
          <w:rFonts w:ascii="Cambria" w:hAnsi="Cambria"/>
        </w:rPr>
      </w:pPr>
    </w:p>
    <w:p w14:paraId="4512F6CB" w14:textId="77777777" w:rsidR="00293C01" w:rsidRPr="00F87158" w:rsidRDefault="00293C01" w:rsidP="008671BA">
      <w:pPr>
        <w:rPr>
          <w:rFonts w:ascii="Cambria" w:hAnsi="Cambria"/>
        </w:rPr>
      </w:pPr>
    </w:p>
    <w:p w14:paraId="0392B20D" w14:textId="77777777" w:rsidR="00293C01" w:rsidRPr="00F87158" w:rsidRDefault="00293C01" w:rsidP="008671BA">
      <w:pPr>
        <w:rPr>
          <w:rFonts w:ascii="Cambria" w:hAnsi="Cambria"/>
        </w:rPr>
      </w:pPr>
    </w:p>
    <w:p w14:paraId="2DC54A35" w14:textId="77777777" w:rsidR="00293C01" w:rsidRPr="00F87158" w:rsidRDefault="00293C01" w:rsidP="008671BA">
      <w:pPr>
        <w:rPr>
          <w:rFonts w:ascii="Cambria" w:hAnsi="Cambria"/>
        </w:rPr>
      </w:pPr>
    </w:p>
    <w:p w14:paraId="04BC908D" w14:textId="77777777" w:rsidR="00293C01" w:rsidRPr="00F87158" w:rsidRDefault="00293C01" w:rsidP="008671BA">
      <w:pPr>
        <w:rPr>
          <w:rFonts w:ascii="Cambria" w:hAnsi="Cambria"/>
        </w:rPr>
      </w:pPr>
      <w:r w:rsidRPr="00F87158">
        <w:rPr>
          <w:rFonts w:ascii="Cambria" w:hAnsi="Cambria"/>
        </w:rPr>
        <w:br w:type="page"/>
      </w:r>
    </w:p>
    <w:p w14:paraId="510214AA"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374BFFD1" w14:textId="77777777" w:rsidTr="00C822F5">
        <w:tc>
          <w:tcPr>
            <w:tcW w:w="8472" w:type="dxa"/>
            <w:gridSpan w:val="2"/>
            <w:tcBorders>
              <w:bottom w:val="nil"/>
            </w:tcBorders>
            <w:shd w:val="clear" w:color="auto" w:fill="DDD9C3"/>
          </w:tcPr>
          <w:p w14:paraId="57DF9460"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43A1877" w14:textId="77777777" w:rsidTr="00C822F5">
        <w:tc>
          <w:tcPr>
            <w:tcW w:w="8472" w:type="dxa"/>
            <w:gridSpan w:val="2"/>
            <w:tcBorders>
              <w:top w:val="nil"/>
            </w:tcBorders>
            <w:shd w:val="clear" w:color="auto" w:fill="DDD9C3"/>
          </w:tcPr>
          <w:p w14:paraId="79A1BFB3"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E7974D1"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4834C8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5C1C496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5755E3D9" w14:textId="77777777" w:rsidTr="00C822F5">
        <w:tc>
          <w:tcPr>
            <w:tcW w:w="8472" w:type="dxa"/>
            <w:gridSpan w:val="2"/>
          </w:tcPr>
          <w:p w14:paraId="3896F8D0" w14:textId="77777777" w:rsidR="002707EC" w:rsidRPr="002707EC" w:rsidRDefault="002707EC" w:rsidP="002707EC">
            <w:pPr>
              <w:pStyle w:val="NormalWeb"/>
              <w:spacing w:before="0" w:beforeAutospacing="0" w:after="0" w:afterAutospacing="0"/>
              <w:jc w:val="both"/>
              <w:rPr>
                <w:rStyle w:val="Strong"/>
                <w:rFonts w:asciiTheme="minorHAnsi" w:hAnsiTheme="minorHAnsi" w:cstheme="minorHAnsi"/>
                <w:b w:val="0"/>
                <w:bCs w:val="0"/>
                <w:sz w:val="16"/>
                <w:szCs w:val="16"/>
                <w:lang w:val="en-US"/>
              </w:rPr>
            </w:pPr>
            <w:r w:rsidRPr="002707EC">
              <w:rPr>
                <w:rStyle w:val="Strong"/>
                <w:rFonts w:asciiTheme="minorHAnsi" w:hAnsiTheme="minorHAnsi" w:cstheme="minorHAnsi"/>
                <w:b w:val="0"/>
                <w:bCs w:val="0"/>
                <w:sz w:val="16"/>
                <w:szCs w:val="16"/>
                <w:lang w:val="en-US"/>
              </w:rPr>
              <w:t>The curriculum is divided into four main modules to cover a wide range of topics relevant to the diverse field of biophysics:</w:t>
            </w:r>
          </w:p>
          <w:p w14:paraId="12D4214D" w14:textId="77777777" w:rsidR="002707EC" w:rsidRPr="002707EC" w:rsidRDefault="002707EC" w:rsidP="002707EC">
            <w:pPr>
              <w:pStyle w:val="NormalWeb"/>
              <w:spacing w:before="0" w:beforeAutospacing="0" w:after="0" w:afterAutospacing="0"/>
              <w:jc w:val="both"/>
              <w:rPr>
                <w:rStyle w:val="Strong"/>
                <w:rFonts w:asciiTheme="minorHAnsi" w:hAnsiTheme="minorHAnsi" w:cstheme="minorHAnsi"/>
                <w:b w:val="0"/>
                <w:bCs w:val="0"/>
                <w:sz w:val="16"/>
                <w:szCs w:val="16"/>
                <w:lang w:val="en-US"/>
              </w:rPr>
            </w:pPr>
          </w:p>
          <w:p w14:paraId="6F0E435D" w14:textId="77777777" w:rsidR="002707EC" w:rsidRPr="002707EC" w:rsidRDefault="002707EC" w:rsidP="002707EC">
            <w:pPr>
              <w:pStyle w:val="NormalWeb"/>
              <w:spacing w:before="0" w:beforeAutospacing="0" w:after="0" w:afterAutospacing="0"/>
              <w:jc w:val="both"/>
              <w:rPr>
                <w:rStyle w:val="Strong"/>
                <w:rFonts w:asciiTheme="minorHAnsi" w:hAnsiTheme="minorHAnsi" w:cstheme="minorHAnsi"/>
                <w:b w:val="0"/>
                <w:bCs w:val="0"/>
                <w:sz w:val="16"/>
                <w:szCs w:val="16"/>
                <w:lang w:val="en-US"/>
              </w:rPr>
            </w:pPr>
            <w:r w:rsidRPr="002707EC">
              <w:rPr>
                <w:rStyle w:val="Strong"/>
                <w:rFonts w:asciiTheme="minorHAnsi" w:hAnsiTheme="minorHAnsi" w:cstheme="minorHAnsi"/>
                <w:b w:val="0"/>
                <w:bCs w:val="0"/>
                <w:sz w:val="16"/>
                <w:szCs w:val="16"/>
                <w:lang w:val="en-US"/>
              </w:rPr>
              <w:t>Module 1: Medical Imaging and Therapy</w:t>
            </w:r>
          </w:p>
          <w:p w14:paraId="113B3010" w14:textId="4132D246" w:rsidR="002707EC" w:rsidRPr="002707EC" w:rsidRDefault="002707EC" w:rsidP="002707EC">
            <w:pPr>
              <w:pStyle w:val="NormalWeb"/>
              <w:spacing w:before="0" w:beforeAutospacing="0" w:after="0" w:afterAutospacing="0"/>
              <w:jc w:val="both"/>
              <w:rPr>
                <w:rStyle w:val="Strong"/>
                <w:rFonts w:asciiTheme="minorHAnsi" w:hAnsiTheme="minorHAnsi" w:cstheme="minorHAnsi"/>
                <w:b w:val="0"/>
                <w:bCs w:val="0"/>
                <w:sz w:val="16"/>
                <w:szCs w:val="16"/>
                <w:lang w:val="en-US"/>
              </w:rPr>
            </w:pPr>
            <w:r w:rsidRPr="002707EC">
              <w:rPr>
                <w:rStyle w:val="Strong"/>
                <w:rFonts w:asciiTheme="minorHAnsi" w:hAnsiTheme="minorHAnsi" w:cstheme="minorHAnsi"/>
                <w:b w:val="0"/>
                <w:bCs w:val="0"/>
                <w:sz w:val="16"/>
                <w:szCs w:val="16"/>
                <w:lang w:val="en-US"/>
              </w:rPr>
              <w:t>This module focuses on the physical principles and technologies utilized in medical imaging and therapeutic approaches. It explores the p</w:t>
            </w:r>
            <w:proofErr w:type="spellStart"/>
            <w:r w:rsidRPr="002707EC">
              <w:rPr>
                <w:rStyle w:val="Strong"/>
                <w:rFonts w:asciiTheme="minorHAnsi" w:hAnsiTheme="minorHAnsi" w:cstheme="minorHAnsi"/>
                <w:b w:val="0"/>
                <w:bCs w:val="0"/>
                <w:sz w:val="16"/>
                <w:szCs w:val="16"/>
              </w:rPr>
              <w:t>rinciples</w:t>
            </w:r>
            <w:proofErr w:type="spellEnd"/>
            <w:r w:rsidRPr="002707EC">
              <w:rPr>
                <w:rStyle w:val="Strong"/>
                <w:rFonts w:asciiTheme="minorHAnsi" w:hAnsiTheme="minorHAnsi" w:cstheme="minorHAnsi"/>
                <w:b w:val="0"/>
                <w:bCs w:val="0"/>
                <w:sz w:val="16"/>
                <w:szCs w:val="16"/>
                <w:lang w:val="en-US"/>
              </w:rPr>
              <w:t xml:space="preserve"> of methods such as magnetic resonance imaging, (</w:t>
            </w:r>
            <w:proofErr w:type="spellStart"/>
            <w:r w:rsidRPr="002707EC">
              <w:rPr>
                <w:rStyle w:val="Strong"/>
                <w:rFonts w:asciiTheme="minorHAnsi" w:hAnsiTheme="minorHAnsi" w:cstheme="minorHAnsi"/>
                <w:b w:val="0"/>
                <w:bCs w:val="0"/>
                <w:sz w:val="16"/>
                <w:szCs w:val="16"/>
                <w:lang w:val="en-US"/>
              </w:rPr>
              <w:t>cryo</w:t>
            </w:r>
            <w:proofErr w:type="spellEnd"/>
            <w:r w:rsidRPr="002707EC">
              <w:rPr>
                <w:rStyle w:val="Strong"/>
                <w:rFonts w:asciiTheme="minorHAnsi" w:hAnsiTheme="minorHAnsi" w:cstheme="minorHAnsi"/>
                <w:b w:val="0"/>
                <w:bCs w:val="0"/>
                <w:sz w:val="16"/>
                <w:szCs w:val="16"/>
                <w:lang w:val="en-US"/>
              </w:rPr>
              <w:t>)-electron microscopy, microscopy, and spectroscopy, which are emerging tools in modern diagnostics and treatment.</w:t>
            </w:r>
          </w:p>
          <w:p w14:paraId="26AF913C" w14:textId="77777777" w:rsidR="002707EC" w:rsidRPr="002707EC" w:rsidRDefault="002707EC" w:rsidP="002707EC">
            <w:pPr>
              <w:pStyle w:val="NormalWeb"/>
              <w:spacing w:before="0" w:beforeAutospacing="0" w:after="0" w:afterAutospacing="0"/>
              <w:jc w:val="both"/>
              <w:rPr>
                <w:rStyle w:val="Strong"/>
                <w:rFonts w:asciiTheme="minorHAnsi" w:hAnsiTheme="minorHAnsi" w:cstheme="minorHAnsi"/>
                <w:b w:val="0"/>
                <w:bCs w:val="0"/>
                <w:sz w:val="16"/>
                <w:szCs w:val="16"/>
                <w:lang w:val="en-US"/>
              </w:rPr>
            </w:pPr>
          </w:p>
          <w:p w14:paraId="38635FD9" w14:textId="77777777" w:rsidR="002707EC" w:rsidRPr="002707EC" w:rsidRDefault="002707EC" w:rsidP="002707EC">
            <w:pPr>
              <w:pStyle w:val="NormalWeb"/>
              <w:spacing w:before="0" w:beforeAutospacing="0" w:after="0" w:afterAutospacing="0"/>
              <w:jc w:val="both"/>
              <w:rPr>
                <w:rStyle w:val="Strong"/>
                <w:rFonts w:asciiTheme="minorHAnsi" w:hAnsiTheme="minorHAnsi" w:cstheme="minorHAnsi"/>
                <w:b w:val="0"/>
                <w:bCs w:val="0"/>
                <w:sz w:val="16"/>
                <w:szCs w:val="16"/>
                <w:lang w:val="en-US"/>
              </w:rPr>
            </w:pPr>
            <w:r w:rsidRPr="002707EC">
              <w:rPr>
                <w:rStyle w:val="Strong"/>
                <w:rFonts w:asciiTheme="minorHAnsi" w:hAnsiTheme="minorHAnsi" w:cstheme="minorHAnsi"/>
                <w:b w:val="0"/>
                <w:bCs w:val="0"/>
                <w:sz w:val="16"/>
                <w:szCs w:val="16"/>
                <w:lang w:val="en-US"/>
              </w:rPr>
              <w:t>Module 2: Biophysics of Cellular and Molecular Processes</w:t>
            </w:r>
          </w:p>
          <w:p w14:paraId="5760D262" w14:textId="77777777" w:rsidR="002707EC" w:rsidRPr="002707EC" w:rsidRDefault="002707EC" w:rsidP="002707EC">
            <w:pPr>
              <w:pStyle w:val="NormalWeb"/>
              <w:spacing w:before="0" w:beforeAutospacing="0" w:after="0" w:afterAutospacing="0"/>
              <w:jc w:val="both"/>
              <w:rPr>
                <w:rStyle w:val="Strong"/>
                <w:rFonts w:asciiTheme="minorHAnsi" w:hAnsiTheme="minorHAnsi" w:cstheme="minorHAnsi"/>
                <w:b w:val="0"/>
                <w:bCs w:val="0"/>
                <w:sz w:val="16"/>
                <w:szCs w:val="16"/>
                <w:lang w:val="en-US"/>
              </w:rPr>
            </w:pPr>
            <w:r w:rsidRPr="002707EC">
              <w:rPr>
                <w:rStyle w:val="Strong"/>
                <w:rFonts w:asciiTheme="minorHAnsi" w:hAnsiTheme="minorHAnsi" w:cstheme="minorHAnsi"/>
                <w:b w:val="0"/>
                <w:bCs w:val="0"/>
                <w:sz w:val="16"/>
                <w:szCs w:val="16"/>
                <w:lang w:val="en-US"/>
              </w:rPr>
              <w:t>This module investigates the physical mechanisms underlying cellular and molecular functions. Students will study the structure and properties of membranes, the dynamics and roles of molecular machines, the significance of water in biological systems, and biological thermodynamics. They will gain an understanding of how physical forces influence fundamental biological processes.</w:t>
            </w:r>
          </w:p>
          <w:p w14:paraId="3873EF8A" w14:textId="77777777" w:rsidR="002707EC" w:rsidRPr="002707EC" w:rsidRDefault="002707EC" w:rsidP="002707EC">
            <w:pPr>
              <w:pStyle w:val="NormalWeb"/>
              <w:spacing w:before="0" w:beforeAutospacing="0" w:after="0" w:afterAutospacing="0"/>
              <w:jc w:val="both"/>
              <w:rPr>
                <w:rStyle w:val="Strong"/>
                <w:rFonts w:asciiTheme="minorHAnsi" w:hAnsiTheme="minorHAnsi" w:cstheme="minorHAnsi"/>
                <w:b w:val="0"/>
                <w:bCs w:val="0"/>
                <w:sz w:val="16"/>
                <w:szCs w:val="16"/>
                <w:lang w:val="en-US"/>
              </w:rPr>
            </w:pPr>
          </w:p>
          <w:p w14:paraId="52B95739" w14:textId="77777777" w:rsidR="002707EC" w:rsidRPr="002707EC" w:rsidRDefault="002707EC" w:rsidP="002707EC">
            <w:pPr>
              <w:pStyle w:val="NormalWeb"/>
              <w:spacing w:before="0" w:beforeAutospacing="0" w:after="0" w:afterAutospacing="0"/>
              <w:jc w:val="both"/>
              <w:rPr>
                <w:rStyle w:val="Strong"/>
                <w:rFonts w:asciiTheme="minorHAnsi" w:hAnsiTheme="minorHAnsi" w:cstheme="minorHAnsi"/>
                <w:b w:val="0"/>
                <w:bCs w:val="0"/>
                <w:sz w:val="16"/>
                <w:szCs w:val="16"/>
                <w:lang w:val="en-US"/>
              </w:rPr>
            </w:pPr>
            <w:r w:rsidRPr="002707EC">
              <w:rPr>
                <w:rStyle w:val="Strong"/>
                <w:rFonts w:asciiTheme="minorHAnsi" w:hAnsiTheme="minorHAnsi" w:cstheme="minorHAnsi"/>
                <w:b w:val="0"/>
                <w:bCs w:val="0"/>
                <w:sz w:val="16"/>
                <w:szCs w:val="16"/>
                <w:lang w:val="en-US"/>
              </w:rPr>
              <w:t>Module 3: Applications of Biophysics in Diseases and Therapies</w:t>
            </w:r>
          </w:p>
          <w:p w14:paraId="2B541A99" w14:textId="77777777" w:rsidR="002707EC" w:rsidRPr="002707EC" w:rsidRDefault="002707EC" w:rsidP="002707EC">
            <w:pPr>
              <w:pStyle w:val="NormalWeb"/>
              <w:spacing w:before="0" w:beforeAutospacing="0" w:after="0" w:afterAutospacing="0"/>
              <w:jc w:val="both"/>
              <w:rPr>
                <w:rStyle w:val="Strong"/>
                <w:rFonts w:asciiTheme="minorHAnsi" w:hAnsiTheme="minorHAnsi" w:cstheme="minorHAnsi"/>
                <w:b w:val="0"/>
                <w:bCs w:val="0"/>
                <w:sz w:val="16"/>
                <w:szCs w:val="16"/>
                <w:lang w:val="en-US"/>
              </w:rPr>
            </w:pPr>
            <w:r w:rsidRPr="002707EC">
              <w:rPr>
                <w:rStyle w:val="Strong"/>
                <w:rFonts w:asciiTheme="minorHAnsi" w:hAnsiTheme="minorHAnsi" w:cstheme="minorHAnsi"/>
                <w:b w:val="0"/>
                <w:bCs w:val="0"/>
                <w:sz w:val="16"/>
                <w:szCs w:val="16"/>
                <w:lang w:val="en-US"/>
              </w:rPr>
              <w:t>This module examines how biophysical principles are applied to understanding diseases and developing therapies. Emphasis is placed on topics such as protein aggregation in neurodegenerative diseases, cancer metastasis mechanisms, biophysical techniques for drug design, and the use of nanoparticles for targeted drug delivery. Students will explore how biophysical approaches accelerate translational research.</w:t>
            </w:r>
          </w:p>
          <w:p w14:paraId="548D20D8" w14:textId="77777777" w:rsidR="002707EC" w:rsidRPr="002707EC" w:rsidRDefault="002707EC" w:rsidP="002707EC">
            <w:pPr>
              <w:pStyle w:val="NormalWeb"/>
              <w:spacing w:before="0" w:beforeAutospacing="0" w:after="0" w:afterAutospacing="0"/>
              <w:jc w:val="both"/>
              <w:rPr>
                <w:rStyle w:val="Strong"/>
                <w:rFonts w:asciiTheme="minorHAnsi" w:hAnsiTheme="minorHAnsi" w:cstheme="minorHAnsi"/>
                <w:b w:val="0"/>
                <w:bCs w:val="0"/>
                <w:sz w:val="16"/>
                <w:szCs w:val="16"/>
                <w:lang w:val="en-US"/>
              </w:rPr>
            </w:pPr>
          </w:p>
          <w:p w14:paraId="4531E053" w14:textId="77777777" w:rsidR="002707EC" w:rsidRPr="002707EC" w:rsidRDefault="002707EC" w:rsidP="002707EC">
            <w:pPr>
              <w:pStyle w:val="NormalWeb"/>
              <w:spacing w:before="0" w:beforeAutospacing="0" w:after="0" w:afterAutospacing="0"/>
              <w:jc w:val="both"/>
              <w:rPr>
                <w:rStyle w:val="Strong"/>
                <w:rFonts w:asciiTheme="minorHAnsi" w:hAnsiTheme="minorHAnsi" w:cstheme="minorHAnsi"/>
                <w:b w:val="0"/>
                <w:bCs w:val="0"/>
                <w:sz w:val="16"/>
                <w:szCs w:val="16"/>
                <w:lang w:val="en-US"/>
              </w:rPr>
            </w:pPr>
            <w:r w:rsidRPr="002707EC">
              <w:rPr>
                <w:rStyle w:val="Strong"/>
                <w:rFonts w:asciiTheme="minorHAnsi" w:hAnsiTheme="minorHAnsi" w:cstheme="minorHAnsi"/>
                <w:b w:val="0"/>
                <w:bCs w:val="0"/>
                <w:sz w:val="16"/>
                <w:szCs w:val="16"/>
                <w:lang w:val="en-US"/>
              </w:rPr>
              <w:t>Module 4: Advanced Techniques and Methodologies</w:t>
            </w:r>
          </w:p>
          <w:p w14:paraId="2577B289" w14:textId="77777777" w:rsidR="002707EC" w:rsidRPr="002707EC" w:rsidRDefault="002707EC" w:rsidP="002707EC">
            <w:pPr>
              <w:pStyle w:val="NormalWeb"/>
              <w:spacing w:before="0" w:beforeAutospacing="0" w:after="0" w:afterAutospacing="0"/>
              <w:jc w:val="both"/>
              <w:rPr>
                <w:rStyle w:val="Strong"/>
                <w:rFonts w:asciiTheme="minorHAnsi" w:hAnsiTheme="minorHAnsi" w:cstheme="minorHAnsi"/>
                <w:b w:val="0"/>
                <w:bCs w:val="0"/>
                <w:sz w:val="16"/>
                <w:szCs w:val="16"/>
                <w:lang w:val="en-US"/>
              </w:rPr>
            </w:pPr>
            <w:r w:rsidRPr="002707EC">
              <w:rPr>
                <w:rStyle w:val="Strong"/>
                <w:rFonts w:asciiTheme="minorHAnsi" w:hAnsiTheme="minorHAnsi" w:cstheme="minorHAnsi"/>
                <w:b w:val="0"/>
                <w:bCs w:val="0"/>
                <w:sz w:val="16"/>
                <w:szCs w:val="16"/>
                <w:lang w:val="en-US"/>
              </w:rPr>
              <w:t>This module presents the latest advancements in biophysical research, including computational approaches, molecular dynamics simulations, quantum biology, and artificial intelligence. Students will develop skills in applying these methodologies to analyze biological data and solve complex problems.</w:t>
            </w:r>
          </w:p>
          <w:p w14:paraId="7C08F833" w14:textId="77777777" w:rsidR="002707EC" w:rsidRPr="002707EC" w:rsidRDefault="002707EC" w:rsidP="002707EC">
            <w:pPr>
              <w:pStyle w:val="NormalWeb"/>
              <w:spacing w:before="0" w:beforeAutospacing="0" w:after="0" w:afterAutospacing="0"/>
              <w:jc w:val="both"/>
              <w:rPr>
                <w:rStyle w:val="Strong"/>
                <w:rFonts w:asciiTheme="minorHAnsi" w:hAnsiTheme="minorHAnsi" w:cstheme="minorHAnsi"/>
                <w:b w:val="0"/>
                <w:bCs w:val="0"/>
                <w:sz w:val="16"/>
                <w:szCs w:val="16"/>
                <w:lang w:val="en-US"/>
              </w:rPr>
            </w:pPr>
          </w:p>
          <w:p w14:paraId="7F26B2D6" w14:textId="77777777" w:rsidR="002707EC" w:rsidRPr="002707EC" w:rsidRDefault="002707EC" w:rsidP="002707EC">
            <w:pPr>
              <w:pStyle w:val="NormalWeb"/>
              <w:spacing w:before="0" w:beforeAutospacing="0" w:after="0" w:afterAutospacing="0"/>
              <w:jc w:val="both"/>
              <w:rPr>
                <w:rStyle w:val="Strong"/>
                <w:rFonts w:asciiTheme="minorHAnsi" w:hAnsiTheme="minorHAnsi" w:cstheme="minorHAnsi"/>
                <w:b w:val="0"/>
                <w:bCs w:val="0"/>
                <w:sz w:val="16"/>
                <w:szCs w:val="16"/>
                <w:lang w:val="en-US"/>
              </w:rPr>
            </w:pPr>
            <w:r w:rsidRPr="002707EC">
              <w:rPr>
                <w:rStyle w:val="Strong"/>
                <w:rFonts w:asciiTheme="minorHAnsi" w:hAnsiTheme="minorHAnsi" w:cstheme="minorHAnsi"/>
                <w:b w:val="0"/>
                <w:bCs w:val="0"/>
                <w:sz w:val="16"/>
                <w:szCs w:val="16"/>
                <w:lang w:val="en-US"/>
              </w:rPr>
              <w:t>The course is aligned with Level 6, as it is designed for undergraduate students.</w:t>
            </w:r>
          </w:p>
          <w:p w14:paraId="0AA7B4C1" w14:textId="77777777" w:rsidR="002707EC" w:rsidRPr="002707EC" w:rsidRDefault="002707EC" w:rsidP="002707EC">
            <w:pPr>
              <w:pStyle w:val="NormalWeb"/>
              <w:spacing w:before="0" w:beforeAutospacing="0" w:after="0" w:afterAutospacing="0"/>
              <w:jc w:val="both"/>
              <w:rPr>
                <w:rStyle w:val="Strong"/>
                <w:rFonts w:asciiTheme="minorHAnsi" w:hAnsiTheme="minorHAnsi" w:cstheme="minorHAnsi"/>
                <w:b w:val="0"/>
                <w:bCs w:val="0"/>
                <w:sz w:val="16"/>
                <w:szCs w:val="16"/>
                <w:lang w:val="en-US"/>
              </w:rPr>
            </w:pPr>
            <w:r w:rsidRPr="002707EC">
              <w:rPr>
                <w:rStyle w:val="Strong"/>
                <w:rFonts w:asciiTheme="minorHAnsi" w:hAnsiTheme="minorHAnsi" w:cstheme="minorHAnsi"/>
                <w:b w:val="0"/>
                <w:bCs w:val="0"/>
                <w:sz w:val="16"/>
                <w:szCs w:val="16"/>
                <w:lang w:val="en-US"/>
              </w:rPr>
              <w:t>Upon completion, students will acquire:</w:t>
            </w:r>
          </w:p>
          <w:p w14:paraId="5ECE1113" w14:textId="77777777" w:rsidR="002707EC" w:rsidRPr="002707EC" w:rsidRDefault="002707EC" w:rsidP="002707EC">
            <w:pPr>
              <w:pStyle w:val="NormalWeb"/>
              <w:spacing w:before="0" w:beforeAutospacing="0" w:after="0" w:afterAutospacing="0"/>
              <w:jc w:val="both"/>
              <w:rPr>
                <w:rStyle w:val="Strong"/>
                <w:rFonts w:asciiTheme="minorHAnsi" w:hAnsiTheme="minorHAnsi" w:cstheme="minorHAnsi"/>
                <w:b w:val="0"/>
                <w:bCs w:val="0"/>
                <w:sz w:val="16"/>
                <w:szCs w:val="16"/>
                <w:lang w:val="en-US"/>
              </w:rPr>
            </w:pPr>
          </w:p>
          <w:p w14:paraId="2271F240" w14:textId="77777777" w:rsidR="002707EC" w:rsidRPr="002707EC" w:rsidRDefault="002707EC" w:rsidP="002707EC">
            <w:pPr>
              <w:pStyle w:val="NormalWeb"/>
              <w:numPr>
                <w:ilvl w:val="0"/>
                <w:numId w:val="11"/>
              </w:numPr>
              <w:spacing w:before="0" w:beforeAutospacing="0" w:after="0" w:afterAutospacing="0"/>
              <w:jc w:val="both"/>
              <w:rPr>
                <w:rStyle w:val="Strong"/>
                <w:rFonts w:asciiTheme="minorHAnsi" w:hAnsiTheme="minorHAnsi" w:cstheme="minorHAnsi"/>
                <w:b w:val="0"/>
                <w:bCs w:val="0"/>
                <w:sz w:val="16"/>
                <w:szCs w:val="16"/>
                <w:lang w:val="en-US"/>
              </w:rPr>
            </w:pPr>
            <w:proofErr w:type="gramStart"/>
            <w:r w:rsidRPr="002707EC">
              <w:rPr>
                <w:rStyle w:val="Strong"/>
                <w:rFonts w:asciiTheme="minorHAnsi" w:hAnsiTheme="minorHAnsi" w:cstheme="minorHAnsi"/>
                <w:b w:val="0"/>
                <w:bCs w:val="0"/>
                <w:sz w:val="16"/>
                <w:szCs w:val="16"/>
                <w:lang w:val="en-US"/>
              </w:rPr>
              <w:t>Specialized knowledge</w:t>
            </w:r>
            <w:proofErr w:type="gramEnd"/>
            <w:r w:rsidRPr="002707EC">
              <w:rPr>
                <w:rStyle w:val="Strong"/>
                <w:rFonts w:asciiTheme="minorHAnsi" w:hAnsiTheme="minorHAnsi" w:cstheme="minorHAnsi"/>
                <w:b w:val="0"/>
                <w:bCs w:val="0"/>
                <w:sz w:val="16"/>
                <w:szCs w:val="16"/>
                <w:lang w:val="en-US"/>
              </w:rPr>
              <w:t xml:space="preserve"> in biophysics and medical physics.</w:t>
            </w:r>
          </w:p>
          <w:p w14:paraId="08674DC1" w14:textId="77777777" w:rsidR="002707EC" w:rsidRPr="002707EC" w:rsidRDefault="002707EC" w:rsidP="002707EC">
            <w:pPr>
              <w:pStyle w:val="NormalWeb"/>
              <w:numPr>
                <w:ilvl w:val="0"/>
                <w:numId w:val="11"/>
              </w:numPr>
              <w:spacing w:before="0" w:beforeAutospacing="0" w:after="0" w:afterAutospacing="0"/>
              <w:jc w:val="both"/>
              <w:rPr>
                <w:rStyle w:val="Strong"/>
                <w:rFonts w:asciiTheme="minorHAnsi" w:hAnsiTheme="minorHAnsi" w:cstheme="minorHAnsi"/>
                <w:b w:val="0"/>
                <w:bCs w:val="0"/>
                <w:sz w:val="16"/>
                <w:szCs w:val="16"/>
                <w:lang w:val="en-US"/>
              </w:rPr>
            </w:pPr>
            <w:r w:rsidRPr="002707EC">
              <w:rPr>
                <w:rStyle w:val="Strong"/>
                <w:rFonts w:asciiTheme="minorHAnsi" w:hAnsiTheme="minorHAnsi" w:cstheme="minorHAnsi"/>
                <w:b w:val="0"/>
                <w:bCs w:val="0"/>
                <w:sz w:val="16"/>
                <w:szCs w:val="16"/>
                <w:lang w:val="en-US"/>
              </w:rPr>
              <w:t>Skills to apply knowledge for understanding technologies and methods related to medical diagnosis and treatment.</w:t>
            </w:r>
          </w:p>
          <w:p w14:paraId="69FC80D6" w14:textId="7E1EAA0B" w:rsidR="005D23EB" w:rsidRPr="002707EC" w:rsidRDefault="002707EC" w:rsidP="002707EC">
            <w:pPr>
              <w:pStyle w:val="NormalWeb"/>
              <w:numPr>
                <w:ilvl w:val="0"/>
                <w:numId w:val="11"/>
              </w:numPr>
              <w:spacing w:before="0" w:beforeAutospacing="0" w:after="0" w:afterAutospacing="0"/>
              <w:jc w:val="both"/>
              <w:rPr>
                <w:rStyle w:val="Strong"/>
                <w:rFonts w:asciiTheme="minorHAnsi" w:hAnsiTheme="minorHAnsi" w:cstheme="minorHAnsi"/>
                <w:b w:val="0"/>
                <w:bCs w:val="0"/>
                <w:sz w:val="16"/>
                <w:szCs w:val="16"/>
                <w:lang w:val="en-US"/>
              </w:rPr>
            </w:pPr>
            <w:r w:rsidRPr="002707EC">
              <w:rPr>
                <w:rStyle w:val="Strong"/>
                <w:rFonts w:asciiTheme="minorHAnsi" w:hAnsiTheme="minorHAnsi" w:cstheme="minorHAnsi"/>
                <w:b w:val="0"/>
                <w:bCs w:val="0"/>
                <w:sz w:val="16"/>
                <w:szCs w:val="16"/>
                <w:lang w:val="en-US"/>
              </w:rPr>
              <w:t>Autonomous capabilities to explore contemporary health research topics.</w:t>
            </w:r>
          </w:p>
          <w:p w14:paraId="5C698666" w14:textId="725E809C" w:rsidR="001B6432" w:rsidRPr="002707EC" w:rsidRDefault="001B6432" w:rsidP="001B6432">
            <w:pPr>
              <w:pStyle w:val="NormalWeb"/>
              <w:jc w:val="both"/>
              <w:rPr>
                <w:rFonts w:asciiTheme="minorHAnsi" w:hAnsiTheme="minorHAnsi" w:cstheme="minorHAnsi"/>
                <w:i/>
                <w:sz w:val="16"/>
                <w:szCs w:val="16"/>
              </w:rPr>
            </w:pPr>
          </w:p>
        </w:tc>
      </w:tr>
      <w:tr w:rsidR="005D23EB" w:rsidRPr="006403CB"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0884D504" w14:textId="77777777" w:rsidTr="00C822F5">
        <w:tc>
          <w:tcPr>
            <w:tcW w:w="8472" w:type="dxa"/>
            <w:gridSpan w:val="2"/>
            <w:tcBorders>
              <w:top w:val="nil"/>
              <w:bottom w:val="nil"/>
            </w:tcBorders>
            <w:shd w:val="clear" w:color="auto" w:fill="DDD9C3"/>
          </w:tcPr>
          <w:p w14:paraId="41377B5F"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136965B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D6EE0E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31B637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66A348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236EEEB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71C8FF7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46FCF39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7CED6E9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BB9AA3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5CC3114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427BF9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90DB95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E8C2E1A"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32D159B6"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246B72C9"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5068DEAC" w14:textId="77777777" w:rsidTr="00C822F5">
        <w:tc>
          <w:tcPr>
            <w:tcW w:w="8472" w:type="dxa"/>
            <w:gridSpan w:val="2"/>
          </w:tcPr>
          <w:p w14:paraId="36F37993" w14:textId="77777777" w:rsidR="00D21E0C" w:rsidRDefault="00D21E0C" w:rsidP="00C822F5">
            <w:pPr>
              <w:widowControl w:val="0"/>
              <w:autoSpaceDE w:val="0"/>
              <w:autoSpaceDN w:val="0"/>
              <w:adjustRightInd w:val="0"/>
              <w:spacing w:after="60"/>
              <w:rPr>
                <w:rFonts w:ascii="Cambria" w:hAnsi="Cambria"/>
                <w:color w:val="002060"/>
                <w:sz w:val="20"/>
                <w:szCs w:val="20"/>
                <w:lang w:val="en-GB"/>
              </w:rPr>
            </w:pPr>
          </w:p>
          <w:p w14:paraId="3C2D3357" w14:textId="1E3EE51E" w:rsidR="002707EC" w:rsidRPr="002707EC" w:rsidRDefault="002707EC" w:rsidP="002707EC">
            <w:pPr>
              <w:widowControl w:val="0"/>
              <w:autoSpaceDE w:val="0"/>
              <w:autoSpaceDN w:val="0"/>
              <w:adjustRightInd w:val="0"/>
              <w:spacing w:after="60"/>
              <w:rPr>
                <w:rStyle w:val="Strong"/>
                <w:rFonts w:asciiTheme="minorHAnsi" w:hAnsiTheme="minorHAnsi" w:cstheme="minorHAnsi"/>
                <w:b w:val="0"/>
                <w:bCs w:val="0"/>
                <w:sz w:val="16"/>
                <w:szCs w:val="16"/>
                <w:lang w:eastAsia="de-DE"/>
              </w:rPr>
            </w:pPr>
            <w:r w:rsidRPr="002707EC">
              <w:rPr>
                <w:rStyle w:val="Strong"/>
                <w:rFonts w:asciiTheme="minorHAnsi" w:hAnsiTheme="minorHAnsi" w:cstheme="minorHAnsi"/>
                <w:b w:val="0"/>
                <w:bCs w:val="0"/>
                <w:sz w:val="16"/>
                <w:szCs w:val="16"/>
                <w:lang w:eastAsia="de-DE"/>
              </w:rPr>
              <w:t xml:space="preserve">The course "Selected Topics in Biophysics" aims to develop both </w:t>
            </w:r>
            <w:proofErr w:type="gramStart"/>
            <w:r w:rsidRPr="002707EC">
              <w:rPr>
                <w:rStyle w:val="Strong"/>
                <w:rFonts w:asciiTheme="minorHAnsi" w:hAnsiTheme="minorHAnsi" w:cstheme="minorHAnsi"/>
                <w:b w:val="0"/>
                <w:bCs w:val="0"/>
                <w:sz w:val="16"/>
                <w:szCs w:val="16"/>
                <w:lang w:eastAsia="de-DE"/>
              </w:rPr>
              <w:t>fundamental</w:t>
            </w:r>
            <w:proofErr w:type="gramEnd"/>
            <w:r w:rsidRPr="002707EC">
              <w:rPr>
                <w:rStyle w:val="Strong"/>
                <w:rFonts w:asciiTheme="minorHAnsi" w:hAnsiTheme="minorHAnsi" w:cstheme="minorHAnsi"/>
                <w:b w:val="0"/>
                <w:bCs w:val="0"/>
                <w:sz w:val="16"/>
                <w:szCs w:val="16"/>
                <w:lang w:eastAsia="de-DE"/>
              </w:rPr>
              <w:t xml:space="preserve"> and specialized skills required for </w:t>
            </w:r>
            <w:r>
              <w:rPr>
                <w:rStyle w:val="Strong"/>
                <w:rFonts w:asciiTheme="minorHAnsi" w:hAnsiTheme="minorHAnsi" w:cstheme="minorHAnsi"/>
                <w:b w:val="0"/>
                <w:bCs w:val="0"/>
                <w:sz w:val="16"/>
                <w:szCs w:val="16"/>
                <w:lang w:eastAsia="de-DE"/>
              </w:rPr>
              <w:t>studying the</w:t>
            </w:r>
            <w:r w:rsidRPr="002707EC">
              <w:rPr>
                <w:rStyle w:val="Strong"/>
                <w:rFonts w:asciiTheme="minorHAnsi" w:hAnsiTheme="minorHAnsi" w:cstheme="minorHAnsi"/>
                <w:b w:val="0"/>
                <w:bCs w:val="0"/>
                <w:sz w:val="16"/>
                <w:szCs w:val="16"/>
                <w:lang w:eastAsia="de-DE"/>
              </w:rPr>
              <w:t xml:space="preserve"> contemporary aspects of Biophysics and Medical Physics. Through the preparation of written assignments and the analysis of scientific data, students enhance their ability to research and synthesize information. Simultaneously, autonomy in work is fostered by engaging with specialized topics in basic sciences.</w:t>
            </w:r>
          </w:p>
          <w:p w14:paraId="4F25AB86" w14:textId="6DE87AAD" w:rsidR="001B6432" w:rsidRPr="002707EC" w:rsidRDefault="002707EC" w:rsidP="002707EC">
            <w:pPr>
              <w:widowControl w:val="0"/>
              <w:autoSpaceDE w:val="0"/>
              <w:autoSpaceDN w:val="0"/>
              <w:adjustRightInd w:val="0"/>
              <w:spacing w:after="60"/>
              <w:rPr>
                <w:rStyle w:val="Strong"/>
                <w:rFonts w:asciiTheme="minorHAnsi" w:hAnsiTheme="minorHAnsi" w:cstheme="minorHAnsi"/>
                <w:b w:val="0"/>
                <w:bCs w:val="0"/>
                <w:sz w:val="16"/>
                <w:szCs w:val="16"/>
                <w:lang w:eastAsia="de-DE"/>
              </w:rPr>
            </w:pPr>
            <w:r w:rsidRPr="002707EC">
              <w:rPr>
                <w:rStyle w:val="Strong"/>
                <w:rFonts w:asciiTheme="minorHAnsi" w:hAnsiTheme="minorHAnsi" w:cstheme="minorHAnsi"/>
                <w:b w:val="0"/>
                <w:bCs w:val="0"/>
                <w:sz w:val="16"/>
                <w:szCs w:val="16"/>
                <w:lang w:eastAsia="de-DE"/>
              </w:rPr>
              <w:t>The interdisciplinary nature of the course, which integrates physics, biology, and cutting-edge technologies, prepares students to operate effectively in multidisciplinary environments. Furthermore, critical thinking is cultivated, as students are encouraged to study and document contemporary scientific advancements. Finally, the course promotes professional responsibility, emphasizing the ethical use of scientific methods.</w:t>
            </w:r>
          </w:p>
          <w:p w14:paraId="3A04421B" w14:textId="192B7F4E" w:rsidR="001B6432" w:rsidRPr="00D21E0C" w:rsidRDefault="001B6432" w:rsidP="00C822F5">
            <w:pPr>
              <w:widowControl w:val="0"/>
              <w:autoSpaceDE w:val="0"/>
              <w:autoSpaceDN w:val="0"/>
              <w:adjustRightInd w:val="0"/>
              <w:spacing w:after="60"/>
              <w:rPr>
                <w:rFonts w:ascii="Cambria" w:hAnsi="Cambria"/>
                <w:color w:val="002060"/>
                <w:sz w:val="20"/>
                <w:szCs w:val="20"/>
                <w:lang w:val="en-GB"/>
              </w:rPr>
            </w:pPr>
          </w:p>
        </w:tc>
      </w:tr>
    </w:tbl>
    <w:p w14:paraId="623356A8" w14:textId="77777777" w:rsidR="00293C01" w:rsidRDefault="00293C01"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669053A1" w14:textId="77777777" w:rsidR="00293C01" w:rsidRDefault="00293C01">
      <w:pPr>
        <w:rPr>
          <w:rFonts w:ascii="Cambria" w:hAnsi="Cambria" w:cs="Arial"/>
          <w:b/>
          <w:color w:val="000000"/>
          <w:sz w:val="22"/>
          <w:szCs w:val="22"/>
          <w:lang w:val="en-GB"/>
        </w:rPr>
      </w:pPr>
      <w:r>
        <w:rPr>
          <w:rFonts w:ascii="Cambria" w:hAnsi="Cambria" w:cs="Arial"/>
          <w:b/>
          <w:color w:val="000000"/>
          <w:sz w:val="22"/>
          <w:szCs w:val="22"/>
          <w:lang w:val="en-GB"/>
        </w:rPr>
        <w:br w:type="page"/>
      </w:r>
    </w:p>
    <w:p w14:paraId="49E5373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425D040F" w14:textId="77777777" w:rsidTr="00B45BFC">
        <w:trPr>
          <w:trHeight w:val="479"/>
        </w:trPr>
        <w:tc>
          <w:tcPr>
            <w:tcW w:w="8472" w:type="dxa"/>
          </w:tcPr>
          <w:p w14:paraId="2067C8BE" w14:textId="2B21595A" w:rsidR="00CF537E" w:rsidRDefault="00CF537E" w:rsidP="001B6432">
            <w:pPr>
              <w:rPr>
                <w:rFonts w:asciiTheme="minorHAnsi" w:hAnsiTheme="minorHAnsi"/>
                <w:color w:val="000000"/>
                <w:sz w:val="22"/>
                <w:szCs w:val="22"/>
              </w:rPr>
            </w:pPr>
          </w:p>
          <w:p w14:paraId="489A88B5" w14:textId="7113DFBB" w:rsidR="002707EC" w:rsidRPr="002707EC" w:rsidRDefault="002707EC" w:rsidP="002707EC">
            <w:pPr>
              <w:widowControl w:val="0"/>
              <w:autoSpaceDE w:val="0"/>
              <w:autoSpaceDN w:val="0"/>
              <w:adjustRightInd w:val="0"/>
              <w:spacing w:after="60"/>
              <w:rPr>
                <w:rStyle w:val="Strong"/>
                <w:rFonts w:asciiTheme="minorHAnsi" w:hAnsiTheme="minorHAnsi" w:cstheme="minorHAnsi"/>
                <w:b w:val="0"/>
                <w:bCs w:val="0"/>
                <w:sz w:val="16"/>
                <w:szCs w:val="16"/>
                <w:lang w:eastAsia="de-DE"/>
              </w:rPr>
            </w:pPr>
            <w:r w:rsidRPr="002707EC">
              <w:rPr>
                <w:rStyle w:val="Strong"/>
                <w:rFonts w:asciiTheme="minorHAnsi" w:hAnsiTheme="minorHAnsi" w:cstheme="minorHAnsi"/>
                <w:b w:val="0"/>
                <w:bCs w:val="0"/>
                <w:sz w:val="16"/>
                <w:szCs w:val="16"/>
                <w:lang w:eastAsia="de-DE"/>
              </w:rPr>
              <w:t xml:space="preserve">The course "Selected Topics in Biophysics" focuses on the study of the physical principles and methods underlying biological processes and their applications in biomedical research and clinical practice. The </w:t>
            </w:r>
            <w:r>
              <w:rPr>
                <w:rStyle w:val="Strong"/>
                <w:rFonts w:asciiTheme="minorHAnsi" w:hAnsiTheme="minorHAnsi" w:cstheme="minorHAnsi"/>
                <w:b w:val="0"/>
                <w:bCs w:val="0"/>
                <w:sz w:val="16"/>
                <w:szCs w:val="16"/>
                <w:lang w:eastAsia="de-DE"/>
              </w:rPr>
              <w:t>syllabus</w:t>
            </w:r>
            <w:r w:rsidRPr="002707EC">
              <w:rPr>
                <w:rStyle w:val="Strong"/>
                <w:rFonts w:asciiTheme="minorHAnsi" w:hAnsiTheme="minorHAnsi" w:cstheme="minorHAnsi"/>
                <w:b w:val="0"/>
                <w:bCs w:val="0"/>
                <w:sz w:val="16"/>
                <w:szCs w:val="16"/>
                <w:lang w:eastAsia="de-DE"/>
              </w:rPr>
              <w:t xml:space="preserve"> covers a wide range of topics, including molecular, cellular, and systemic approaches in biophysics. It examines the physical properties of biomolecules (such as proteins, DNA, and lipids), membrane biophysics, molecular machines involved in cellular transport and function, as well as the application of advanced techniques, such as spectroscopy, specialized microscopy, and simulation methods.</w:t>
            </w:r>
          </w:p>
          <w:p w14:paraId="3F20FB07" w14:textId="79DCD90C" w:rsidR="001B6432" w:rsidRPr="002707EC" w:rsidRDefault="002707EC" w:rsidP="002707EC">
            <w:pPr>
              <w:widowControl w:val="0"/>
              <w:autoSpaceDE w:val="0"/>
              <w:autoSpaceDN w:val="0"/>
              <w:adjustRightInd w:val="0"/>
              <w:spacing w:after="60"/>
              <w:rPr>
                <w:rStyle w:val="Strong"/>
                <w:rFonts w:asciiTheme="minorHAnsi" w:hAnsiTheme="minorHAnsi" w:cstheme="minorHAnsi"/>
                <w:b w:val="0"/>
                <w:bCs w:val="0"/>
                <w:sz w:val="16"/>
                <w:szCs w:val="16"/>
                <w:lang w:eastAsia="de-DE"/>
              </w:rPr>
            </w:pPr>
            <w:r w:rsidRPr="002707EC">
              <w:rPr>
                <w:rStyle w:val="Strong"/>
                <w:rFonts w:asciiTheme="minorHAnsi" w:hAnsiTheme="minorHAnsi" w:cstheme="minorHAnsi"/>
                <w:b w:val="0"/>
                <w:bCs w:val="0"/>
                <w:sz w:val="16"/>
                <w:szCs w:val="16"/>
                <w:lang w:eastAsia="de-DE"/>
              </w:rPr>
              <w:t>The course also includes the analysis and application of cutting-edge technologies in areas such as medical imaging (e.g., MRI, OCT, PET/CT), microscopy, spectroscopy, understanding disease-related mechanisms (e.g., cancer and neurodegenerative disorders), and employing biophysical techniques for drug design and targeted delivery. Emphasis is placed on an interdisciplinary approach that bridges physics with biology and medicine, while the content is adapted to address contemporary research challenges, such as the use of artificial intelligence and computational tools for the analysis of biological systems.</w:t>
            </w:r>
          </w:p>
          <w:p w14:paraId="2F495939" w14:textId="77777777" w:rsidR="001B6432" w:rsidRDefault="001B6432" w:rsidP="001B6432">
            <w:pPr>
              <w:rPr>
                <w:rFonts w:asciiTheme="minorHAnsi" w:hAnsiTheme="minorHAnsi"/>
                <w:color w:val="000000"/>
                <w:sz w:val="22"/>
                <w:szCs w:val="22"/>
              </w:rPr>
            </w:pPr>
          </w:p>
          <w:p w14:paraId="067B46EF" w14:textId="451634E1" w:rsidR="00D21E0C" w:rsidRPr="002707EC" w:rsidRDefault="00D21E0C" w:rsidP="00D21E0C"/>
        </w:tc>
      </w:tr>
    </w:tbl>
    <w:p w14:paraId="05719DFE" w14:textId="77777777" w:rsidR="00055F53" w:rsidRPr="002707EC"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72C6C8B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42C5066" w14:textId="77777777" w:rsidTr="00C822F5">
        <w:tc>
          <w:tcPr>
            <w:tcW w:w="3306" w:type="dxa"/>
            <w:shd w:val="clear" w:color="auto" w:fill="DDD9C3"/>
          </w:tcPr>
          <w:p w14:paraId="4F0E7A6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3748BCF0" w14:textId="0B1F95F5" w:rsidR="005D23EB" w:rsidRPr="00166FA4" w:rsidRDefault="00C80BDF" w:rsidP="00166FA4">
            <w:pPr>
              <w:widowControl w:val="0"/>
              <w:autoSpaceDE w:val="0"/>
              <w:autoSpaceDN w:val="0"/>
              <w:adjustRightInd w:val="0"/>
              <w:spacing w:after="60"/>
              <w:rPr>
                <w:rFonts w:asciiTheme="majorHAnsi" w:hAnsiTheme="majorHAnsi"/>
                <w:b/>
                <w:bCs/>
                <w:sz w:val="20"/>
                <w:szCs w:val="20"/>
              </w:rPr>
            </w:pPr>
            <w:r w:rsidRPr="00C80BDF">
              <w:rPr>
                <w:rFonts w:asciiTheme="majorHAnsi" w:hAnsiTheme="majorHAnsi"/>
                <w:sz w:val="20"/>
                <w:szCs w:val="20"/>
              </w:rPr>
              <w:t xml:space="preserve"> </w:t>
            </w:r>
            <w:r w:rsidR="002707EC" w:rsidRPr="00166FA4">
              <w:rPr>
                <w:rStyle w:val="Strong"/>
                <w:rFonts w:asciiTheme="minorHAnsi" w:hAnsiTheme="minorHAnsi" w:cstheme="minorHAnsi"/>
                <w:b w:val="0"/>
                <w:bCs w:val="0"/>
                <w:sz w:val="16"/>
                <w:szCs w:val="16"/>
                <w:lang w:eastAsia="de-DE"/>
              </w:rPr>
              <w:t>Face-to-face, Distance learning, Written Assignment</w:t>
            </w:r>
          </w:p>
          <w:p w14:paraId="797AB986" w14:textId="49166BE0" w:rsidR="001B6432" w:rsidRPr="00C80BDF" w:rsidRDefault="001B6432" w:rsidP="00C80BDF">
            <w:pPr>
              <w:spacing w:after="200"/>
              <w:jc w:val="both"/>
              <w:rPr>
                <w:rFonts w:asciiTheme="majorHAnsi" w:hAnsiTheme="majorHAnsi"/>
                <w:sz w:val="20"/>
                <w:szCs w:val="20"/>
              </w:rPr>
            </w:pPr>
          </w:p>
        </w:tc>
      </w:tr>
      <w:tr w:rsidR="005D23EB" w:rsidRPr="006403CB" w14:paraId="2D88324F" w14:textId="77777777" w:rsidTr="00C822F5">
        <w:tc>
          <w:tcPr>
            <w:tcW w:w="3306" w:type="dxa"/>
            <w:shd w:val="clear" w:color="auto" w:fill="DDD9C3"/>
          </w:tcPr>
          <w:p w14:paraId="631549AC"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19588B7C" w14:textId="7D29917C" w:rsidR="005D23EB" w:rsidRPr="00166FA4" w:rsidRDefault="00166FA4" w:rsidP="00166FA4">
            <w:pPr>
              <w:widowControl w:val="0"/>
              <w:autoSpaceDE w:val="0"/>
              <w:autoSpaceDN w:val="0"/>
              <w:adjustRightInd w:val="0"/>
              <w:spacing w:after="60"/>
              <w:rPr>
                <w:rStyle w:val="Strong"/>
                <w:rFonts w:asciiTheme="minorHAnsi" w:hAnsiTheme="minorHAnsi" w:cstheme="minorHAnsi"/>
                <w:b w:val="0"/>
                <w:bCs w:val="0"/>
                <w:sz w:val="16"/>
                <w:szCs w:val="16"/>
                <w:lang w:eastAsia="de-DE"/>
              </w:rPr>
            </w:pPr>
            <w:r w:rsidRPr="00166FA4">
              <w:rPr>
                <w:rStyle w:val="Strong"/>
                <w:rFonts w:asciiTheme="minorHAnsi" w:hAnsiTheme="minorHAnsi" w:cstheme="minorHAnsi"/>
                <w:b w:val="0"/>
                <w:bCs w:val="0"/>
                <w:sz w:val="16"/>
                <w:szCs w:val="16"/>
                <w:lang w:eastAsia="de-DE"/>
              </w:rPr>
              <w:t>The course uses information technology, integrating tools that create a comprehensive and unified teaching environment. Indicatively, applications such as MS Teams, MS Forms, MS SharePoint, MS Power Automate, and Turnitin are utilized.</w:t>
            </w:r>
          </w:p>
          <w:p w14:paraId="1765CDEB" w14:textId="77777777" w:rsidR="001B6432" w:rsidRDefault="001B6432" w:rsidP="00C80BDF">
            <w:pPr>
              <w:jc w:val="both"/>
              <w:rPr>
                <w:rFonts w:asciiTheme="majorHAnsi" w:hAnsiTheme="majorHAnsi" w:cs="Arial"/>
                <w:color w:val="002060"/>
                <w:sz w:val="20"/>
                <w:szCs w:val="20"/>
                <w:lang w:val="en-GB"/>
              </w:rPr>
            </w:pPr>
          </w:p>
          <w:p w14:paraId="15C8A8C7" w14:textId="77777777" w:rsidR="001B6432" w:rsidRDefault="001B6432" w:rsidP="00C80BDF">
            <w:pPr>
              <w:jc w:val="both"/>
              <w:rPr>
                <w:rFonts w:asciiTheme="majorHAnsi" w:hAnsiTheme="majorHAnsi" w:cs="Arial"/>
                <w:color w:val="002060"/>
                <w:sz w:val="20"/>
                <w:szCs w:val="20"/>
                <w:lang w:val="en-GB"/>
              </w:rPr>
            </w:pPr>
          </w:p>
          <w:p w14:paraId="42B825A0" w14:textId="7AC6EDA1" w:rsidR="001B6432" w:rsidRPr="00C80BDF" w:rsidRDefault="001B6432" w:rsidP="00C80BDF">
            <w:pPr>
              <w:jc w:val="both"/>
              <w:rPr>
                <w:rFonts w:asciiTheme="majorHAnsi" w:hAnsiTheme="majorHAnsi" w:cs="Arial"/>
                <w:color w:val="002060"/>
                <w:sz w:val="20"/>
                <w:szCs w:val="20"/>
                <w:lang w:val="en-GB"/>
              </w:rPr>
            </w:pPr>
          </w:p>
        </w:tc>
      </w:tr>
      <w:tr w:rsidR="005D23EB" w:rsidRPr="006403CB" w14:paraId="7E8EE50D" w14:textId="77777777" w:rsidTr="00C822F5">
        <w:tc>
          <w:tcPr>
            <w:tcW w:w="3306" w:type="dxa"/>
            <w:shd w:val="clear" w:color="auto" w:fill="DDD9C3"/>
          </w:tcPr>
          <w:p w14:paraId="5CFEC99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35890F09"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61289E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6403CB" w:rsidRDefault="005D23EB" w:rsidP="00C822F5">
            <w:pPr>
              <w:jc w:val="both"/>
              <w:rPr>
                <w:rFonts w:ascii="Cambria" w:hAnsi="Cambria" w:cs="Arial"/>
                <w:i/>
                <w:sz w:val="16"/>
                <w:szCs w:val="16"/>
                <w:lang w:val="en-GB"/>
              </w:rPr>
            </w:pPr>
          </w:p>
          <w:p w14:paraId="42941DF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w:t>
                  </w:r>
                </w:p>
              </w:tc>
            </w:tr>
            <w:tr w:rsidR="005D23EB" w:rsidRPr="006403CB"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0C079BB7" w:rsidR="005D23EB" w:rsidRPr="00166FA4" w:rsidRDefault="00166FA4" w:rsidP="00C822F5">
                  <w:pPr>
                    <w:rPr>
                      <w:rFonts w:asciiTheme="minorHAnsi" w:hAnsiTheme="minorHAnsi" w:cstheme="minorHAnsi"/>
                      <w:iCs/>
                      <w:sz w:val="16"/>
                      <w:szCs w:val="20"/>
                      <w:lang w:val="en-GB"/>
                    </w:rPr>
                  </w:pPr>
                  <w:r w:rsidRPr="00166FA4">
                    <w:rPr>
                      <w:rFonts w:asciiTheme="minorHAnsi" w:hAnsiTheme="minorHAnsi" w:cstheme="minorHAnsi"/>
                      <w:iCs/>
                      <w:sz w:val="16"/>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C554DFC" w14:textId="1AED8536" w:rsidR="005D23EB" w:rsidRPr="00166FA4" w:rsidRDefault="00166FA4" w:rsidP="00206BAF">
                  <w:pPr>
                    <w:jc w:val="center"/>
                    <w:rPr>
                      <w:rFonts w:asciiTheme="minorHAnsi" w:hAnsiTheme="minorHAnsi" w:cstheme="minorHAnsi"/>
                      <w:sz w:val="16"/>
                      <w:szCs w:val="20"/>
                    </w:rPr>
                  </w:pPr>
                  <w:r w:rsidRPr="00166FA4">
                    <w:rPr>
                      <w:rFonts w:asciiTheme="minorHAnsi" w:hAnsiTheme="minorHAnsi" w:cstheme="minorHAnsi"/>
                      <w:sz w:val="16"/>
                      <w:szCs w:val="20"/>
                    </w:rPr>
                    <w:t>4</w:t>
                  </w:r>
                </w:p>
              </w:tc>
            </w:tr>
            <w:tr w:rsidR="00A1169E" w:rsidRPr="006403CB" w14:paraId="5B76C969" w14:textId="77777777" w:rsidTr="00206BAF">
              <w:tc>
                <w:tcPr>
                  <w:tcW w:w="2467" w:type="dxa"/>
                  <w:tcBorders>
                    <w:top w:val="single" w:sz="4" w:space="0" w:color="auto"/>
                    <w:left w:val="single" w:sz="4" w:space="0" w:color="auto"/>
                    <w:bottom w:val="single" w:sz="4" w:space="0" w:color="auto"/>
                    <w:right w:val="single" w:sz="4" w:space="0" w:color="auto"/>
                  </w:tcBorders>
                </w:tcPr>
                <w:p w14:paraId="06E57061" w14:textId="2D805324" w:rsidR="00A1169E" w:rsidRPr="00166FA4" w:rsidRDefault="00166FA4" w:rsidP="00C822F5">
                  <w:pPr>
                    <w:rPr>
                      <w:rFonts w:asciiTheme="minorHAnsi" w:hAnsiTheme="minorHAnsi" w:cstheme="minorHAnsi"/>
                      <w:iCs/>
                      <w:sz w:val="16"/>
                      <w:szCs w:val="20"/>
                      <w:lang w:val="de-DE"/>
                    </w:rPr>
                  </w:pPr>
                  <w:r w:rsidRPr="00166FA4">
                    <w:rPr>
                      <w:rFonts w:asciiTheme="minorHAnsi" w:hAnsiTheme="minorHAnsi" w:cstheme="minorHAnsi"/>
                      <w:iCs/>
                      <w:sz w:val="16"/>
                      <w:szCs w:val="20"/>
                      <w:lang w:val="de-DE"/>
                    </w:rPr>
                    <w:t>Study &amp; Analysis of Literature</w:t>
                  </w:r>
                </w:p>
              </w:tc>
              <w:tc>
                <w:tcPr>
                  <w:tcW w:w="2468" w:type="dxa"/>
                  <w:tcBorders>
                    <w:top w:val="single" w:sz="4" w:space="0" w:color="auto"/>
                    <w:left w:val="single" w:sz="4" w:space="0" w:color="auto"/>
                    <w:bottom w:val="single" w:sz="4" w:space="0" w:color="auto"/>
                    <w:right w:val="single" w:sz="4" w:space="0" w:color="auto"/>
                  </w:tcBorders>
                </w:tcPr>
                <w:p w14:paraId="2B14E3E0" w14:textId="083DEEDE" w:rsidR="00A1169E" w:rsidRPr="00166FA4" w:rsidRDefault="00166FA4" w:rsidP="00206BAF">
                  <w:pPr>
                    <w:jc w:val="center"/>
                    <w:rPr>
                      <w:rFonts w:asciiTheme="minorHAnsi" w:hAnsiTheme="minorHAnsi" w:cstheme="minorHAnsi"/>
                      <w:sz w:val="16"/>
                      <w:szCs w:val="20"/>
                    </w:rPr>
                  </w:pPr>
                  <w:r w:rsidRPr="00166FA4">
                    <w:rPr>
                      <w:rFonts w:asciiTheme="minorHAnsi" w:hAnsiTheme="minorHAnsi" w:cstheme="minorHAnsi"/>
                      <w:sz w:val="16"/>
                      <w:szCs w:val="20"/>
                    </w:rPr>
                    <w:t>16</w:t>
                  </w:r>
                </w:p>
              </w:tc>
            </w:tr>
            <w:tr w:rsidR="005C2432" w:rsidRPr="006403CB"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6328B81D" w:rsidR="005C2432" w:rsidRPr="00166FA4" w:rsidRDefault="00166FA4" w:rsidP="005C2432">
                  <w:pPr>
                    <w:rPr>
                      <w:rFonts w:asciiTheme="minorHAnsi" w:hAnsiTheme="minorHAnsi" w:cstheme="minorHAnsi"/>
                      <w:iCs/>
                      <w:sz w:val="16"/>
                      <w:szCs w:val="20"/>
                      <w:lang w:val="en-GB"/>
                    </w:rPr>
                  </w:pPr>
                  <w:r w:rsidRPr="00166FA4">
                    <w:rPr>
                      <w:rFonts w:asciiTheme="minorHAnsi" w:hAnsiTheme="minorHAnsi" w:cstheme="minorHAnsi"/>
                      <w:iCs/>
                      <w:sz w:val="16"/>
                      <w:szCs w:val="20"/>
                      <w:lang w:val="en-GB"/>
                    </w:rPr>
                    <w:t>Written Assignment</w:t>
                  </w:r>
                </w:p>
              </w:tc>
              <w:tc>
                <w:tcPr>
                  <w:tcW w:w="2468" w:type="dxa"/>
                  <w:tcBorders>
                    <w:top w:val="single" w:sz="4" w:space="0" w:color="auto"/>
                    <w:left w:val="single" w:sz="4" w:space="0" w:color="auto"/>
                    <w:bottom w:val="single" w:sz="4" w:space="0" w:color="auto"/>
                    <w:right w:val="single" w:sz="4" w:space="0" w:color="auto"/>
                  </w:tcBorders>
                </w:tcPr>
                <w:p w14:paraId="4A3AF302" w14:textId="34318D09" w:rsidR="005C2432" w:rsidRPr="00166FA4" w:rsidRDefault="00166FA4" w:rsidP="005C2432">
                  <w:pPr>
                    <w:jc w:val="center"/>
                    <w:rPr>
                      <w:rFonts w:asciiTheme="minorHAnsi" w:hAnsiTheme="minorHAnsi" w:cstheme="minorHAnsi"/>
                      <w:sz w:val="16"/>
                      <w:szCs w:val="20"/>
                    </w:rPr>
                  </w:pPr>
                  <w:r w:rsidRPr="00166FA4">
                    <w:rPr>
                      <w:rFonts w:asciiTheme="minorHAnsi" w:hAnsiTheme="minorHAnsi" w:cstheme="minorHAnsi"/>
                      <w:sz w:val="16"/>
                      <w:szCs w:val="20"/>
                    </w:rPr>
                    <w:t>30</w:t>
                  </w:r>
                </w:p>
              </w:tc>
            </w:tr>
            <w:tr w:rsidR="005C2432" w:rsidRPr="006403CB"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7C20D2A3" w:rsidR="005C2432" w:rsidRPr="00C80BDF"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5AA52427" w14:textId="6DB96451" w:rsidR="005C2432" w:rsidRPr="001B6432" w:rsidRDefault="005C2432" w:rsidP="005C2432">
                  <w:pPr>
                    <w:jc w:val="center"/>
                    <w:rPr>
                      <w:rFonts w:ascii="Cambria" w:hAnsi="Cambria" w:cs="Arial"/>
                      <w:color w:val="002060"/>
                      <w:sz w:val="20"/>
                    </w:rPr>
                  </w:pPr>
                </w:p>
              </w:tc>
            </w:tr>
            <w:tr w:rsidR="005C2432" w:rsidRPr="006403CB" w14:paraId="314BF0F1" w14:textId="77777777" w:rsidTr="00206BAF">
              <w:tc>
                <w:tcPr>
                  <w:tcW w:w="2467" w:type="dxa"/>
                  <w:tcBorders>
                    <w:top w:val="single" w:sz="4" w:space="0" w:color="auto"/>
                    <w:left w:val="single" w:sz="4" w:space="0" w:color="auto"/>
                    <w:bottom w:val="single" w:sz="4" w:space="0" w:color="auto"/>
                    <w:right w:val="single" w:sz="4" w:space="0" w:color="auto"/>
                  </w:tcBorders>
                </w:tcPr>
                <w:p w14:paraId="2AE887BF" w14:textId="1BF8580B" w:rsidR="005C2432" w:rsidRPr="00C80BDF"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35AC6282" w14:textId="10497926" w:rsidR="005C2432" w:rsidRPr="002707EC" w:rsidRDefault="005C2432" w:rsidP="005C2432">
                  <w:pPr>
                    <w:jc w:val="center"/>
                    <w:rPr>
                      <w:rFonts w:ascii="Cambria" w:hAnsi="Cambria" w:cs="Arial"/>
                      <w:color w:val="002060"/>
                      <w:sz w:val="20"/>
                    </w:rPr>
                  </w:pPr>
                </w:p>
              </w:tc>
            </w:tr>
            <w:tr w:rsidR="005C2432" w:rsidRPr="006403CB" w14:paraId="48E50400" w14:textId="77777777" w:rsidTr="00206BAF">
              <w:tc>
                <w:tcPr>
                  <w:tcW w:w="2467" w:type="dxa"/>
                  <w:tcBorders>
                    <w:top w:val="single" w:sz="4" w:space="0" w:color="auto"/>
                    <w:left w:val="single" w:sz="4" w:space="0" w:color="auto"/>
                    <w:bottom w:val="single" w:sz="4" w:space="0" w:color="auto"/>
                    <w:right w:val="single" w:sz="4" w:space="0" w:color="auto"/>
                  </w:tcBorders>
                </w:tcPr>
                <w:p w14:paraId="49670D9D" w14:textId="7AF8E103"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182257E" w14:textId="5588C4F5" w:rsidR="005C2432" w:rsidRPr="00F939F2" w:rsidRDefault="005C2432" w:rsidP="005C2432">
                  <w:pPr>
                    <w:jc w:val="center"/>
                    <w:rPr>
                      <w:rFonts w:ascii="Cambria" w:hAnsi="Cambria" w:cs="Arial"/>
                      <w:color w:val="002060"/>
                      <w:sz w:val="20"/>
                      <w:lang w:val="en-GB"/>
                    </w:rPr>
                  </w:pPr>
                </w:p>
              </w:tc>
            </w:tr>
            <w:tr w:rsidR="005C2432" w:rsidRPr="006403CB" w14:paraId="7356F4C4" w14:textId="77777777" w:rsidTr="00206BAF">
              <w:tc>
                <w:tcPr>
                  <w:tcW w:w="2467" w:type="dxa"/>
                  <w:tcBorders>
                    <w:top w:val="single" w:sz="4" w:space="0" w:color="auto"/>
                    <w:left w:val="single" w:sz="4" w:space="0" w:color="auto"/>
                    <w:bottom w:val="single" w:sz="4" w:space="0" w:color="auto"/>
                    <w:right w:val="single" w:sz="4" w:space="0" w:color="auto"/>
                  </w:tcBorders>
                </w:tcPr>
                <w:p w14:paraId="14D75ACE"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4C34C68" w14:textId="77777777" w:rsidR="005C2432" w:rsidRPr="00F939F2" w:rsidRDefault="005C2432" w:rsidP="005C2432">
                  <w:pPr>
                    <w:jc w:val="center"/>
                    <w:rPr>
                      <w:rFonts w:ascii="Cambria" w:hAnsi="Cambria" w:cs="Arial"/>
                      <w:color w:val="002060"/>
                      <w:sz w:val="20"/>
                      <w:lang w:val="en-GB"/>
                    </w:rPr>
                  </w:pPr>
                </w:p>
              </w:tc>
            </w:tr>
            <w:tr w:rsidR="005C2432" w:rsidRPr="006403CB" w14:paraId="3218FFBC" w14:textId="77777777" w:rsidTr="00206BAF">
              <w:tc>
                <w:tcPr>
                  <w:tcW w:w="2467" w:type="dxa"/>
                  <w:tcBorders>
                    <w:top w:val="single" w:sz="4" w:space="0" w:color="auto"/>
                    <w:left w:val="single" w:sz="4" w:space="0" w:color="auto"/>
                    <w:bottom w:val="single" w:sz="4" w:space="0" w:color="auto"/>
                    <w:right w:val="single" w:sz="4" w:space="0" w:color="auto"/>
                  </w:tcBorders>
                </w:tcPr>
                <w:p w14:paraId="69F8EBE0"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D7DE724" w14:textId="77777777" w:rsidR="005C2432" w:rsidRPr="00F939F2" w:rsidRDefault="005C2432" w:rsidP="005C2432">
                  <w:pPr>
                    <w:jc w:val="center"/>
                    <w:rPr>
                      <w:rFonts w:ascii="Cambria" w:hAnsi="Cambria" w:cs="Arial"/>
                      <w:color w:val="002060"/>
                      <w:sz w:val="20"/>
                      <w:lang w:val="en-GB"/>
                    </w:rPr>
                  </w:pPr>
                </w:p>
              </w:tc>
            </w:tr>
            <w:tr w:rsidR="005C2432" w:rsidRPr="006403CB" w14:paraId="49474308" w14:textId="77777777" w:rsidTr="00206BAF">
              <w:tc>
                <w:tcPr>
                  <w:tcW w:w="2467" w:type="dxa"/>
                  <w:tcBorders>
                    <w:top w:val="single" w:sz="4" w:space="0" w:color="auto"/>
                    <w:left w:val="single" w:sz="4" w:space="0" w:color="auto"/>
                    <w:bottom w:val="single" w:sz="4" w:space="0" w:color="auto"/>
                    <w:right w:val="single" w:sz="4" w:space="0" w:color="auto"/>
                  </w:tcBorders>
                </w:tcPr>
                <w:p w14:paraId="041796DB"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80314F2" w14:textId="77777777" w:rsidR="005C2432" w:rsidRPr="00F939F2" w:rsidRDefault="005C2432" w:rsidP="005C2432">
                  <w:pPr>
                    <w:rPr>
                      <w:rFonts w:ascii="Cambria" w:hAnsi="Cambria" w:cs="Arial"/>
                      <w:i/>
                      <w:color w:val="002060"/>
                      <w:sz w:val="20"/>
                      <w:lang w:val="en-GB"/>
                    </w:rPr>
                  </w:pPr>
                </w:p>
              </w:tc>
            </w:tr>
            <w:tr w:rsidR="005C2432" w:rsidRPr="006403CB" w14:paraId="5ECB793C" w14:textId="77777777" w:rsidTr="00206BAF">
              <w:tc>
                <w:tcPr>
                  <w:tcW w:w="2467" w:type="dxa"/>
                  <w:tcBorders>
                    <w:top w:val="single" w:sz="4" w:space="0" w:color="auto"/>
                    <w:left w:val="single" w:sz="4" w:space="0" w:color="auto"/>
                    <w:bottom w:val="single" w:sz="4" w:space="0" w:color="auto"/>
                    <w:right w:val="single" w:sz="4" w:space="0" w:color="auto"/>
                  </w:tcBorders>
                </w:tcPr>
                <w:p w14:paraId="4DE36FCF"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945333D" w14:textId="77777777" w:rsidR="005C2432" w:rsidRPr="00F939F2" w:rsidRDefault="005C2432" w:rsidP="005C2432">
                  <w:pPr>
                    <w:rPr>
                      <w:rFonts w:ascii="Cambria" w:hAnsi="Cambria" w:cs="Arial"/>
                      <w:i/>
                      <w:color w:val="002060"/>
                      <w:sz w:val="20"/>
                      <w:lang w:val="en-GB"/>
                    </w:rPr>
                  </w:pPr>
                </w:p>
              </w:tc>
            </w:tr>
            <w:tr w:rsidR="005C2432" w:rsidRPr="006403CB" w14:paraId="4941A4C4" w14:textId="77777777" w:rsidTr="00206BAF">
              <w:tc>
                <w:tcPr>
                  <w:tcW w:w="2467" w:type="dxa"/>
                  <w:tcBorders>
                    <w:top w:val="single" w:sz="4" w:space="0" w:color="auto"/>
                    <w:left w:val="single" w:sz="4" w:space="0" w:color="auto"/>
                    <w:bottom w:val="single" w:sz="4" w:space="0" w:color="auto"/>
                    <w:right w:val="single" w:sz="4" w:space="0" w:color="auto"/>
                  </w:tcBorders>
                </w:tcPr>
                <w:p w14:paraId="3EF6D6FA"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EA2090B" w14:textId="77777777" w:rsidR="005C2432" w:rsidRPr="00F939F2" w:rsidRDefault="005C2432" w:rsidP="005C2432">
                  <w:pPr>
                    <w:jc w:val="center"/>
                    <w:rPr>
                      <w:rFonts w:ascii="Cambria" w:hAnsi="Cambria" w:cs="Arial"/>
                      <w:color w:val="002060"/>
                      <w:sz w:val="20"/>
                      <w:lang w:val="en-GB"/>
                    </w:rPr>
                  </w:pPr>
                </w:p>
              </w:tc>
            </w:tr>
            <w:tr w:rsidR="005C2432" w:rsidRPr="006403CB" w14:paraId="67092D12" w14:textId="77777777" w:rsidTr="00206BAF">
              <w:tc>
                <w:tcPr>
                  <w:tcW w:w="2467" w:type="dxa"/>
                  <w:tcBorders>
                    <w:top w:val="single" w:sz="4" w:space="0" w:color="auto"/>
                    <w:left w:val="single" w:sz="4" w:space="0" w:color="auto"/>
                    <w:bottom w:val="single" w:sz="4" w:space="0" w:color="auto"/>
                    <w:right w:val="single" w:sz="4" w:space="0" w:color="auto"/>
                  </w:tcBorders>
                </w:tcPr>
                <w:p w14:paraId="765ACEC3" w14:textId="0D6F3572"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14BB0DB2" w14:textId="1577FB18" w:rsidR="005C2432" w:rsidRPr="00F939F2" w:rsidRDefault="005C2432" w:rsidP="005C2432">
                  <w:pPr>
                    <w:jc w:val="center"/>
                    <w:rPr>
                      <w:rFonts w:ascii="Cambria" w:hAnsi="Cambria" w:cs="Arial"/>
                      <w:b/>
                      <w:i/>
                      <w:color w:val="002060"/>
                      <w:sz w:val="20"/>
                      <w:lang w:val="en-GB"/>
                    </w:rPr>
                  </w:pPr>
                </w:p>
              </w:tc>
            </w:tr>
          </w:tbl>
          <w:p w14:paraId="6612E959" w14:textId="77777777" w:rsidR="005D23EB" w:rsidRPr="006403CB" w:rsidRDefault="005D23EB" w:rsidP="00C822F5">
            <w:pPr>
              <w:rPr>
                <w:rFonts w:ascii="Cambria" w:hAnsi="Cambria" w:cs="Tahoma"/>
                <w:lang w:val="en-GB"/>
              </w:rPr>
            </w:pPr>
          </w:p>
        </w:tc>
      </w:tr>
      <w:tr w:rsidR="005D23EB" w:rsidRPr="004D02EC" w14:paraId="75B95615" w14:textId="77777777" w:rsidTr="00C822F5">
        <w:tc>
          <w:tcPr>
            <w:tcW w:w="3306" w:type="dxa"/>
          </w:tcPr>
          <w:p w14:paraId="4AF62F3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617F1964"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63FDF02F" w14:textId="77777777" w:rsidR="005D23EB" w:rsidRPr="006403CB" w:rsidRDefault="005D23EB" w:rsidP="00C822F5">
            <w:pPr>
              <w:jc w:val="both"/>
              <w:rPr>
                <w:rFonts w:ascii="Cambria" w:hAnsi="Cambria" w:cs="Arial"/>
                <w:i/>
                <w:sz w:val="16"/>
                <w:szCs w:val="16"/>
                <w:lang w:val="en-GB"/>
              </w:rPr>
            </w:pPr>
          </w:p>
          <w:p w14:paraId="1FF439A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753A74F" w14:textId="77777777" w:rsidR="005D23EB" w:rsidRPr="006403CB" w:rsidRDefault="005D23EB" w:rsidP="00C822F5">
            <w:pPr>
              <w:jc w:val="both"/>
              <w:rPr>
                <w:rFonts w:ascii="Cambria" w:hAnsi="Cambria" w:cs="Arial"/>
                <w:i/>
                <w:sz w:val="16"/>
                <w:szCs w:val="16"/>
                <w:lang w:val="en-GB"/>
              </w:rPr>
            </w:pPr>
          </w:p>
          <w:p w14:paraId="5F466906"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7DC1776D" w14:textId="7A20F0F9" w:rsidR="00F939F2" w:rsidRPr="001007E4" w:rsidRDefault="00F939F2" w:rsidP="00C822F5">
            <w:pPr>
              <w:rPr>
                <w:rFonts w:ascii="Cambria" w:hAnsi="Cambria" w:cs="Arial"/>
                <w:color w:val="002060"/>
                <w:sz w:val="20"/>
                <w:szCs w:val="20"/>
                <w:lang w:val="en-GB"/>
              </w:rPr>
            </w:pPr>
          </w:p>
          <w:p w14:paraId="1E36752A" w14:textId="0168FE7B" w:rsidR="00166FA4" w:rsidRPr="00166FA4" w:rsidRDefault="00166FA4" w:rsidP="00166FA4">
            <w:pPr>
              <w:rPr>
                <w:rStyle w:val="Strong"/>
                <w:rFonts w:asciiTheme="minorHAnsi" w:hAnsiTheme="minorHAnsi" w:cstheme="minorHAnsi"/>
                <w:b w:val="0"/>
                <w:bCs w:val="0"/>
                <w:sz w:val="16"/>
                <w:szCs w:val="16"/>
                <w:lang w:eastAsia="de-DE"/>
              </w:rPr>
            </w:pPr>
            <w:r w:rsidRPr="00166FA4">
              <w:rPr>
                <w:rStyle w:val="Strong"/>
                <w:rFonts w:asciiTheme="minorHAnsi" w:hAnsiTheme="minorHAnsi" w:cstheme="minorHAnsi"/>
                <w:b w:val="0"/>
                <w:bCs w:val="0"/>
                <w:sz w:val="16"/>
                <w:szCs w:val="16"/>
                <w:lang w:eastAsia="de-DE"/>
              </w:rPr>
              <w:t xml:space="preserve">Assessment in the course "Selected Topics in Biophysics" is performed in the </w:t>
            </w:r>
            <w:r w:rsidRPr="00F87158">
              <w:rPr>
                <w:rStyle w:val="Strong"/>
                <w:rFonts w:asciiTheme="minorHAnsi" w:hAnsiTheme="minorHAnsi" w:cstheme="minorHAnsi"/>
                <w:b w:val="0"/>
                <w:bCs w:val="0"/>
                <w:sz w:val="16"/>
                <w:szCs w:val="16"/>
                <w:lang w:eastAsia="de-DE"/>
              </w:rPr>
              <w:t>language of instruction, Greek, with the analysis of international literature predominantly in English.</w:t>
            </w:r>
            <w:r w:rsidR="003664C0" w:rsidRPr="003664C0">
              <w:rPr>
                <w:rStyle w:val="Strong"/>
                <w:rFonts w:asciiTheme="minorHAnsi" w:hAnsiTheme="minorHAnsi" w:cstheme="minorHAnsi"/>
                <w:b w:val="0"/>
                <w:bCs w:val="0"/>
                <w:sz w:val="16"/>
                <w:szCs w:val="16"/>
                <w:lang w:eastAsia="de-DE"/>
              </w:rPr>
              <w:t xml:space="preserve"> </w:t>
            </w:r>
            <w:r w:rsidR="00F87158" w:rsidRPr="00F87158">
              <w:rPr>
                <w:rStyle w:val="Strong"/>
                <w:rFonts w:asciiTheme="minorHAnsi" w:hAnsiTheme="minorHAnsi" w:cstheme="minorHAnsi"/>
                <w:b w:val="0"/>
                <w:bCs w:val="0"/>
                <w:sz w:val="16"/>
                <w:szCs w:val="16"/>
                <w:lang w:eastAsia="de-DE"/>
              </w:rPr>
              <w:t>The</w:t>
            </w:r>
            <w:r w:rsidRPr="00F87158">
              <w:rPr>
                <w:rStyle w:val="Strong"/>
                <w:rFonts w:asciiTheme="minorHAnsi" w:hAnsiTheme="minorHAnsi" w:cstheme="minorHAnsi"/>
                <w:b w:val="0"/>
                <w:bCs w:val="0"/>
                <w:sz w:val="16"/>
                <w:szCs w:val="16"/>
                <w:lang w:eastAsia="de-DE"/>
              </w:rPr>
              <w:t xml:space="preserve"> assessment process is </w:t>
            </w:r>
            <w:r w:rsidR="00F87158" w:rsidRPr="00F87158">
              <w:rPr>
                <w:rStyle w:val="Strong"/>
                <w:rFonts w:asciiTheme="minorHAnsi" w:hAnsiTheme="minorHAnsi" w:cstheme="minorHAnsi"/>
                <w:b w:val="0"/>
                <w:bCs w:val="0"/>
                <w:sz w:val="16"/>
                <w:szCs w:val="16"/>
                <w:lang w:eastAsia="de-DE"/>
              </w:rPr>
              <w:t xml:space="preserve">based on </w:t>
            </w:r>
            <w:r w:rsidRPr="00F87158">
              <w:rPr>
                <w:rStyle w:val="Strong"/>
                <w:rFonts w:asciiTheme="minorHAnsi" w:hAnsiTheme="minorHAnsi" w:cstheme="minorHAnsi"/>
                <w:b w:val="0"/>
                <w:bCs w:val="0"/>
                <w:sz w:val="16"/>
                <w:szCs w:val="16"/>
                <w:lang w:eastAsia="de-DE"/>
              </w:rPr>
              <w:t xml:space="preserve">the preparation of a written assignment, through which students develop skills in analysis, synthesis, and application of knowledge. They are required to </w:t>
            </w:r>
            <w:r w:rsidR="00F87158" w:rsidRPr="00F87158">
              <w:rPr>
                <w:rStyle w:val="Strong"/>
                <w:rFonts w:asciiTheme="minorHAnsi" w:hAnsiTheme="minorHAnsi" w:cstheme="minorHAnsi"/>
                <w:b w:val="0"/>
                <w:bCs w:val="0"/>
                <w:sz w:val="16"/>
                <w:szCs w:val="16"/>
                <w:lang w:eastAsia="de-DE"/>
              </w:rPr>
              <w:t>engage with</w:t>
            </w:r>
            <w:r w:rsidRPr="00F87158">
              <w:rPr>
                <w:rStyle w:val="Strong"/>
                <w:rFonts w:asciiTheme="minorHAnsi" w:hAnsiTheme="minorHAnsi" w:cstheme="minorHAnsi"/>
                <w:b w:val="0"/>
                <w:bCs w:val="0"/>
                <w:sz w:val="16"/>
                <w:szCs w:val="16"/>
                <w:lang w:eastAsia="de-DE"/>
              </w:rPr>
              <w:t xml:space="preserve"> specialized biophysics topics, </w:t>
            </w:r>
            <w:r w:rsidR="00F87158" w:rsidRPr="00F87158">
              <w:rPr>
                <w:rStyle w:val="Strong"/>
                <w:rFonts w:asciiTheme="minorHAnsi" w:hAnsiTheme="minorHAnsi" w:cstheme="minorHAnsi"/>
                <w:b w:val="0"/>
                <w:bCs w:val="0"/>
                <w:sz w:val="16"/>
                <w:szCs w:val="16"/>
                <w:lang w:eastAsia="de-DE"/>
              </w:rPr>
              <w:t>using</w:t>
            </w:r>
            <w:r w:rsidRPr="00F87158">
              <w:rPr>
                <w:rStyle w:val="Strong"/>
                <w:rFonts w:asciiTheme="minorHAnsi" w:hAnsiTheme="minorHAnsi" w:cstheme="minorHAnsi"/>
                <w:b w:val="0"/>
                <w:bCs w:val="0"/>
                <w:sz w:val="16"/>
                <w:szCs w:val="16"/>
                <w:lang w:eastAsia="de-DE"/>
              </w:rPr>
              <w:t xml:space="preserve"> scientific literature to present their findings with clarity and evidence-based reasoning</w:t>
            </w:r>
            <w:r w:rsidRPr="00166FA4">
              <w:rPr>
                <w:rStyle w:val="Strong"/>
                <w:rFonts w:asciiTheme="minorHAnsi" w:hAnsiTheme="minorHAnsi" w:cstheme="minorHAnsi"/>
                <w:b w:val="0"/>
                <w:bCs w:val="0"/>
                <w:sz w:val="16"/>
                <w:szCs w:val="16"/>
                <w:lang w:eastAsia="de-DE"/>
              </w:rPr>
              <w:t>.</w:t>
            </w:r>
          </w:p>
          <w:p w14:paraId="2BE7C690" w14:textId="7F3BAF0C" w:rsidR="005D23EB" w:rsidRPr="004D02EC" w:rsidRDefault="00166FA4" w:rsidP="00166FA4">
            <w:pPr>
              <w:rPr>
                <w:rFonts w:ascii="Cambria" w:hAnsi="Cambria" w:cs="Arial"/>
                <w:color w:val="002060"/>
                <w:lang w:val="en-GB"/>
              </w:rPr>
            </w:pPr>
            <w:r w:rsidRPr="00166FA4">
              <w:rPr>
                <w:rStyle w:val="Strong"/>
                <w:rFonts w:asciiTheme="minorHAnsi" w:hAnsiTheme="minorHAnsi" w:cstheme="minorHAnsi"/>
                <w:b w:val="0"/>
                <w:bCs w:val="0"/>
                <w:sz w:val="16"/>
                <w:szCs w:val="16"/>
                <w:lang w:eastAsia="de-DE"/>
              </w:rPr>
              <w:t>The assignment is evaluated based on predefined criteria, including structure and coherence, the comprehensiveness of analysis, appropriate use of references, and originality of approach. The objective of the assessment is not merely to measure academic performance but also to enhance skills such as autonomy, critical thinking, scientific documentation, and effective communication.</w:t>
            </w:r>
          </w:p>
        </w:tc>
      </w:tr>
    </w:tbl>
    <w:p w14:paraId="1617A610" w14:textId="77777777"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r w:rsidR="00AB02D2" w:rsidRPr="00AB02D2">
        <w:rPr>
          <w:rFonts w:ascii="Calibri" w:hAnsi="Calibri" w:cs="Arial"/>
          <w:i/>
          <w:sz w:val="20"/>
          <w:szCs w:val="16"/>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4"/>
      </w:tblGrid>
      <w:tr w:rsidR="00166FA4" w14:paraId="1C07F56C" w14:textId="77777777" w:rsidTr="00166FA4">
        <w:trPr>
          <w:trHeight w:val="1008"/>
        </w:trPr>
        <w:tc>
          <w:tcPr>
            <w:tcW w:w="8864" w:type="dxa"/>
          </w:tcPr>
          <w:bookmarkEnd w:id="0"/>
          <w:p w14:paraId="785EEBCD" w14:textId="77777777" w:rsidR="00166FA4" w:rsidRPr="00166FA4" w:rsidRDefault="00166FA4" w:rsidP="00166FA4">
            <w:pPr>
              <w:ind w:left="424"/>
              <w:rPr>
                <w:rStyle w:val="Strong"/>
                <w:rFonts w:asciiTheme="minorHAnsi" w:hAnsiTheme="minorHAnsi" w:cstheme="minorHAnsi"/>
                <w:b w:val="0"/>
                <w:bCs w:val="0"/>
                <w:sz w:val="16"/>
                <w:szCs w:val="16"/>
                <w:lang w:eastAsia="de-DE"/>
              </w:rPr>
            </w:pPr>
            <w:r w:rsidRPr="00166FA4">
              <w:rPr>
                <w:rStyle w:val="Strong"/>
                <w:rFonts w:asciiTheme="minorHAnsi" w:hAnsiTheme="minorHAnsi" w:cstheme="minorHAnsi"/>
                <w:b w:val="0"/>
                <w:bCs w:val="0"/>
                <w:sz w:val="16"/>
                <w:szCs w:val="16"/>
                <w:lang w:eastAsia="de-DE"/>
              </w:rPr>
              <w:lastRenderedPageBreak/>
              <w:t>International Scientific Literature Databases</w:t>
            </w:r>
          </w:p>
          <w:p w14:paraId="6C8900D2" w14:textId="77777777" w:rsidR="00166FA4" w:rsidRPr="00166FA4" w:rsidRDefault="00166FA4" w:rsidP="00166FA4">
            <w:pPr>
              <w:ind w:left="424"/>
              <w:rPr>
                <w:rStyle w:val="Strong"/>
                <w:rFonts w:asciiTheme="minorHAnsi" w:hAnsiTheme="minorHAnsi" w:cstheme="minorHAnsi"/>
                <w:b w:val="0"/>
                <w:bCs w:val="0"/>
                <w:sz w:val="16"/>
                <w:szCs w:val="16"/>
                <w:lang w:eastAsia="de-DE"/>
              </w:rPr>
            </w:pPr>
            <w:r w:rsidRPr="00166FA4">
              <w:rPr>
                <w:rStyle w:val="Strong"/>
                <w:rFonts w:asciiTheme="minorHAnsi" w:hAnsiTheme="minorHAnsi" w:cstheme="minorHAnsi"/>
                <w:b w:val="0"/>
                <w:bCs w:val="0"/>
                <w:sz w:val="16"/>
                <w:szCs w:val="16"/>
                <w:lang w:eastAsia="de-DE"/>
              </w:rPr>
              <w:t>Scientific Articles in Collaboration with the Course Instructor</w:t>
            </w:r>
          </w:p>
          <w:p w14:paraId="786D8158" w14:textId="6D2773DE" w:rsidR="00166FA4" w:rsidRDefault="00166FA4" w:rsidP="00166FA4">
            <w:pPr>
              <w:ind w:left="424"/>
              <w:rPr>
                <w:rStyle w:val="Strong"/>
                <w:rFonts w:asciiTheme="minorHAnsi" w:hAnsiTheme="minorHAnsi" w:cstheme="minorHAnsi"/>
                <w:b w:val="0"/>
                <w:bCs w:val="0"/>
                <w:sz w:val="16"/>
                <w:szCs w:val="16"/>
                <w:lang w:eastAsia="de-DE"/>
              </w:rPr>
            </w:pPr>
            <w:r w:rsidRPr="00166FA4">
              <w:rPr>
                <w:rStyle w:val="Strong"/>
                <w:rFonts w:asciiTheme="minorHAnsi" w:hAnsiTheme="minorHAnsi" w:cstheme="minorHAnsi"/>
                <w:b w:val="0"/>
                <w:bCs w:val="0"/>
                <w:sz w:val="16"/>
                <w:szCs w:val="16"/>
                <w:lang w:eastAsia="de-DE"/>
              </w:rPr>
              <w:t>Activities of the Biophysical Society</w:t>
            </w:r>
          </w:p>
        </w:tc>
      </w:tr>
    </w:tbl>
    <w:p w14:paraId="504AC803" w14:textId="77777777" w:rsidR="005D23EB" w:rsidRPr="00166FA4" w:rsidRDefault="005D23EB" w:rsidP="00836326"/>
    <w:sectPr w:rsidR="005D23EB" w:rsidRPr="00166FA4" w:rsidSect="0015270C">
      <w:headerReference w:type="even" r:id="rId10"/>
      <w:headerReference w:type="default" r:id="rId11"/>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E0CB6" w14:textId="77777777" w:rsidR="001031EE" w:rsidRDefault="001031EE">
      <w:r>
        <w:separator/>
      </w:r>
    </w:p>
  </w:endnote>
  <w:endnote w:type="continuationSeparator" w:id="0">
    <w:p w14:paraId="055BB0D7" w14:textId="77777777" w:rsidR="001031EE" w:rsidRDefault="0010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32752" w14:textId="77777777" w:rsidR="001031EE" w:rsidRDefault="001031EE">
      <w:r>
        <w:separator/>
      </w:r>
    </w:p>
  </w:footnote>
  <w:footnote w:type="continuationSeparator" w:id="0">
    <w:p w14:paraId="17371C99" w14:textId="77777777" w:rsidR="001031EE" w:rsidRDefault="00103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EB3F" w14:textId="77777777" w:rsidR="005D23EB" w:rsidRDefault="001D1DA7">
    <w:pPr>
      <w:pStyle w:val="Header"/>
      <w:framePr w:wrap="around" w:vAnchor="text" w:hAnchor="margin" w:xAlign="right" w:y="1"/>
      <w:rPr>
        <w:rStyle w:val="PageNumber"/>
      </w:rPr>
    </w:pPr>
    <w:r>
      <w:rPr>
        <w:rStyle w:val="PageNumber"/>
      </w:rPr>
      <w:fldChar w:fldCharType="begin"/>
    </w:r>
    <w:r w:rsidR="005D23EB">
      <w:rPr>
        <w:rStyle w:val="PageNumber"/>
      </w:rPr>
      <w:instrText xml:space="preserve">PAGE  </w:instrText>
    </w:r>
    <w:r>
      <w:rPr>
        <w:rStyle w:val="PageNumber"/>
      </w:rPr>
      <w:fldChar w:fldCharType="end"/>
    </w:r>
  </w:p>
  <w:p w14:paraId="248D91AD" w14:textId="77777777" w:rsidR="005D23EB" w:rsidRDefault="005D23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2"/>
      <w:docPartObj>
        <w:docPartGallery w:val="Page Numbers (Top of Page)"/>
        <w:docPartUnique/>
      </w:docPartObj>
    </w:sdtPr>
    <w:sdtContent>
      <w:p w14:paraId="1CD85B03" w14:textId="77777777" w:rsidR="00293C01" w:rsidRDefault="001D1DA7">
        <w:pPr>
          <w:pStyle w:val="Header"/>
          <w:jc w:val="right"/>
        </w:pPr>
        <w:r>
          <w:fldChar w:fldCharType="begin"/>
        </w:r>
        <w:r w:rsidR="00803AE9">
          <w:instrText xml:space="preserve"> PAGE   \* MERGEFORMAT </w:instrText>
        </w:r>
        <w:r>
          <w:fldChar w:fldCharType="separate"/>
        </w:r>
        <w:r w:rsidR="00C10B55">
          <w:rPr>
            <w:noProof/>
          </w:rPr>
          <w:t>3</w:t>
        </w:r>
        <w:r>
          <w:rPr>
            <w:noProof/>
          </w:rPr>
          <w:fldChar w:fldCharType="end"/>
        </w:r>
      </w:p>
    </w:sdtContent>
  </w:sdt>
  <w:p w14:paraId="33284B25" w14:textId="77777777" w:rsidR="00293C01" w:rsidRDefault="00293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405AB3"/>
    <w:multiLevelType w:val="hybridMultilevel"/>
    <w:tmpl w:val="B462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364287133">
    <w:abstractNumId w:val="3"/>
  </w:num>
  <w:num w:numId="2" w16cid:durableId="1846556164">
    <w:abstractNumId w:val="10"/>
  </w:num>
  <w:num w:numId="3" w16cid:durableId="588274483">
    <w:abstractNumId w:val="5"/>
  </w:num>
  <w:num w:numId="4" w16cid:durableId="1012952648">
    <w:abstractNumId w:val="9"/>
  </w:num>
  <w:num w:numId="5" w16cid:durableId="538978403">
    <w:abstractNumId w:val="8"/>
  </w:num>
  <w:num w:numId="6" w16cid:durableId="586697185">
    <w:abstractNumId w:val="4"/>
  </w:num>
  <w:num w:numId="7" w16cid:durableId="352609905">
    <w:abstractNumId w:val="6"/>
  </w:num>
  <w:num w:numId="8" w16cid:durableId="1928033746">
    <w:abstractNumId w:val="1"/>
  </w:num>
  <w:num w:numId="9" w16cid:durableId="1931041878">
    <w:abstractNumId w:val="2"/>
  </w:num>
  <w:num w:numId="10" w16cid:durableId="1098020124">
    <w:abstractNumId w:val="0"/>
  </w:num>
  <w:num w:numId="11" w16cid:durableId="122744810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0F7412"/>
    <w:rsid w:val="001000AC"/>
    <w:rsid w:val="001007E4"/>
    <w:rsid w:val="00101E11"/>
    <w:rsid w:val="001026B2"/>
    <w:rsid w:val="00102A4A"/>
    <w:rsid w:val="00102FF4"/>
    <w:rsid w:val="001031EE"/>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6FA4"/>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6EE"/>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07EC"/>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79E"/>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664C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87E4F"/>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3F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3B78"/>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3BE7"/>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173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0DE"/>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87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4692"/>
    <w:rPr>
      <w:sz w:val="24"/>
      <w:szCs w:val="24"/>
      <w:lang w:val="en-US" w:eastAsia="en-US"/>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b/>
      <w:bCs/>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szCs w:val="20"/>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b/>
      <w:bCs/>
      <w:sz w:val="26"/>
      <w:szCs w:val="26"/>
    </w:rPr>
  </w:style>
  <w:style w:type="paragraph" w:styleId="Heading4">
    <w:name w:val="heading 4"/>
    <w:basedOn w:val="Normal"/>
    <w:next w:val="Normal"/>
    <w:link w:val="Heading4Char"/>
    <w:uiPriority w:val="99"/>
    <w:qFormat/>
    <w:rsid w:val="0042341E"/>
    <w:pPr>
      <w:keepNext/>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42341E"/>
    <w:pPr>
      <w:keepNext/>
      <w:jc w:val="center"/>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17340"/>
    <w:rPr>
      <w:rFonts w:ascii="Arial" w:hAnsi="Arial" w:cs="Arial"/>
      <w:b/>
      <w:bCs/>
      <w:sz w:val="24"/>
      <w:szCs w:val="24"/>
      <w:lang w:eastAsia="en-US"/>
    </w:rPr>
  </w:style>
  <w:style w:type="character" w:customStyle="1" w:styleId="Heading2Char">
    <w:name w:val="Heading 2 Char"/>
    <w:link w:val="Heading2"/>
    <w:uiPriority w:val="99"/>
    <w:locked/>
    <w:rsid w:val="004520BF"/>
    <w:rPr>
      <w:rFonts w:ascii="Arial" w:hAnsi="Arial" w:cs="Times New Roman"/>
      <w:b/>
      <w:sz w:val="24"/>
      <w:lang w:eastAsia="en-US"/>
    </w:rPr>
  </w:style>
  <w:style w:type="character" w:customStyle="1" w:styleId="Heading3Char">
    <w:name w:val="Heading 3 Char"/>
    <w:link w:val="Heading3"/>
    <w:uiPriority w:val="99"/>
    <w:locked/>
    <w:rsid w:val="00717340"/>
    <w:rPr>
      <w:rFonts w:ascii="Arial" w:hAnsi="Arial" w:cs="Arial"/>
      <w:b/>
      <w:bCs/>
      <w:sz w:val="26"/>
      <w:szCs w:val="26"/>
      <w:lang w:eastAsia="en-US"/>
    </w:rPr>
  </w:style>
  <w:style w:type="character" w:customStyle="1" w:styleId="Heading4Char">
    <w:name w:val="Heading 4 Char"/>
    <w:link w:val="Heading4"/>
    <w:uiPriority w:val="99"/>
    <w:semiHidden/>
    <w:locked/>
    <w:rsid w:val="003B23D7"/>
    <w:rPr>
      <w:rFonts w:ascii="Calibri" w:hAnsi="Calibri" w:cs="Times New Roman"/>
      <w:b/>
      <w:bCs/>
      <w:sz w:val="28"/>
      <w:szCs w:val="28"/>
    </w:rPr>
  </w:style>
  <w:style w:type="character" w:customStyle="1" w:styleId="Heading5Char">
    <w:name w:val="Heading 5 Char"/>
    <w:link w:val="Heading5"/>
    <w:uiPriority w:val="99"/>
    <w:semiHidden/>
    <w:locked/>
    <w:rsid w:val="003B23D7"/>
    <w:rPr>
      <w:rFonts w:ascii="Calibri" w:hAnsi="Calibri" w:cs="Times New Roman"/>
      <w:b/>
      <w:bCs/>
      <w:i/>
      <w:iCs/>
      <w:sz w:val="26"/>
      <w:szCs w:val="26"/>
    </w:rPr>
  </w:style>
  <w:style w:type="character" w:customStyle="1" w:styleId="Heading6Char">
    <w:name w:val="Heading 6 Char"/>
    <w:link w:val="Heading6"/>
    <w:uiPriority w:val="9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rPr>
      <w:szCs w:val="20"/>
    </w:rPr>
  </w:style>
  <w:style w:type="character" w:customStyle="1" w:styleId="BodyTextChar">
    <w:name w:val="Body Text Char"/>
    <w:link w:val="BodyText"/>
    <w:uiPriority w:val="99"/>
    <w:locked/>
    <w:rsid w:val="004520BF"/>
    <w:rPr>
      <w:rFonts w:cs="Times New Roman"/>
      <w:sz w:val="24"/>
      <w:lang w:eastAsia="en-US"/>
    </w:rPr>
  </w:style>
  <w:style w:type="paragraph" w:styleId="FootnoteText">
    <w:name w:val="footnote text"/>
    <w:basedOn w:val="Normal"/>
    <w:link w:val="FootnoteTextChar"/>
    <w:uiPriority w:val="99"/>
    <w:semiHidden/>
    <w:rsid w:val="0042341E"/>
    <w:rPr>
      <w:sz w:val="20"/>
      <w:szCs w:val="20"/>
    </w:rPr>
  </w:style>
  <w:style w:type="character" w:customStyle="1" w:styleId="FootnoteTextChar">
    <w:name w:val="Footnote Text Char"/>
    <w:link w:val="FootnoteText"/>
    <w:uiPriority w:val="99"/>
    <w:semiHidden/>
    <w:locked/>
    <w:rsid w:val="00717340"/>
    <w:rPr>
      <w:rFonts w:cs="Times New Roman"/>
      <w:lang w:val="en-US" w:eastAsia="en-US"/>
    </w:rPr>
  </w:style>
  <w:style w:type="character" w:styleId="FootnoteReference">
    <w:name w:val="footnote reference"/>
    <w:uiPriority w:val="99"/>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link w:val="Header"/>
    <w:uiPriority w:val="99"/>
    <w:locked/>
    <w:rsid w:val="00704DB8"/>
    <w:rPr>
      <w:rFonts w:cs="Times New Roman"/>
      <w:sz w:val="24"/>
      <w:szCs w:val="24"/>
      <w:lang w:val="en-US" w:eastAsia="en-US"/>
    </w:rPr>
  </w:style>
  <w:style w:type="character" w:styleId="PageNumber">
    <w:name w:val="page number"/>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style>
  <w:style w:type="character" w:customStyle="1" w:styleId="BodyTextIndentChar">
    <w:name w:val="Body Text Indent Char"/>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style>
  <w:style w:type="character" w:customStyle="1" w:styleId="BodyText2Char">
    <w:name w:val="Body Text 2 Char"/>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style>
  <w:style w:type="character" w:customStyle="1" w:styleId="BodyTextIndent2Char">
    <w:name w:val="Body Text Indent 2 Char"/>
    <w:link w:val="BodyTextIndent2"/>
    <w:uiPriority w:val="99"/>
    <w:semiHidden/>
    <w:locked/>
    <w:rsid w:val="003B23D7"/>
    <w:rPr>
      <w:rFonts w:cs="Times New Roman"/>
      <w:sz w:val="24"/>
      <w:szCs w:val="24"/>
    </w:rPr>
  </w:style>
  <w:style w:type="paragraph" w:styleId="TOC1">
    <w:name w:val="toc 1"/>
    <w:basedOn w:val="Normal"/>
    <w:next w:val="Normal"/>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sz w:val="16"/>
      <w:szCs w:val="16"/>
    </w:rPr>
  </w:style>
  <w:style w:type="character" w:customStyle="1" w:styleId="BodyTextIndent3Char">
    <w:name w:val="Body Text Indent 3 Char"/>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sz w:val="16"/>
      <w:szCs w:val="16"/>
    </w:rPr>
  </w:style>
  <w:style w:type="character" w:customStyle="1" w:styleId="BodyText3Char">
    <w:name w:val="Body Text 3 Char"/>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PreformattedChar">
    <w:name w:val="HTML Preformatted Char"/>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b w:val="0"/>
      <w:bCs w:val="0"/>
      <w:color w:val="2E74B5"/>
      <w:szCs w:val="32"/>
    </w:rPr>
  </w:style>
  <w:style w:type="paragraph" w:styleId="BalloonText">
    <w:name w:val="Balloon Text"/>
    <w:basedOn w:val="Normal"/>
    <w:link w:val="BalloonTextChar"/>
    <w:uiPriority w:val="99"/>
    <w:semiHidden/>
    <w:rsid w:val="009005D7"/>
    <w:rPr>
      <w:rFonts w:ascii="Tahoma" w:hAnsi="Tahoma"/>
      <w:sz w:val="16"/>
      <w:szCs w:val="16"/>
    </w:rPr>
  </w:style>
  <w:style w:type="character" w:customStyle="1" w:styleId="BalloonTextChar">
    <w:name w:val="Balloon Text Char"/>
    <w:link w:val="BalloonText"/>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CommentReference">
    <w:name w:val="annotation reference"/>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link w:val="CommentSubject"/>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Emphasis">
    <w:name w:val="Emphasis"/>
    <w:uiPriority w:val="99"/>
    <w:qFormat/>
    <w:locked/>
    <w:rsid w:val="00C210BA"/>
    <w:rPr>
      <w:rFonts w:cs="Times New Roman"/>
      <w:i/>
      <w:iCs/>
    </w:rPr>
  </w:style>
  <w:style w:type="character" w:styleId="Strong">
    <w:name w:val="Strong"/>
    <w:uiPriority w:val="22"/>
    <w:qFormat/>
    <w:locked/>
    <w:rsid w:val="00305870"/>
    <w:rPr>
      <w:rFonts w:cs="Times New Roman"/>
      <w:b/>
      <w:bCs/>
    </w:rPr>
  </w:style>
  <w:style w:type="character" w:styleId="FollowedHyperlink">
    <w:name w:val="FollowedHyperlink"/>
    <w:uiPriority w:val="99"/>
    <w:semiHidden/>
    <w:locked/>
    <w:rsid w:val="008671BA"/>
    <w:rPr>
      <w:rFonts w:cs="Times New Roman"/>
      <w:color w:val="800080"/>
      <w:u w:val="single"/>
    </w:rPr>
  </w:style>
  <w:style w:type="paragraph" w:styleId="NormalWeb">
    <w:name w:val="Normal (Web)"/>
    <w:basedOn w:val="Normal"/>
    <w:uiPriority w:val="99"/>
    <w:unhideWhenUsed/>
    <w:locked/>
    <w:rsid w:val="00A1169E"/>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oioannina.sharepoint.com/:b:/s/msteams_80a03f/EYX8PIIOazBDgmwy38XrqUQBo657EGrylp8JV-WyL8_FEw?e=csPeh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ams.microsoft.com/l/team/19%3A31ba5b58796d42cabd384cfed3b40e6b%40thread.tacv2/conversations?groupId=7fdbb70d-35ad-4d64-99d3-cdefd41599e6&amp;tenantId=08bea52a-5ad3-4627-9549-5ff3a65676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course.uoi.gr/mod/forum/view.php?id=6458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1444</Words>
  <Characters>8236</Characters>
  <Application>Microsoft Office Word</Application>
  <DocSecurity>0</DocSecurity>
  <Lines>68</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Aegean</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ΝΙΚΟΛΑΟΣ ΚΟΥΡΚΟΥΜΕΛΗΣ</cp:lastModifiedBy>
  <cp:revision>6</cp:revision>
  <cp:lastPrinted>2014-04-24T13:33:00Z</cp:lastPrinted>
  <dcterms:created xsi:type="dcterms:W3CDTF">2024-11-29T09:08:00Z</dcterms:created>
  <dcterms:modified xsi:type="dcterms:W3CDTF">2024-11-29T14:33:00Z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