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E2358" w14:textId="77777777" w:rsidR="006C3D88" w:rsidRPr="000E5CBD" w:rsidRDefault="006C3D88" w:rsidP="00050B81">
      <w:pPr>
        <w:spacing w:before="120" w:after="0"/>
        <w:jc w:val="center"/>
        <w:rPr>
          <w:rFonts w:cs="Arial"/>
          <w:i/>
          <w:color w:val="002060"/>
          <w:sz w:val="24"/>
          <w:szCs w:val="24"/>
        </w:rPr>
      </w:pPr>
      <w:r w:rsidRPr="00050B81">
        <w:rPr>
          <w:rFonts w:cs="Arial"/>
          <w:b/>
          <w:sz w:val="24"/>
          <w:szCs w:val="24"/>
        </w:rPr>
        <w:t>ΠΕΡΙΓΡΑΜΜΑ ΜΑΘΗΜΑΤΟΣ</w:t>
      </w:r>
      <w:r w:rsidR="000E5CBD">
        <w:rPr>
          <w:rFonts w:cs="Arial"/>
          <w:b/>
          <w:sz w:val="24"/>
          <w:szCs w:val="24"/>
        </w:rPr>
        <w:t xml:space="preserve"> </w:t>
      </w:r>
      <w:r w:rsidR="000E5CBD" w:rsidRPr="000E5CBD">
        <w:rPr>
          <w:rFonts w:cs="Arial"/>
          <w:b/>
          <w:color w:val="002060"/>
          <w:sz w:val="24"/>
          <w:szCs w:val="24"/>
        </w:rPr>
        <w:t xml:space="preserve">«Μοριακή Ανοσολογία» </w:t>
      </w:r>
      <w:r w:rsidR="000E5CBD" w:rsidRPr="000E5CBD">
        <w:rPr>
          <w:rFonts w:cs="Arial"/>
          <w:b/>
          <w:i/>
          <w:color w:val="002060"/>
          <w:sz w:val="24"/>
          <w:szCs w:val="24"/>
        </w:rPr>
        <w:t>(επιλεγόμενο)</w:t>
      </w:r>
    </w:p>
    <w:p w14:paraId="110ED3C5" w14:textId="77777777"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lang w:val="en-US"/>
        </w:rPr>
      </w:pPr>
      <w:r w:rsidRPr="00050B81">
        <w:rPr>
          <w:rFonts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8"/>
        <w:gridCol w:w="1114"/>
        <w:gridCol w:w="1262"/>
        <w:gridCol w:w="1208"/>
        <w:gridCol w:w="348"/>
        <w:gridCol w:w="1236"/>
      </w:tblGrid>
      <w:tr w:rsidR="006C3D88" w:rsidRPr="006D6484" w14:paraId="1320FAF2" w14:textId="77777777" w:rsidTr="001A3F9B">
        <w:tc>
          <w:tcPr>
            <w:tcW w:w="3205" w:type="dxa"/>
            <w:shd w:val="clear" w:color="auto" w:fill="DDD9C3"/>
          </w:tcPr>
          <w:p w14:paraId="00DED628" w14:textId="77777777" w:rsidR="006C3D88" w:rsidRPr="00050B81" w:rsidRDefault="006C3D88" w:rsidP="00050B81">
            <w:pPr>
              <w:spacing w:after="0" w:line="240" w:lineRule="auto"/>
              <w:jc w:val="right"/>
              <w:rPr>
                <w:rFonts w:cs="Arial"/>
                <w:b/>
                <w:sz w:val="20"/>
                <w:szCs w:val="20"/>
              </w:rPr>
            </w:pPr>
            <w:r w:rsidRPr="00050B81">
              <w:rPr>
                <w:rFonts w:cs="Arial"/>
                <w:b/>
                <w:sz w:val="20"/>
                <w:szCs w:val="20"/>
              </w:rPr>
              <w:t>ΣΧΟΛΗ</w:t>
            </w:r>
          </w:p>
        </w:tc>
        <w:tc>
          <w:tcPr>
            <w:tcW w:w="5231" w:type="dxa"/>
            <w:gridSpan w:val="5"/>
          </w:tcPr>
          <w:p w14:paraId="7FCA68BC" w14:textId="77777777" w:rsidR="006C3D88" w:rsidRPr="00626FAB" w:rsidRDefault="00626FAB" w:rsidP="00050B81">
            <w:pPr>
              <w:spacing w:after="0" w:line="240" w:lineRule="auto"/>
              <w:rPr>
                <w:rFonts w:cs="Arial"/>
                <w:color w:val="002060"/>
                <w:sz w:val="20"/>
                <w:szCs w:val="20"/>
              </w:rPr>
            </w:pPr>
            <w:r>
              <w:rPr>
                <w:rFonts w:cs="Arial"/>
                <w:color w:val="002060"/>
                <w:sz w:val="20"/>
                <w:szCs w:val="20"/>
              </w:rPr>
              <w:t>ΕΠΙΣΤΗΜΩΝ ΥΓΕΙΑΣ</w:t>
            </w:r>
          </w:p>
        </w:tc>
      </w:tr>
      <w:tr w:rsidR="006C3D88" w:rsidRPr="006D6484" w14:paraId="5A9B10BD" w14:textId="77777777" w:rsidTr="001A3F9B">
        <w:tc>
          <w:tcPr>
            <w:tcW w:w="3205" w:type="dxa"/>
            <w:shd w:val="clear" w:color="auto" w:fill="DDD9C3"/>
          </w:tcPr>
          <w:p w14:paraId="7347E4A9" w14:textId="77777777" w:rsidR="006C3D88" w:rsidRPr="00050B81" w:rsidRDefault="006C3D88" w:rsidP="00050B81">
            <w:pPr>
              <w:spacing w:after="0" w:line="240" w:lineRule="auto"/>
              <w:jc w:val="right"/>
              <w:rPr>
                <w:rFonts w:cs="Arial"/>
                <w:b/>
                <w:sz w:val="20"/>
                <w:szCs w:val="20"/>
              </w:rPr>
            </w:pPr>
            <w:r w:rsidRPr="00050B81">
              <w:rPr>
                <w:rFonts w:cs="Arial"/>
                <w:b/>
                <w:sz w:val="20"/>
                <w:szCs w:val="20"/>
              </w:rPr>
              <w:t>ΤΜΗΜΑ</w:t>
            </w:r>
          </w:p>
        </w:tc>
        <w:tc>
          <w:tcPr>
            <w:tcW w:w="5231" w:type="dxa"/>
            <w:gridSpan w:val="5"/>
          </w:tcPr>
          <w:p w14:paraId="281C23ED" w14:textId="77777777" w:rsidR="006C3D88" w:rsidRPr="00050B81" w:rsidRDefault="00626FAB" w:rsidP="00050B81">
            <w:pPr>
              <w:spacing w:after="0" w:line="240" w:lineRule="auto"/>
              <w:rPr>
                <w:rFonts w:cs="Arial"/>
                <w:color w:val="002060"/>
                <w:sz w:val="20"/>
                <w:szCs w:val="20"/>
                <w:lang w:val="en-US"/>
              </w:rPr>
            </w:pPr>
            <w:r>
              <w:rPr>
                <w:rFonts w:cs="Arial"/>
                <w:color w:val="002060"/>
                <w:sz w:val="20"/>
                <w:szCs w:val="20"/>
              </w:rPr>
              <w:t>ΙΑΤΡΙΚΗΣ</w:t>
            </w:r>
          </w:p>
        </w:tc>
      </w:tr>
      <w:tr w:rsidR="006C3D88" w:rsidRPr="006D6484" w14:paraId="0CAE98F0" w14:textId="77777777" w:rsidTr="001A3F9B">
        <w:tc>
          <w:tcPr>
            <w:tcW w:w="3205" w:type="dxa"/>
            <w:shd w:val="clear" w:color="auto" w:fill="DDD9C3"/>
          </w:tcPr>
          <w:p w14:paraId="09DE141B" w14:textId="77777777" w:rsidR="006C3D88" w:rsidRPr="00050B81" w:rsidRDefault="006C3D88" w:rsidP="00050B81">
            <w:pPr>
              <w:spacing w:after="0" w:line="240" w:lineRule="auto"/>
              <w:jc w:val="right"/>
              <w:rPr>
                <w:rFonts w:cs="Arial"/>
                <w:b/>
                <w:sz w:val="20"/>
                <w:szCs w:val="20"/>
              </w:rPr>
            </w:pPr>
            <w:r w:rsidRPr="00050B81">
              <w:rPr>
                <w:rFonts w:cs="Arial"/>
                <w:b/>
                <w:sz w:val="20"/>
                <w:szCs w:val="20"/>
              </w:rPr>
              <w:t xml:space="preserve">ΕΠΙΠΕΔΟ ΣΠΟΥΔΩΝ </w:t>
            </w:r>
          </w:p>
        </w:tc>
        <w:tc>
          <w:tcPr>
            <w:tcW w:w="5231" w:type="dxa"/>
            <w:gridSpan w:val="5"/>
          </w:tcPr>
          <w:p w14:paraId="27B60370" w14:textId="77777777" w:rsidR="006C3D88" w:rsidRPr="00050B81" w:rsidRDefault="006C3D88" w:rsidP="00050B81">
            <w:pPr>
              <w:spacing w:after="0" w:line="240" w:lineRule="auto"/>
              <w:rPr>
                <w:rFonts w:cs="Arial"/>
                <w:color w:val="002060"/>
                <w:sz w:val="20"/>
                <w:szCs w:val="20"/>
              </w:rPr>
            </w:pPr>
            <w:r>
              <w:rPr>
                <w:rFonts w:cs="Arial"/>
                <w:i/>
                <w:color w:val="002060"/>
                <w:sz w:val="18"/>
                <w:szCs w:val="18"/>
              </w:rPr>
              <w:t>Προπτυχιακό</w:t>
            </w:r>
            <w:r w:rsidR="00626FAB">
              <w:rPr>
                <w:rFonts w:cs="Arial"/>
                <w:i/>
                <w:color w:val="002060"/>
                <w:sz w:val="18"/>
                <w:szCs w:val="18"/>
              </w:rPr>
              <w:t xml:space="preserve"> (επιλεγόμενο)</w:t>
            </w:r>
          </w:p>
        </w:tc>
      </w:tr>
      <w:tr w:rsidR="006C3D88" w:rsidRPr="006D6484" w14:paraId="465E0A8E" w14:textId="77777777" w:rsidTr="001A3F9B">
        <w:tc>
          <w:tcPr>
            <w:tcW w:w="3205" w:type="dxa"/>
            <w:shd w:val="clear" w:color="auto" w:fill="DDD9C3"/>
          </w:tcPr>
          <w:p w14:paraId="212DD9F9" w14:textId="77777777" w:rsidR="006C3D88" w:rsidRPr="001A3F9B" w:rsidRDefault="006C3D88" w:rsidP="00050B81">
            <w:pPr>
              <w:spacing w:after="0" w:line="240" w:lineRule="auto"/>
              <w:jc w:val="right"/>
              <w:rPr>
                <w:rFonts w:cs="Arial"/>
                <w:b/>
                <w:sz w:val="20"/>
                <w:szCs w:val="20"/>
                <w:lang w:val="en-US"/>
              </w:rPr>
            </w:pPr>
            <w:r>
              <w:rPr>
                <w:rFonts w:cs="Arial"/>
                <w:b/>
                <w:sz w:val="20"/>
                <w:szCs w:val="20"/>
              </w:rPr>
              <w:t>ΚΩΔΙΚΟΣ ΜΑΘΗΜΑΤΟΣ</w:t>
            </w:r>
          </w:p>
        </w:tc>
        <w:tc>
          <w:tcPr>
            <w:tcW w:w="1135" w:type="dxa"/>
          </w:tcPr>
          <w:p w14:paraId="770FF46E" w14:textId="77777777" w:rsidR="006C3D88" w:rsidRPr="00626FAB" w:rsidRDefault="00626FAB" w:rsidP="00050B81">
            <w:pPr>
              <w:spacing w:after="0" w:line="240" w:lineRule="auto"/>
              <w:rPr>
                <w:rFonts w:cs="Arial"/>
                <w:b/>
                <w:sz w:val="20"/>
                <w:szCs w:val="20"/>
              </w:rPr>
            </w:pPr>
            <w:r>
              <w:rPr>
                <w:rFonts w:cs="Arial"/>
                <w:color w:val="002060"/>
                <w:sz w:val="20"/>
                <w:szCs w:val="20"/>
              </w:rPr>
              <w:t>ΙΑΕ711</w:t>
            </w:r>
          </w:p>
        </w:tc>
        <w:tc>
          <w:tcPr>
            <w:tcW w:w="2505" w:type="dxa"/>
            <w:gridSpan w:val="2"/>
            <w:shd w:val="clear" w:color="auto" w:fill="DDD9C3"/>
          </w:tcPr>
          <w:p w14:paraId="3A210B09" w14:textId="77777777" w:rsidR="006C3D88" w:rsidRPr="001A3F9B" w:rsidRDefault="006C3D88" w:rsidP="00050B81">
            <w:pPr>
              <w:spacing w:after="0" w:line="240" w:lineRule="auto"/>
              <w:jc w:val="right"/>
              <w:rPr>
                <w:rFonts w:cs="Arial"/>
                <w:b/>
                <w:sz w:val="20"/>
                <w:szCs w:val="20"/>
                <w:lang w:val="en-US"/>
              </w:rPr>
            </w:pPr>
            <w:r>
              <w:rPr>
                <w:rFonts w:cs="Arial"/>
                <w:b/>
                <w:sz w:val="20"/>
                <w:szCs w:val="20"/>
              </w:rPr>
              <w:t>ΕΞΑΜΗΝΟ ΣΠΟΥΔΩΝ</w:t>
            </w:r>
          </w:p>
        </w:tc>
        <w:tc>
          <w:tcPr>
            <w:tcW w:w="1591" w:type="dxa"/>
            <w:gridSpan w:val="2"/>
          </w:tcPr>
          <w:p w14:paraId="20B1217A" w14:textId="77777777" w:rsidR="006C3D88" w:rsidRPr="001D341B" w:rsidRDefault="00626FAB" w:rsidP="00050B81">
            <w:pPr>
              <w:spacing w:after="0" w:line="240" w:lineRule="auto"/>
              <w:rPr>
                <w:rFonts w:cs="Arial"/>
                <w:color w:val="002060"/>
                <w:sz w:val="20"/>
                <w:szCs w:val="20"/>
              </w:rPr>
            </w:pPr>
            <w:r>
              <w:rPr>
                <w:rFonts w:cs="Arial"/>
                <w:color w:val="002060"/>
                <w:sz w:val="20"/>
                <w:szCs w:val="20"/>
              </w:rPr>
              <w:t>Ζ’</w:t>
            </w:r>
          </w:p>
        </w:tc>
      </w:tr>
      <w:tr w:rsidR="006C3D88" w:rsidRPr="006D6484" w14:paraId="4E2CB7A4" w14:textId="77777777" w:rsidTr="001A3F9B">
        <w:trPr>
          <w:trHeight w:val="375"/>
        </w:trPr>
        <w:tc>
          <w:tcPr>
            <w:tcW w:w="3205" w:type="dxa"/>
            <w:shd w:val="clear" w:color="auto" w:fill="DDD9C3"/>
            <w:vAlign w:val="center"/>
          </w:tcPr>
          <w:p w14:paraId="20C7BD22" w14:textId="77777777" w:rsidR="006C3D88" w:rsidRPr="00050B81" w:rsidRDefault="006C3D88" w:rsidP="001A3F9B">
            <w:pPr>
              <w:spacing w:after="0" w:line="240" w:lineRule="auto"/>
              <w:jc w:val="right"/>
              <w:rPr>
                <w:rFonts w:cs="Arial"/>
                <w:b/>
                <w:sz w:val="20"/>
                <w:szCs w:val="20"/>
              </w:rPr>
            </w:pPr>
            <w:r w:rsidRPr="00050B81">
              <w:rPr>
                <w:rFonts w:cs="Arial"/>
                <w:b/>
                <w:sz w:val="20"/>
                <w:szCs w:val="20"/>
              </w:rPr>
              <w:t>ΤΙΤΛΟΣ ΜΑΘΗΜΑΤΟΣ</w:t>
            </w:r>
          </w:p>
        </w:tc>
        <w:tc>
          <w:tcPr>
            <w:tcW w:w="5231" w:type="dxa"/>
            <w:gridSpan w:val="5"/>
            <w:vAlign w:val="center"/>
          </w:tcPr>
          <w:p w14:paraId="29AF8922" w14:textId="77777777" w:rsidR="006C3D88" w:rsidRPr="00626FAB" w:rsidRDefault="00626FAB" w:rsidP="001A3F9B">
            <w:pPr>
              <w:spacing w:after="0" w:line="240" w:lineRule="auto"/>
              <w:rPr>
                <w:rFonts w:cs="Arial"/>
                <w:b/>
                <w:sz w:val="20"/>
                <w:szCs w:val="20"/>
              </w:rPr>
            </w:pPr>
            <w:r>
              <w:rPr>
                <w:rFonts w:cs="Arial"/>
                <w:b/>
                <w:color w:val="002060"/>
                <w:sz w:val="20"/>
                <w:szCs w:val="20"/>
              </w:rPr>
              <w:t xml:space="preserve">Μοριακή Ανοσολογία </w:t>
            </w:r>
          </w:p>
        </w:tc>
      </w:tr>
      <w:tr w:rsidR="006C3D88" w:rsidRPr="006D6484" w14:paraId="2EEFA111" w14:textId="77777777" w:rsidTr="001A3F9B">
        <w:trPr>
          <w:trHeight w:val="196"/>
        </w:trPr>
        <w:tc>
          <w:tcPr>
            <w:tcW w:w="5637" w:type="dxa"/>
            <w:gridSpan w:val="3"/>
            <w:shd w:val="clear" w:color="auto" w:fill="DDD9C3"/>
            <w:vAlign w:val="center"/>
          </w:tcPr>
          <w:p w14:paraId="248DE3B3" w14:textId="77777777" w:rsidR="006C3D88" w:rsidRPr="00050B81" w:rsidRDefault="006C3D88" w:rsidP="00050B81">
            <w:pPr>
              <w:spacing w:after="0" w:line="240" w:lineRule="auto"/>
              <w:jc w:val="center"/>
              <w:rPr>
                <w:rFonts w:cs="Arial"/>
                <w:b/>
                <w:sz w:val="20"/>
                <w:szCs w:val="20"/>
              </w:rPr>
            </w:pPr>
            <w:r w:rsidRPr="00050B81">
              <w:rPr>
                <w:rFonts w:cs="Arial"/>
                <w:b/>
                <w:sz w:val="20"/>
                <w:szCs w:val="20"/>
              </w:rPr>
              <w:t>ΑΥΤΟΤΕΛΕΙΣ ΔΙΔΑΚΤΙΚΕΣ ΔΡΑ</w:t>
            </w:r>
            <w:r>
              <w:rPr>
                <w:rFonts w:cs="Arial"/>
                <w:b/>
                <w:sz w:val="20"/>
                <w:szCs w:val="20"/>
              </w:rPr>
              <w:t>Σ</w:t>
            </w:r>
            <w:r w:rsidRPr="00050B81">
              <w:rPr>
                <w:rFonts w:cs="Arial"/>
                <w:b/>
                <w:sz w:val="20"/>
                <w:szCs w:val="20"/>
              </w:rPr>
              <w:t xml:space="preserve">ΤΗΡΙΟΤΗΤΕΣ </w:t>
            </w:r>
            <w:r w:rsidRPr="00050B81">
              <w:rPr>
                <w:rFonts w:cs="Arial"/>
                <w:b/>
                <w:sz w:val="20"/>
                <w:szCs w:val="20"/>
              </w:rPr>
              <w:br/>
            </w:r>
            <w:r w:rsidRPr="00050B81">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72650AB0" w14:textId="77777777" w:rsidR="006C3D88" w:rsidRPr="00050B81" w:rsidRDefault="006C3D88" w:rsidP="00050B81">
            <w:pPr>
              <w:spacing w:after="0" w:line="240" w:lineRule="auto"/>
              <w:jc w:val="center"/>
              <w:rPr>
                <w:rFonts w:cs="Arial"/>
                <w:b/>
                <w:sz w:val="20"/>
                <w:szCs w:val="20"/>
              </w:rPr>
            </w:pPr>
            <w:r w:rsidRPr="00050B81">
              <w:rPr>
                <w:rFonts w:cs="Arial"/>
                <w:b/>
                <w:sz w:val="20"/>
                <w:szCs w:val="20"/>
              </w:rPr>
              <w:t>ΕΒΔΟΜΑΔΙΑΙΕΣ</w:t>
            </w:r>
            <w:r w:rsidRPr="00050B81">
              <w:rPr>
                <w:rFonts w:cs="Arial"/>
                <w:b/>
                <w:sz w:val="20"/>
                <w:szCs w:val="20"/>
              </w:rPr>
              <w:br/>
              <w:t>ΩΡΕΣ Δ</w:t>
            </w:r>
            <w:r w:rsidRPr="001A3F9B">
              <w:rPr>
                <w:rFonts w:cs="Arial"/>
                <w:b/>
                <w:sz w:val="20"/>
                <w:szCs w:val="20"/>
                <w:shd w:val="clear" w:color="auto" w:fill="DDD9C3"/>
              </w:rPr>
              <w:t>ΙΔ</w:t>
            </w:r>
            <w:r w:rsidRPr="00050B81">
              <w:rPr>
                <w:rFonts w:cs="Arial"/>
                <w:b/>
                <w:sz w:val="20"/>
                <w:szCs w:val="20"/>
              </w:rPr>
              <w:t>ΑΣΚΑΛΙΑΣ</w:t>
            </w:r>
          </w:p>
        </w:tc>
        <w:tc>
          <w:tcPr>
            <w:tcW w:w="1240" w:type="dxa"/>
            <w:shd w:val="clear" w:color="auto" w:fill="DDD9C3"/>
            <w:vAlign w:val="center"/>
          </w:tcPr>
          <w:p w14:paraId="2957F8C7" w14:textId="77777777" w:rsidR="006C3D88" w:rsidRPr="00050B81" w:rsidRDefault="006C3D88" w:rsidP="00050B81">
            <w:pPr>
              <w:spacing w:after="0" w:line="240" w:lineRule="auto"/>
              <w:jc w:val="center"/>
              <w:rPr>
                <w:rFonts w:cs="Arial"/>
                <w:b/>
                <w:sz w:val="20"/>
                <w:szCs w:val="20"/>
              </w:rPr>
            </w:pPr>
            <w:r w:rsidRPr="00050B81">
              <w:rPr>
                <w:rFonts w:cs="Arial"/>
                <w:b/>
                <w:sz w:val="20"/>
                <w:szCs w:val="20"/>
              </w:rPr>
              <w:t>ΠΙΣΤΩΤΙΚΕΣ ΜΟΝΑΔΕΣ</w:t>
            </w:r>
          </w:p>
        </w:tc>
      </w:tr>
      <w:tr w:rsidR="006C3D88" w:rsidRPr="006D6484" w14:paraId="113363C5" w14:textId="77777777" w:rsidTr="00BF6D32">
        <w:trPr>
          <w:trHeight w:val="194"/>
        </w:trPr>
        <w:tc>
          <w:tcPr>
            <w:tcW w:w="5637" w:type="dxa"/>
            <w:gridSpan w:val="3"/>
          </w:tcPr>
          <w:p w14:paraId="3A02DA8C" w14:textId="77777777" w:rsidR="006C3D88" w:rsidRPr="00726337" w:rsidRDefault="006C3D88" w:rsidP="00050B81">
            <w:pPr>
              <w:spacing w:after="0" w:line="240" w:lineRule="auto"/>
              <w:jc w:val="right"/>
              <w:rPr>
                <w:rFonts w:cs="Arial"/>
                <w:color w:val="002060"/>
                <w:sz w:val="20"/>
                <w:szCs w:val="20"/>
              </w:rPr>
            </w:pPr>
            <w:r>
              <w:rPr>
                <w:rFonts w:cs="Arial"/>
                <w:color w:val="002060"/>
                <w:sz w:val="20"/>
                <w:szCs w:val="20"/>
              </w:rPr>
              <w:t xml:space="preserve">Διαλέξεις </w:t>
            </w:r>
          </w:p>
        </w:tc>
        <w:tc>
          <w:tcPr>
            <w:tcW w:w="1559" w:type="dxa"/>
            <w:gridSpan w:val="2"/>
          </w:tcPr>
          <w:p w14:paraId="1A8710BE" w14:textId="77777777" w:rsidR="006C3D88" w:rsidRPr="00126DF0" w:rsidRDefault="00126DF0" w:rsidP="00726337">
            <w:pPr>
              <w:spacing w:after="0" w:line="240" w:lineRule="auto"/>
              <w:jc w:val="center"/>
              <w:rPr>
                <w:rFonts w:cs="Arial"/>
                <w:color w:val="002060"/>
                <w:sz w:val="20"/>
                <w:szCs w:val="20"/>
                <w:lang w:val="en-US"/>
              </w:rPr>
            </w:pPr>
            <w:r>
              <w:rPr>
                <w:rFonts w:cs="Arial"/>
                <w:color w:val="002060"/>
                <w:sz w:val="20"/>
                <w:szCs w:val="20"/>
                <w:lang w:val="en-US"/>
              </w:rPr>
              <w:t>2</w:t>
            </w:r>
          </w:p>
        </w:tc>
        <w:tc>
          <w:tcPr>
            <w:tcW w:w="1240" w:type="dxa"/>
          </w:tcPr>
          <w:p w14:paraId="4A9A015F" w14:textId="77777777" w:rsidR="006C3D88" w:rsidRPr="00126DF0" w:rsidRDefault="00126DF0" w:rsidP="00907017">
            <w:pPr>
              <w:spacing w:after="0" w:line="240" w:lineRule="auto"/>
              <w:jc w:val="center"/>
              <w:rPr>
                <w:rFonts w:cs="Arial"/>
                <w:color w:val="002060"/>
                <w:sz w:val="20"/>
                <w:szCs w:val="20"/>
                <w:lang w:val="en-US"/>
              </w:rPr>
            </w:pPr>
            <w:r>
              <w:rPr>
                <w:rFonts w:cs="Arial"/>
                <w:color w:val="002060"/>
                <w:sz w:val="20"/>
                <w:szCs w:val="20"/>
                <w:lang w:val="en-US"/>
              </w:rPr>
              <w:t>2</w:t>
            </w:r>
          </w:p>
        </w:tc>
      </w:tr>
      <w:tr w:rsidR="006C3D88" w:rsidRPr="006D6484" w14:paraId="0452944C" w14:textId="77777777" w:rsidTr="00BF6D32">
        <w:trPr>
          <w:trHeight w:val="194"/>
        </w:trPr>
        <w:tc>
          <w:tcPr>
            <w:tcW w:w="5637" w:type="dxa"/>
            <w:gridSpan w:val="3"/>
          </w:tcPr>
          <w:p w14:paraId="7B873043" w14:textId="77777777" w:rsidR="006C3D88" w:rsidRPr="00726337" w:rsidRDefault="006C3D88" w:rsidP="00050B81">
            <w:pPr>
              <w:spacing w:after="0" w:line="240" w:lineRule="auto"/>
              <w:jc w:val="right"/>
              <w:rPr>
                <w:rFonts w:cs="Arial"/>
                <w:b/>
                <w:color w:val="002060"/>
                <w:sz w:val="20"/>
                <w:szCs w:val="20"/>
              </w:rPr>
            </w:pPr>
          </w:p>
        </w:tc>
        <w:tc>
          <w:tcPr>
            <w:tcW w:w="1559" w:type="dxa"/>
            <w:gridSpan w:val="2"/>
          </w:tcPr>
          <w:p w14:paraId="0C538749" w14:textId="77777777" w:rsidR="006C3D88" w:rsidRPr="00726337" w:rsidRDefault="006C3D88" w:rsidP="00050B81">
            <w:pPr>
              <w:spacing w:after="0" w:line="240" w:lineRule="auto"/>
              <w:jc w:val="right"/>
              <w:rPr>
                <w:rFonts w:cs="Arial"/>
                <w:color w:val="002060"/>
                <w:sz w:val="20"/>
                <w:szCs w:val="20"/>
              </w:rPr>
            </w:pPr>
          </w:p>
        </w:tc>
        <w:tc>
          <w:tcPr>
            <w:tcW w:w="1240" w:type="dxa"/>
          </w:tcPr>
          <w:p w14:paraId="7B79A241" w14:textId="77777777" w:rsidR="006C3D88" w:rsidRPr="00726337" w:rsidRDefault="006C3D88" w:rsidP="00050B81">
            <w:pPr>
              <w:spacing w:after="0" w:line="240" w:lineRule="auto"/>
              <w:rPr>
                <w:rFonts w:cs="Arial"/>
                <w:color w:val="002060"/>
                <w:sz w:val="20"/>
                <w:szCs w:val="20"/>
              </w:rPr>
            </w:pPr>
          </w:p>
        </w:tc>
      </w:tr>
      <w:tr w:rsidR="006C3D88" w:rsidRPr="006D6484" w14:paraId="25F58CBA" w14:textId="77777777" w:rsidTr="00BF6D32">
        <w:trPr>
          <w:trHeight w:val="194"/>
        </w:trPr>
        <w:tc>
          <w:tcPr>
            <w:tcW w:w="5637" w:type="dxa"/>
            <w:gridSpan w:val="3"/>
          </w:tcPr>
          <w:p w14:paraId="6F0FE4AC" w14:textId="77777777" w:rsidR="006C3D88" w:rsidRPr="00726337" w:rsidRDefault="006C3D88" w:rsidP="00050B81">
            <w:pPr>
              <w:spacing w:after="0" w:line="240" w:lineRule="auto"/>
              <w:rPr>
                <w:rFonts w:cs="Arial"/>
                <w:b/>
                <w:color w:val="002060"/>
                <w:sz w:val="20"/>
                <w:szCs w:val="20"/>
              </w:rPr>
            </w:pPr>
          </w:p>
        </w:tc>
        <w:tc>
          <w:tcPr>
            <w:tcW w:w="1559" w:type="dxa"/>
            <w:gridSpan w:val="2"/>
          </w:tcPr>
          <w:p w14:paraId="4FC49C1C" w14:textId="77777777" w:rsidR="006C3D88" w:rsidRPr="00726337" w:rsidRDefault="006C3D88" w:rsidP="00050B81">
            <w:pPr>
              <w:spacing w:after="0" w:line="240" w:lineRule="auto"/>
              <w:jc w:val="right"/>
              <w:rPr>
                <w:rFonts w:cs="Arial"/>
                <w:color w:val="002060"/>
                <w:sz w:val="20"/>
                <w:szCs w:val="20"/>
              </w:rPr>
            </w:pPr>
          </w:p>
        </w:tc>
        <w:tc>
          <w:tcPr>
            <w:tcW w:w="1240" w:type="dxa"/>
          </w:tcPr>
          <w:p w14:paraId="44A5C14D" w14:textId="77777777" w:rsidR="006C3D88" w:rsidRPr="00726337" w:rsidRDefault="006C3D88" w:rsidP="00050B81">
            <w:pPr>
              <w:spacing w:after="0" w:line="240" w:lineRule="auto"/>
              <w:rPr>
                <w:rFonts w:cs="Arial"/>
                <w:color w:val="002060"/>
                <w:sz w:val="20"/>
                <w:szCs w:val="20"/>
              </w:rPr>
            </w:pPr>
          </w:p>
        </w:tc>
      </w:tr>
      <w:tr w:rsidR="006C3D88" w:rsidRPr="006D6484" w14:paraId="047BEC2F" w14:textId="77777777" w:rsidTr="001A3F9B">
        <w:trPr>
          <w:trHeight w:val="194"/>
        </w:trPr>
        <w:tc>
          <w:tcPr>
            <w:tcW w:w="5637" w:type="dxa"/>
            <w:gridSpan w:val="3"/>
            <w:shd w:val="clear" w:color="auto" w:fill="DDD9C3"/>
          </w:tcPr>
          <w:p w14:paraId="582488AC" w14:textId="77777777" w:rsidR="006C3D88" w:rsidRPr="00050B81" w:rsidRDefault="006C3D88" w:rsidP="00050B81">
            <w:pPr>
              <w:spacing w:after="0" w:line="240" w:lineRule="auto"/>
              <w:rPr>
                <w:rFonts w:cs="Arial"/>
                <w:i/>
                <w:sz w:val="18"/>
                <w:szCs w:val="18"/>
              </w:rPr>
            </w:pPr>
            <w:r w:rsidRPr="00050B81">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0C9C04CE" w14:textId="77777777" w:rsidR="006C3D88" w:rsidRPr="00050B81" w:rsidRDefault="006C3D88" w:rsidP="00050B81">
            <w:pPr>
              <w:spacing w:after="0" w:line="240" w:lineRule="auto"/>
              <w:jc w:val="right"/>
              <w:rPr>
                <w:rFonts w:cs="Arial"/>
                <w:color w:val="002060"/>
                <w:sz w:val="20"/>
                <w:szCs w:val="20"/>
              </w:rPr>
            </w:pPr>
          </w:p>
        </w:tc>
        <w:tc>
          <w:tcPr>
            <w:tcW w:w="1240" w:type="dxa"/>
          </w:tcPr>
          <w:p w14:paraId="58710FE7" w14:textId="77777777" w:rsidR="006C3D88" w:rsidRPr="00050B81" w:rsidRDefault="006C3D88" w:rsidP="00050B81">
            <w:pPr>
              <w:spacing w:after="0" w:line="240" w:lineRule="auto"/>
              <w:rPr>
                <w:rFonts w:cs="Arial"/>
                <w:color w:val="002060"/>
                <w:sz w:val="20"/>
                <w:szCs w:val="20"/>
              </w:rPr>
            </w:pPr>
          </w:p>
        </w:tc>
      </w:tr>
      <w:tr w:rsidR="006C3D88" w:rsidRPr="006D6484" w14:paraId="0C23012C" w14:textId="77777777" w:rsidTr="001A3F9B">
        <w:trPr>
          <w:trHeight w:val="599"/>
        </w:trPr>
        <w:tc>
          <w:tcPr>
            <w:tcW w:w="3205" w:type="dxa"/>
            <w:shd w:val="clear" w:color="auto" w:fill="DDD9C3"/>
          </w:tcPr>
          <w:p w14:paraId="212083B2" w14:textId="77777777" w:rsidR="006C3D88" w:rsidRPr="00050B81" w:rsidRDefault="006C3D88" w:rsidP="00050B81">
            <w:pPr>
              <w:spacing w:after="0" w:line="240" w:lineRule="auto"/>
              <w:jc w:val="right"/>
              <w:rPr>
                <w:rFonts w:cs="Arial"/>
                <w:i/>
                <w:sz w:val="16"/>
                <w:szCs w:val="16"/>
              </w:rPr>
            </w:pPr>
            <w:r w:rsidRPr="00050B81">
              <w:rPr>
                <w:rFonts w:cs="Arial"/>
                <w:b/>
                <w:sz w:val="20"/>
                <w:szCs w:val="20"/>
              </w:rPr>
              <w:t>ΤΥΠΟΣ ΜΑΘΗΜΑΤΟΣ</w:t>
            </w:r>
            <w:r w:rsidRPr="00050B81">
              <w:rPr>
                <w:rFonts w:cs="Arial"/>
                <w:i/>
                <w:sz w:val="16"/>
                <w:szCs w:val="16"/>
              </w:rPr>
              <w:t xml:space="preserve"> </w:t>
            </w:r>
          </w:p>
          <w:p w14:paraId="7768F51D" w14:textId="77777777" w:rsidR="006C3D88" w:rsidRPr="00050B81" w:rsidRDefault="006C3D88" w:rsidP="00050B81">
            <w:pPr>
              <w:spacing w:after="0" w:line="240" w:lineRule="auto"/>
              <w:jc w:val="right"/>
              <w:rPr>
                <w:rFonts w:cs="Arial"/>
                <w:b/>
                <w:sz w:val="20"/>
                <w:szCs w:val="20"/>
              </w:rPr>
            </w:pPr>
            <w:r w:rsidRPr="00050B81">
              <w:rPr>
                <w:rFonts w:cs="Arial"/>
                <w:i/>
                <w:sz w:val="16"/>
                <w:szCs w:val="16"/>
              </w:rPr>
              <w:t>Υποβάθρου , Γενικών Γνώσεων, Επιστημονικής Περιοχής, Ανάπτυξης Δεξιοτήτων</w:t>
            </w:r>
          </w:p>
        </w:tc>
        <w:tc>
          <w:tcPr>
            <w:tcW w:w="5231" w:type="dxa"/>
            <w:gridSpan w:val="5"/>
          </w:tcPr>
          <w:p w14:paraId="1090553F" w14:textId="77777777" w:rsidR="006C3D88" w:rsidRPr="00050B81" w:rsidRDefault="00626FAB" w:rsidP="001D341B">
            <w:pPr>
              <w:spacing w:after="0" w:line="240" w:lineRule="auto"/>
              <w:rPr>
                <w:rFonts w:cs="Arial"/>
                <w:color w:val="002060"/>
                <w:sz w:val="20"/>
                <w:szCs w:val="20"/>
              </w:rPr>
            </w:pPr>
            <w:r>
              <w:rPr>
                <w:rFonts w:cs="Arial"/>
                <w:color w:val="002060"/>
                <w:sz w:val="20"/>
                <w:szCs w:val="20"/>
              </w:rPr>
              <w:t xml:space="preserve"> </w:t>
            </w:r>
            <w:r w:rsidR="00126DF0" w:rsidRPr="00126DF0">
              <w:rPr>
                <w:rFonts w:cs="Arial"/>
                <w:color w:val="002060"/>
                <w:sz w:val="20"/>
                <w:szCs w:val="20"/>
              </w:rPr>
              <w:t>Επιστημονικής Περιοχής</w:t>
            </w:r>
          </w:p>
        </w:tc>
      </w:tr>
      <w:tr w:rsidR="006C3D88" w:rsidRPr="006D6484" w14:paraId="3F04FDF6" w14:textId="77777777" w:rsidTr="001A3F9B">
        <w:tc>
          <w:tcPr>
            <w:tcW w:w="3205" w:type="dxa"/>
            <w:shd w:val="clear" w:color="auto" w:fill="DDD9C3"/>
          </w:tcPr>
          <w:p w14:paraId="35F099B3" w14:textId="77777777" w:rsidR="006C3D88" w:rsidRPr="00050B81" w:rsidRDefault="006C3D88" w:rsidP="00050B81">
            <w:pPr>
              <w:spacing w:after="0" w:line="240" w:lineRule="auto"/>
              <w:jc w:val="right"/>
              <w:rPr>
                <w:rFonts w:cs="Arial"/>
                <w:b/>
                <w:sz w:val="20"/>
                <w:szCs w:val="20"/>
              </w:rPr>
            </w:pPr>
            <w:r w:rsidRPr="00050B81">
              <w:rPr>
                <w:rFonts w:cs="Arial"/>
                <w:b/>
                <w:sz w:val="20"/>
                <w:szCs w:val="20"/>
              </w:rPr>
              <w:t>ΠΡΟΑΠΑΙΤΟΥΜΕΝΑ ΜΑΘΗΜΑΤΑ:</w:t>
            </w:r>
          </w:p>
          <w:p w14:paraId="6A454204" w14:textId="77777777" w:rsidR="006C3D88" w:rsidRPr="00050B81" w:rsidRDefault="006C3D88" w:rsidP="00050B81">
            <w:pPr>
              <w:spacing w:after="0" w:line="240" w:lineRule="auto"/>
              <w:jc w:val="right"/>
              <w:rPr>
                <w:rFonts w:cs="Arial"/>
                <w:b/>
                <w:sz w:val="20"/>
                <w:szCs w:val="20"/>
              </w:rPr>
            </w:pPr>
          </w:p>
        </w:tc>
        <w:tc>
          <w:tcPr>
            <w:tcW w:w="5231" w:type="dxa"/>
            <w:gridSpan w:val="5"/>
          </w:tcPr>
          <w:p w14:paraId="7E02730F" w14:textId="77777777" w:rsidR="006C3D88" w:rsidRPr="00050B81" w:rsidRDefault="006C3D88" w:rsidP="00050B81">
            <w:pPr>
              <w:spacing w:after="0" w:line="240" w:lineRule="auto"/>
              <w:rPr>
                <w:rFonts w:cs="Arial"/>
                <w:color w:val="002060"/>
                <w:sz w:val="20"/>
                <w:szCs w:val="20"/>
              </w:rPr>
            </w:pPr>
          </w:p>
        </w:tc>
      </w:tr>
      <w:tr w:rsidR="006C3D88" w:rsidRPr="006D6484" w14:paraId="3DCFE73B" w14:textId="77777777" w:rsidTr="001A3F9B">
        <w:tc>
          <w:tcPr>
            <w:tcW w:w="3205" w:type="dxa"/>
            <w:shd w:val="clear" w:color="auto" w:fill="DDD9C3"/>
          </w:tcPr>
          <w:p w14:paraId="3D8F956B" w14:textId="77777777" w:rsidR="006C3D88" w:rsidRPr="00050B81" w:rsidRDefault="006C3D88" w:rsidP="00050B81">
            <w:pPr>
              <w:spacing w:after="0" w:line="240" w:lineRule="auto"/>
              <w:jc w:val="right"/>
              <w:rPr>
                <w:rFonts w:cs="Arial"/>
                <w:b/>
                <w:sz w:val="20"/>
                <w:szCs w:val="20"/>
                <w:lang w:val="en-US"/>
              </w:rPr>
            </w:pPr>
            <w:r w:rsidRPr="00050B81">
              <w:rPr>
                <w:rFonts w:cs="Arial"/>
                <w:b/>
                <w:sz w:val="20"/>
                <w:szCs w:val="20"/>
              </w:rPr>
              <w:t>Γ</w:t>
            </w:r>
            <w:r w:rsidRPr="00050B81">
              <w:rPr>
                <w:rFonts w:cs="Arial"/>
                <w:b/>
                <w:sz w:val="20"/>
                <w:szCs w:val="20"/>
                <w:lang w:val="en-US"/>
              </w:rPr>
              <w:t>ΛΩΣΣΑ ΔΙΔΑΣΚΑΛΙΑΣ</w:t>
            </w:r>
            <w:r w:rsidRPr="00050B81">
              <w:rPr>
                <w:rFonts w:cs="Arial"/>
                <w:b/>
                <w:sz w:val="20"/>
                <w:szCs w:val="20"/>
              </w:rPr>
              <w:t xml:space="preserve"> και ΕΞΕΤΑΣΕΩΝ</w:t>
            </w:r>
            <w:r w:rsidRPr="00050B81">
              <w:rPr>
                <w:rFonts w:cs="Arial"/>
                <w:b/>
                <w:sz w:val="20"/>
                <w:szCs w:val="20"/>
                <w:lang w:val="en-US"/>
              </w:rPr>
              <w:t>:</w:t>
            </w:r>
          </w:p>
        </w:tc>
        <w:tc>
          <w:tcPr>
            <w:tcW w:w="5231" w:type="dxa"/>
            <w:gridSpan w:val="5"/>
          </w:tcPr>
          <w:p w14:paraId="4863F58C" w14:textId="77777777" w:rsidR="006C3D88" w:rsidRPr="00050B81" w:rsidRDefault="00626FAB" w:rsidP="00050B81">
            <w:pPr>
              <w:spacing w:after="0" w:line="240" w:lineRule="auto"/>
              <w:rPr>
                <w:rFonts w:cs="Arial"/>
                <w:color w:val="002060"/>
                <w:sz w:val="20"/>
                <w:szCs w:val="20"/>
                <w:lang w:val="en-US"/>
              </w:rPr>
            </w:pPr>
            <w:r>
              <w:rPr>
                <w:rFonts w:cs="Arial"/>
                <w:color w:val="002060"/>
                <w:sz w:val="20"/>
                <w:szCs w:val="20"/>
              </w:rPr>
              <w:t xml:space="preserve"> Ελληνική</w:t>
            </w:r>
          </w:p>
        </w:tc>
      </w:tr>
      <w:tr w:rsidR="006C3D88" w:rsidRPr="006D6484" w14:paraId="747A8F9E" w14:textId="77777777" w:rsidTr="001A3F9B">
        <w:tc>
          <w:tcPr>
            <w:tcW w:w="3205" w:type="dxa"/>
            <w:shd w:val="clear" w:color="auto" w:fill="DDD9C3"/>
          </w:tcPr>
          <w:p w14:paraId="6BE6A76F" w14:textId="77777777" w:rsidR="006C3D88" w:rsidRPr="00050B81" w:rsidRDefault="006C3D88" w:rsidP="00050B81">
            <w:pPr>
              <w:spacing w:after="0" w:line="240" w:lineRule="auto"/>
              <w:jc w:val="right"/>
              <w:rPr>
                <w:rFonts w:cs="Arial"/>
                <w:b/>
                <w:sz w:val="20"/>
                <w:szCs w:val="20"/>
              </w:rPr>
            </w:pPr>
            <w:r w:rsidRPr="00050B81">
              <w:rPr>
                <w:rFonts w:cs="Arial"/>
                <w:b/>
                <w:sz w:val="20"/>
                <w:szCs w:val="20"/>
              </w:rPr>
              <w:t xml:space="preserve">ΤΟ ΜΑΘΗΜΑ ΠΡΟΣΦΕΡΕΤΑΙ ΣΕ ΦΟΙΤΗΤΕΣ </w:t>
            </w:r>
            <w:r w:rsidRPr="00050B81">
              <w:rPr>
                <w:rFonts w:cs="Arial"/>
                <w:b/>
                <w:sz w:val="20"/>
                <w:szCs w:val="20"/>
                <w:lang w:val="en-GB"/>
              </w:rPr>
              <w:t>ERASMUS</w:t>
            </w:r>
            <w:r w:rsidRPr="00050B81">
              <w:rPr>
                <w:rFonts w:cs="Arial"/>
                <w:b/>
                <w:sz w:val="20"/>
                <w:szCs w:val="20"/>
              </w:rPr>
              <w:t xml:space="preserve"> </w:t>
            </w:r>
          </w:p>
        </w:tc>
        <w:tc>
          <w:tcPr>
            <w:tcW w:w="5231" w:type="dxa"/>
            <w:gridSpan w:val="5"/>
          </w:tcPr>
          <w:p w14:paraId="0AB247D6" w14:textId="26E9264E" w:rsidR="006C3D88" w:rsidRPr="00050B81" w:rsidRDefault="00626FAB" w:rsidP="00050B81">
            <w:pPr>
              <w:spacing w:after="0" w:line="240" w:lineRule="auto"/>
              <w:rPr>
                <w:rFonts w:cs="Arial"/>
                <w:color w:val="002060"/>
                <w:sz w:val="20"/>
                <w:szCs w:val="20"/>
              </w:rPr>
            </w:pPr>
            <w:r>
              <w:rPr>
                <w:rFonts w:cs="Arial"/>
                <w:color w:val="002060"/>
                <w:sz w:val="20"/>
                <w:szCs w:val="20"/>
              </w:rPr>
              <w:t xml:space="preserve"> </w:t>
            </w:r>
            <w:r w:rsidR="004100D7">
              <w:rPr>
                <w:rFonts w:cs="Arial"/>
                <w:color w:val="002060"/>
                <w:sz w:val="20"/>
                <w:szCs w:val="20"/>
              </w:rPr>
              <w:t>ΝΑΙ</w:t>
            </w:r>
          </w:p>
        </w:tc>
      </w:tr>
      <w:tr w:rsidR="006C3D88" w:rsidRPr="004100D7" w14:paraId="41090AD0" w14:textId="77777777" w:rsidTr="001A3F9B">
        <w:tc>
          <w:tcPr>
            <w:tcW w:w="3205" w:type="dxa"/>
            <w:shd w:val="clear" w:color="auto" w:fill="DDD9C3"/>
          </w:tcPr>
          <w:p w14:paraId="1CE4870D" w14:textId="77777777" w:rsidR="006C3D88" w:rsidRPr="00050B81" w:rsidRDefault="006C3D88" w:rsidP="00050B81">
            <w:pPr>
              <w:spacing w:after="0" w:line="240" w:lineRule="auto"/>
              <w:jc w:val="right"/>
              <w:rPr>
                <w:rFonts w:cs="Arial"/>
                <w:b/>
                <w:sz w:val="20"/>
                <w:szCs w:val="20"/>
                <w:lang w:val="en-GB"/>
              </w:rPr>
            </w:pPr>
            <w:r w:rsidRPr="00050B81">
              <w:rPr>
                <w:rFonts w:cs="Arial"/>
                <w:b/>
                <w:sz w:val="20"/>
                <w:szCs w:val="20"/>
              </w:rPr>
              <w:t>ΗΛΕΚΤΡΟΝΙΚΗ ΣΕΛΙΔΑ ΜΑΘΗΜΑΤΟΣ (</w:t>
            </w:r>
            <w:r w:rsidRPr="00050B81">
              <w:rPr>
                <w:rFonts w:cs="Arial"/>
                <w:b/>
                <w:sz w:val="20"/>
                <w:szCs w:val="20"/>
                <w:lang w:val="en-GB"/>
              </w:rPr>
              <w:t>URL)</w:t>
            </w:r>
          </w:p>
        </w:tc>
        <w:tc>
          <w:tcPr>
            <w:tcW w:w="5231" w:type="dxa"/>
            <w:gridSpan w:val="5"/>
          </w:tcPr>
          <w:p w14:paraId="061DD1DF" w14:textId="5B3F781B" w:rsidR="006C3D88" w:rsidRPr="00E757FE" w:rsidRDefault="00E757FE" w:rsidP="00626FAB">
            <w:pPr>
              <w:rPr>
                <w:rFonts w:cs="Arial"/>
                <w:color w:val="002060"/>
                <w:sz w:val="20"/>
                <w:szCs w:val="20"/>
                <w:lang w:val="en-GB"/>
              </w:rPr>
            </w:pPr>
            <w:hyperlink r:id="rId7" w:history="1">
              <w:r w:rsidRPr="00F94809">
                <w:rPr>
                  <w:rStyle w:val="-"/>
                  <w:rFonts w:cs="Arial"/>
                  <w:sz w:val="20"/>
                  <w:szCs w:val="20"/>
                  <w:lang w:val="en-US"/>
                </w:rPr>
                <w:t>http</w:t>
              </w:r>
              <w:r w:rsidRPr="00F94809">
                <w:rPr>
                  <w:rStyle w:val="-"/>
                  <w:rFonts w:cs="Arial"/>
                  <w:sz w:val="20"/>
                  <w:szCs w:val="20"/>
                  <w:lang w:val="en-GB"/>
                </w:rPr>
                <w:t>://</w:t>
              </w:r>
              <w:r w:rsidRPr="00F94809">
                <w:rPr>
                  <w:rStyle w:val="-"/>
                  <w:rFonts w:cs="Arial"/>
                  <w:sz w:val="20"/>
                  <w:szCs w:val="20"/>
                  <w:lang w:val="en-US"/>
                </w:rPr>
                <w:t>ecourse</w:t>
              </w:r>
              <w:r w:rsidRPr="00F94809">
                <w:rPr>
                  <w:rStyle w:val="-"/>
                  <w:rFonts w:cs="Arial"/>
                  <w:sz w:val="20"/>
                  <w:szCs w:val="20"/>
                  <w:lang w:val="en-GB"/>
                </w:rPr>
                <w:t>.</w:t>
              </w:r>
              <w:r w:rsidRPr="00F94809">
                <w:rPr>
                  <w:rStyle w:val="-"/>
                  <w:rFonts w:cs="Arial"/>
                  <w:sz w:val="20"/>
                  <w:szCs w:val="20"/>
                  <w:lang w:val="en-US"/>
                </w:rPr>
                <w:t>uoi</w:t>
              </w:r>
              <w:r w:rsidRPr="00F94809">
                <w:rPr>
                  <w:rStyle w:val="-"/>
                  <w:rFonts w:cs="Arial"/>
                  <w:sz w:val="20"/>
                  <w:szCs w:val="20"/>
                  <w:lang w:val="en-GB"/>
                </w:rPr>
                <w:t>.</w:t>
              </w:r>
              <w:r w:rsidRPr="00F94809">
                <w:rPr>
                  <w:rStyle w:val="-"/>
                  <w:rFonts w:cs="Arial"/>
                  <w:sz w:val="20"/>
                  <w:szCs w:val="20"/>
                  <w:lang w:val="en-US"/>
                </w:rPr>
                <w:t>gr</w:t>
              </w:r>
              <w:r w:rsidRPr="00F94809">
                <w:rPr>
                  <w:rStyle w:val="-"/>
                  <w:rFonts w:cs="Arial"/>
                  <w:sz w:val="20"/>
                  <w:szCs w:val="20"/>
                  <w:lang w:val="en-GB"/>
                </w:rPr>
                <w:t>/</w:t>
              </w:r>
              <w:r w:rsidRPr="00F94809">
                <w:rPr>
                  <w:rStyle w:val="-"/>
                  <w:rFonts w:cs="Arial"/>
                  <w:sz w:val="20"/>
                  <w:szCs w:val="20"/>
                  <w:lang w:val="en-US"/>
                </w:rPr>
                <w:t>course</w:t>
              </w:r>
              <w:r w:rsidRPr="00F94809">
                <w:rPr>
                  <w:rStyle w:val="-"/>
                  <w:rFonts w:cs="Arial"/>
                  <w:sz w:val="20"/>
                  <w:szCs w:val="20"/>
                  <w:lang w:val="en-GB"/>
                </w:rPr>
                <w:t>/</w:t>
              </w:r>
              <w:r w:rsidRPr="00F94809">
                <w:rPr>
                  <w:rStyle w:val="-"/>
                  <w:rFonts w:cs="Arial"/>
                  <w:sz w:val="20"/>
                  <w:szCs w:val="20"/>
                  <w:lang w:val="en-US"/>
                </w:rPr>
                <w:t>view</w:t>
              </w:r>
              <w:r w:rsidRPr="00F94809">
                <w:rPr>
                  <w:rStyle w:val="-"/>
                  <w:rFonts w:cs="Arial"/>
                  <w:sz w:val="20"/>
                  <w:szCs w:val="20"/>
                  <w:lang w:val="en-GB"/>
                </w:rPr>
                <w:t>.</w:t>
              </w:r>
              <w:r w:rsidRPr="00F94809">
                <w:rPr>
                  <w:rStyle w:val="-"/>
                  <w:rFonts w:cs="Arial"/>
                  <w:sz w:val="20"/>
                  <w:szCs w:val="20"/>
                  <w:lang w:val="en-US"/>
                </w:rPr>
                <w:t>php</w:t>
              </w:r>
              <w:r w:rsidRPr="00F94809">
                <w:rPr>
                  <w:rStyle w:val="-"/>
                  <w:rFonts w:cs="Arial"/>
                  <w:sz w:val="20"/>
                  <w:szCs w:val="20"/>
                  <w:lang w:val="en-GB"/>
                </w:rPr>
                <w:t>?</w:t>
              </w:r>
              <w:r w:rsidRPr="00F94809">
                <w:rPr>
                  <w:rStyle w:val="-"/>
                  <w:rFonts w:cs="Arial"/>
                  <w:sz w:val="20"/>
                  <w:szCs w:val="20"/>
                  <w:lang w:val="en-US"/>
                </w:rPr>
                <w:t>id</w:t>
              </w:r>
              <w:r w:rsidRPr="00F94809">
                <w:rPr>
                  <w:rStyle w:val="-"/>
                  <w:rFonts w:cs="Arial"/>
                  <w:sz w:val="20"/>
                  <w:szCs w:val="20"/>
                  <w:lang w:val="en-GB"/>
                </w:rPr>
                <w:t>=1388</w:t>
              </w:r>
            </w:hyperlink>
            <w:r>
              <w:rPr>
                <w:rFonts w:cs="Arial"/>
                <w:color w:val="002060"/>
                <w:sz w:val="20"/>
                <w:szCs w:val="20"/>
                <w:lang w:val="en-GB"/>
              </w:rPr>
              <w:t xml:space="preserve"> </w:t>
            </w:r>
          </w:p>
        </w:tc>
      </w:tr>
    </w:tbl>
    <w:p w14:paraId="12F0AD40" w14:textId="77777777"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lang w:val="en-US"/>
        </w:rPr>
      </w:pPr>
      <w:r w:rsidRPr="00050B81">
        <w:rPr>
          <w:rFonts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6C3D88" w:rsidRPr="006D6484" w14:paraId="62AC4B37" w14:textId="77777777" w:rsidTr="001A3F9B">
        <w:tc>
          <w:tcPr>
            <w:tcW w:w="8472" w:type="dxa"/>
            <w:gridSpan w:val="3"/>
            <w:tcBorders>
              <w:bottom w:val="nil"/>
            </w:tcBorders>
            <w:shd w:val="clear" w:color="auto" w:fill="DDD9C3"/>
          </w:tcPr>
          <w:p w14:paraId="36332201" w14:textId="77777777" w:rsidR="006C3D88" w:rsidRPr="00050B81" w:rsidRDefault="006C3D88" w:rsidP="00050B81">
            <w:pPr>
              <w:spacing w:after="0" w:line="240" w:lineRule="auto"/>
              <w:rPr>
                <w:rFonts w:cs="Arial"/>
                <w:i/>
                <w:sz w:val="16"/>
                <w:szCs w:val="16"/>
              </w:rPr>
            </w:pPr>
            <w:r w:rsidRPr="00050B81">
              <w:rPr>
                <w:rFonts w:cs="Arial"/>
                <w:b/>
                <w:sz w:val="20"/>
                <w:szCs w:val="20"/>
              </w:rPr>
              <w:t>Μαθησιακά Αποτελέσματα</w:t>
            </w:r>
          </w:p>
        </w:tc>
      </w:tr>
      <w:tr w:rsidR="006C3D88" w:rsidRPr="006D6484" w14:paraId="6BAA870C" w14:textId="77777777" w:rsidTr="001A3F9B">
        <w:tc>
          <w:tcPr>
            <w:tcW w:w="8472" w:type="dxa"/>
            <w:gridSpan w:val="3"/>
            <w:tcBorders>
              <w:top w:val="nil"/>
            </w:tcBorders>
            <w:shd w:val="clear" w:color="auto" w:fill="DDD9C3"/>
          </w:tcPr>
          <w:p w14:paraId="06CE686E" w14:textId="77777777" w:rsidR="006C3D88" w:rsidRPr="00050B81" w:rsidRDefault="006C3D88" w:rsidP="00050B81">
            <w:pPr>
              <w:widowControl w:val="0"/>
              <w:autoSpaceDE w:val="0"/>
              <w:autoSpaceDN w:val="0"/>
              <w:adjustRightInd w:val="0"/>
              <w:spacing w:after="60" w:line="240" w:lineRule="auto"/>
              <w:rPr>
                <w:rFonts w:cs="Arial"/>
                <w:i/>
                <w:sz w:val="16"/>
                <w:szCs w:val="16"/>
              </w:rPr>
            </w:pPr>
            <w:r w:rsidRPr="00050B81">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7890992" w14:textId="77777777" w:rsidR="006C3D88" w:rsidRPr="00050B81" w:rsidRDefault="006C3D88" w:rsidP="00050B81">
            <w:pPr>
              <w:autoSpaceDE w:val="0"/>
              <w:autoSpaceDN w:val="0"/>
              <w:adjustRightInd w:val="0"/>
              <w:spacing w:after="0" w:line="240" w:lineRule="auto"/>
              <w:rPr>
                <w:rFonts w:cs="Arial"/>
                <w:i/>
                <w:sz w:val="16"/>
                <w:szCs w:val="16"/>
              </w:rPr>
            </w:pPr>
            <w:r w:rsidRPr="00050B81">
              <w:rPr>
                <w:rFonts w:cs="Arial"/>
                <w:i/>
                <w:sz w:val="16"/>
                <w:szCs w:val="16"/>
              </w:rPr>
              <w:t xml:space="preserve">Συμβουλευτείτε το Παράρτημα Α </w:t>
            </w:r>
          </w:p>
          <w:p w14:paraId="1F40F611" w14:textId="77777777" w:rsidR="006C3D88" w:rsidRPr="00050B81" w:rsidRDefault="006C3D88" w:rsidP="00050B81">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1A2C9D5B" w14:textId="77777777" w:rsidR="006C3D88" w:rsidRPr="00050B81" w:rsidRDefault="006C3D88" w:rsidP="00050B81">
            <w:pPr>
              <w:widowControl w:val="0"/>
              <w:numPr>
                <w:ilvl w:val="0"/>
                <w:numId w:val="2"/>
              </w:numPr>
              <w:autoSpaceDE w:val="0"/>
              <w:autoSpaceDN w:val="0"/>
              <w:adjustRightInd w:val="0"/>
              <w:spacing w:after="60" w:line="240" w:lineRule="auto"/>
              <w:ind w:left="313" w:hanging="219"/>
              <w:contextualSpacing/>
              <w:rPr>
                <w:rFonts w:cs="Arial"/>
                <w:i/>
                <w:sz w:val="16"/>
                <w:szCs w:val="16"/>
              </w:rPr>
            </w:pPr>
            <w:r w:rsidRPr="00050B81">
              <w:rPr>
                <w:rFonts w:cs="Arial"/>
                <w:i/>
                <w:sz w:val="16"/>
                <w:szCs w:val="16"/>
              </w:rPr>
              <w:t>Περιγραφικοί Δείκτες Επιπέδων 6, 7 &amp; 8 του Ευρωπαϊκού Πλαισίου Προσόντων Διά Βίου Μάθησης</w:t>
            </w:r>
          </w:p>
          <w:p w14:paraId="3C9D61DC" w14:textId="77777777" w:rsidR="006C3D88" w:rsidRPr="00050B81" w:rsidRDefault="006C3D88" w:rsidP="00050B81">
            <w:pPr>
              <w:widowControl w:val="0"/>
              <w:autoSpaceDE w:val="0"/>
              <w:autoSpaceDN w:val="0"/>
              <w:adjustRightInd w:val="0"/>
              <w:spacing w:after="0" w:line="240" w:lineRule="auto"/>
              <w:rPr>
                <w:rFonts w:ascii="Times New Roman" w:hAnsi="Times New Roman" w:cs="Arial"/>
                <w:i/>
                <w:sz w:val="16"/>
                <w:szCs w:val="16"/>
                <w:lang w:val="en-US"/>
              </w:rPr>
            </w:pPr>
            <w:r w:rsidRPr="00050B81">
              <w:rPr>
                <w:rFonts w:ascii="Times New Roman" w:hAnsi="Times New Roman" w:cs="Arial"/>
                <w:i/>
                <w:sz w:val="16"/>
                <w:szCs w:val="16"/>
              </w:rPr>
              <w:t xml:space="preserve">και </w:t>
            </w:r>
            <w:r w:rsidRPr="008343A9">
              <w:rPr>
                <w:rFonts w:ascii="Times New Roman" w:hAnsi="Times New Roman" w:cs="Arial"/>
                <w:i/>
                <w:sz w:val="16"/>
                <w:szCs w:val="16"/>
              </w:rPr>
              <w:t>Παράρτημα</w:t>
            </w:r>
            <w:r w:rsidRPr="00050B81">
              <w:rPr>
                <w:rFonts w:ascii="Times New Roman" w:hAnsi="Times New Roman" w:cs="Arial"/>
                <w:i/>
                <w:sz w:val="16"/>
                <w:szCs w:val="16"/>
                <w:lang w:val="en-US"/>
              </w:rPr>
              <w:t xml:space="preserve"> Β</w:t>
            </w:r>
          </w:p>
          <w:p w14:paraId="7CBFF86E" w14:textId="77777777" w:rsidR="006C3D88" w:rsidRPr="001A3F9B" w:rsidRDefault="006C3D88" w:rsidP="001A3F9B">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Περιληπτικός Οδηγός συγγραφής Μαθησιακών Αποτελεσμάτων</w:t>
            </w:r>
          </w:p>
        </w:tc>
      </w:tr>
      <w:tr w:rsidR="006C3D88" w:rsidRPr="006D6484" w14:paraId="1A565838" w14:textId="77777777" w:rsidTr="00050B81">
        <w:tc>
          <w:tcPr>
            <w:tcW w:w="8472" w:type="dxa"/>
            <w:gridSpan w:val="3"/>
          </w:tcPr>
          <w:p w14:paraId="080BD791" w14:textId="77777777" w:rsidR="00626FAB" w:rsidRPr="00F514A1" w:rsidRDefault="00C704C5" w:rsidP="00F514A1">
            <w:pPr>
              <w:spacing w:after="0"/>
              <w:jc w:val="both"/>
              <w:rPr>
                <w:rFonts w:cs="Arial"/>
                <w:color w:val="002060"/>
              </w:rPr>
            </w:pPr>
            <w:r w:rsidRPr="00F514A1">
              <w:rPr>
                <w:rFonts w:cs="Arial"/>
                <w:color w:val="002060"/>
              </w:rPr>
              <w:t>Το μάθημα είναι βασικό για τη σύνδεση της βασικής ανοσολογικής γνώσης με την</w:t>
            </w:r>
            <w:r w:rsidR="00DE5CD6">
              <w:rPr>
                <w:rFonts w:cs="Arial"/>
                <w:color w:val="002060"/>
              </w:rPr>
              <w:t xml:space="preserve"> Κλινική Παθολογία και πληθώρα</w:t>
            </w:r>
            <w:r w:rsidR="00DE5CD6" w:rsidRPr="00DE5CD6">
              <w:rPr>
                <w:rFonts w:cs="Arial"/>
                <w:color w:val="002060"/>
              </w:rPr>
              <w:t xml:space="preserve"> </w:t>
            </w:r>
            <w:r w:rsidRPr="00F514A1">
              <w:rPr>
                <w:rFonts w:cs="Arial"/>
                <w:color w:val="002060"/>
              </w:rPr>
              <w:t xml:space="preserve">ειδικοτήτων. Η ύλη του μαθήματος στοχεύει στην εισαγωγή των σπουδαστών στις βασικές αρχές της ανοσολογίας, </w:t>
            </w:r>
            <w:r w:rsidR="00BA1511">
              <w:rPr>
                <w:rFonts w:cs="Arial"/>
                <w:color w:val="002060"/>
              </w:rPr>
              <w:t>σ</w:t>
            </w:r>
            <w:r w:rsidRPr="00F514A1">
              <w:rPr>
                <w:rFonts w:cs="Arial"/>
                <w:color w:val="002060"/>
              </w:rPr>
              <w:t xml:space="preserve">τους ανοσολογικούς μηχανισμούς που εμπλέκονται σε </w:t>
            </w:r>
            <w:r w:rsidR="006E2A20">
              <w:rPr>
                <w:rFonts w:cs="Arial"/>
                <w:color w:val="002060"/>
              </w:rPr>
              <w:t xml:space="preserve">λοιμώξεις και σε </w:t>
            </w:r>
            <w:r w:rsidRPr="00F514A1">
              <w:rPr>
                <w:rFonts w:cs="Arial"/>
                <w:color w:val="002060"/>
              </w:rPr>
              <w:t>αυτοάνοσα ρευματικά νοσήματα</w:t>
            </w:r>
            <w:r w:rsidR="006E2A20">
              <w:rPr>
                <w:rFonts w:cs="Arial"/>
                <w:color w:val="002060"/>
              </w:rPr>
              <w:t xml:space="preserve"> και σε μηχανισμούς διάσπασης ανοσολογικής ανοχής. Επιπρόσθετα, διδάσκονται ανοσολογικοί μηχανισμοί που συμμετέχουν</w:t>
            </w:r>
            <w:r w:rsidRPr="00F514A1">
              <w:rPr>
                <w:rFonts w:cs="Arial"/>
                <w:color w:val="002060"/>
              </w:rPr>
              <w:t xml:space="preserve"> σε νοσήματα πνευμόνων</w:t>
            </w:r>
            <w:r w:rsidR="006E2A20">
              <w:rPr>
                <w:rFonts w:cs="Arial"/>
                <w:color w:val="002060"/>
              </w:rPr>
              <w:t xml:space="preserve">, αιματολογικά </w:t>
            </w:r>
            <w:r w:rsidRPr="00F514A1">
              <w:rPr>
                <w:rFonts w:cs="Arial"/>
                <w:color w:val="002060"/>
              </w:rPr>
              <w:t xml:space="preserve">και ενδοκρινικά νοσήματα. Επίσης, αναφέρεται σε θέματα σχετικά με ανοσολογικούς μηχανισμούς, παθήσεων του νεφρού και φλεγμονωδών νοσημάτων του εντέρου, </w:t>
            </w:r>
            <w:r w:rsidRPr="00DE5CD6">
              <w:rPr>
                <w:rFonts w:cs="Arial"/>
                <w:color w:val="002060"/>
              </w:rPr>
              <w:t>καθώς</w:t>
            </w:r>
            <w:r w:rsidRPr="00F514A1">
              <w:rPr>
                <w:rFonts w:cs="Arial"/>
                <w:color w:val="002060"/>
              </w:rPr>
              <w:t xml:space="preserve"> και ανοσολογικούς μηχανισμούς για τη σκλήρυνση κατά πλάκας</w:t>
            </w:r>
            <w:r w:rsidR="00F514A1" w:rsidRPr="00F514A1">
              <w:rPr>
                <w:rFonts w:cs="Arial"/>
                <w:color w:val="002060"/>
              </w:rPr>
              <w:t>.</w:t>
            </w:r>
            <w:r w:rsidR="006E2A20">
              <w:rPr>
                <w:rFonts w:cs="Arial"/>
                <w:color w:val="002060"/>
              </w:rPr>
              <w:t xml:space="preserve"> Παρουσιάζονται επιπρόσθετα ανοσολογικά φαινόμενα και ρευματολογικές εκδηλώσεις από τη χρήση φαρμάκων αναστολέων σημείων ελέγχου.</w:t>
            </w:r>
            <w:r w:rsidR="00F514A1" w:rsidRPr="00F514A1">
              <w:rPr>
                <w:rFonts w:cs="Arial"/>
                <w:color w:val="002060"/>
              </w:rPr>
              <w:t xml:space="preserve"> Το μάθημα λοιπόν, στοχεύει στην ανάδειξη του κεντρικού ρόλου του ανοσοποιητικού </w:t>
            </w:r>
            <w:r w:rsidR="00F514A1" w:rsidRPr="00DE5CD6">
              <w:rPr>
                <w:rFonts w:cs="Arial"/>
                <w:color w:val="002060"/>
              </w:rPr>
              <w:t>συστήματος σε φυσιολογικ</w:t>
            </w:r>
            <w:r w:rsidR="000E5CBD" w:rsidRPr="00DE5CD6">
              <w:rPr>
                <w:rFonts w:cs="Arial"/>
                <w:color w:val="002060"/>
              </w:rPr>
              <w:t>ές</w:t>
            </w:r>
            <w:r w:rsidR="00F514A1" w:rsidRPr="00DE5CD6">
              <w:rPr>
                <w:rFonts w:cs="Arial"/>
                <w:color w:val="002060"/>
              </w:rPr>
              <w:t xml:space="preserve"> </w:t>
            </w:r>
            <w:r w:rsidR="000E5CBD" w:rsidRPr="00DE5CD6">
              <w:rPr>
                <w:rFonts w:cs="Arial"/>
                <w:color w:val="002060"/>
              </w:rPr>
              <w:t xml:space="preserve">και </w:t>
            </w:r>
            <w:r w:rsidR="00F514A1" w:rsidRPr="00DE5CD6">
              <w:rPr>
                <w:rFonts w:cs="Arial"/>
                <w:color w:val="002060"/>
              </w:rPr>
              <w:t>πλήθος παθολογικές</w:t>
            </w:r>
            <w:r w:rsidR="00F514A1" w:rsidRPr="00F514A1">
              <w:rPr>
                <w:rFonts w:cs="Arial"/>
                <w:color w:val="002060"/>
              </w:rPr>
              <w:t xml:space="preserve"> καταστάσεις που μελετώνται από </w:t>
            </w:r>
            <w:r w:rsidR="00DE5CD6">
              <w:rPr>
                <w:rFonts w:cs="Arial"/>
                <w:color w:val="002060"/>
              </w:rPr>
              <w:t>την</w:t>
            </w:r>
            <w:r w:rsidR="00F514A1" w:rsidRPr="00F514A1">
              <w:rPr>
                <w:rFonts w:cs="Arial"/>
                <w:color w:val="002060"/>
              </w:rPr>
              <w:t xml:space="preserve"> </w:t>
            </w:r>
            <w:r w:rsidR="00F514A1" w:rsidRPr="00F514A1">
              <w:rPr>
                <w:rFonts w:cs="Arial"/>
                <w:color w:val="002060"/>
              </w:rPr>
              <w:lastRenderedPageBreak/>
              <w:t xml:space="preserve">Κλινική Παθολογία και </w:t>
            </w:r>
            <w:r w:rsidR="00DE5CD6">
              <w:rPr>
                <w:rFonts w:cs="Arial"/>
                <w:color w:val="002060"/>
              </w:rPr>
              <w:t xml:space="preserve">τις </w:t>
            </w:r>
            <w:r w:rsidR="00F514A1" w:rsidRPr="00F514A1">
              <w:rPr>
                <w:rFonts w:cs="Arial"/>
                <w:color w:val="002060"/>
              </w:rPr>
              <w:t>ειδικότητές της. Τέλος, η κατανόηση των βασικών ανοσολογικών παθογενετικών μηχανισμών από τους σπουδαστές σηματοδοτεί και εισάγει σε νέες θεραπευτικές τάσεις.</w:t>
            </w:r>
          </w:p>
          <w:p w14:paraId="4959810F" w14:textId="77777777" w:rsidR="00F514A1" w:rsidRPr="00F514A1" w:rsidRDefault="00F514A1" w:rsidP="00F514A1">
            <w:pPr>
              <w:spacing w:after="0"/>
              <w:jc w:val="both"/>
              <w:rPr>
                <w:rFonts w:cs="Arial"/>
                <w:color w:val="002060"/>
              </w:rPr>
            </w:pPr>
            <w:r w:rsidRPr="00F514A1">
              <w:rPr>
                <w:rFonts w:cs="Arial"/>
                <w:color w:val="002060"/>
              </w:rPr>
              <w:t>Με την επιτυχή ολοκλήρωση του μαθήματος ο/η φοιτητής/τρια θα είναι σε θέση να:</w:t>
            </w:r>
          </w:p>
          <w:p w14:paraId="09B8FCD0" w14:textId="77777777" w:rsidR="00F514A1" w:rsidRPr="00F514A1" w:rsidRDefault="00F514A1" w:rsidP="00F514A1">
            <w:pPr>
              <w:numPr>
                <w:ilvl w:val="0"/>
                <w:numId w:val="2"/>
              </w:numPr>
              <w:spacing w:after="0"/>
              <w:ind w:left="709"/>
              <w:jc w:val="both"/>
              <w:rPr>
                <w:rFonts w:cs="Arial"/>
                <w:color w:val="002060"/>
              </w:rPr>
            </w:pPr>
            <w:r w:rsidRPr="00F514A1">
              <w:rPr>
                <w:rFonts w:cs="Arial"/>
                <w:color w:val="002060"/>
              </w:rPr>
              <w:t>Έχει κατανοήσει τις βασικές αρχές ανοσολογίας και το ρόλο των επιγενετικών αλλαγών στην εκδήλωση νοσημάτων</w:t>
            </w:r>
          </w:p>
          <w:p w14:paraId="18C75B4E" w14:textId="77777777" w:rsidR="00F514A1" w:rsidRPr="00F514A1" w:rsidRDefault="00F514A1" w:rsidP="00F514A1">
            <w:pPr>
              <w:numPr>
                <w:ilvl w:val="0"/>
                <w:numId w:val="2"/>
              </w:numPr>
              <w:spacing w:after="0"/>
              <w:ind w:left="709"/>
              <w:jc w:val="both"/>
              <w:rPr>
                <w:rFonts w:cs="Arial"/>
                <w:color w:val="002060"/>
              </w:rPr>
            </w:pPr>
            <w:r w:rsidRPr="00F514A1">
              <w:rPr>
                <w:rFonts w:cs="Arial"/>
                <w:color w:val="002060"/>
              </w:rPr>
              <w:t>Έχει γνώση των παθογενετικών μηχανισμών που εμπλέκονται σε αυτοάνοσα και μη νοσήματα.</w:t>
            </w:r>
          </w:p>
          <w:p w14:paraId="33068B77" w14:textId="77777777" w:rsidR="00F514A1" w:rsidRPr="00F514A1" w:rsidRDefault="00F514A1" w:rsidP="00F514A1">
            <w:pPr>
              <w:numPr>
                <w:ilvl w:val="0"/>
                <w:numId w:val="2"/>
              </w:numPr>
              <w:spacing w:after="0"/>
              <w:ind w:left="709"/>
              <w:jc w:val="both"/>
              <w:rPr>
                <w:rFonts w:cs="Arial"/>
                <w:color w:val="002060"/>
              </w:rPr>
            </w:pPr>
            <w:r w:rsidRPr="00F514A1">
              <w:rPr>
                <w:rFonts w:cs="Arial"/>
                <w:color w:val="002060"/>
              </w:rPr>
              <w:t xml:space="preserve">Αναγνωρίζει και αναλύει τα </w:t>
            </w:r>
            <w:r w:rsidR="00B109A1">
              <w:rPr>
                <w:rFonts w:cs="Arial"/>
                <w:color w:val="002060"/>
              </w:rPr>
              <w:t>αιτιοπαθοφυσιολογικά</w:t>
            </w:r>
            <w:r w:rsidRPr="00F514A1">
              <w:rPr>
                <w:rFonts w:cs="Arial"/>
                <w:color w:val="002060"/>
              </w:rPr>
              <w:t xml:space="preserve"> μοντέλα αυτοάνοσων νοσημάτων</w:t>
            </w:r>
          </w:p>
          <w:p w14:paraId="1D211CB0" w14:textId="77777777" w:rsidR="00626FAB" w:rsidRPr="00C704C5" w:rsidRDefault="00F514A1" w:rsidP="00AA7E21">
            <w:pPr>
              <w:numPr>
                <w:ilvl w:val="0"/>
                <w:numId w:val="2"/>
              </w:numPr>
              <w:spacing w:after="0"/>
              <w:ind w:left="709"/>
              <w:jc w:val="both"/>
              <w:rPr>
                <w:rFonts w:cs="Arial"/>
                <w:i/>
                <w:sz w:val="16"/>
                <w:szCs w:val="16"/>
              </w:rPr>
            </w:pPr>
            <w:r w:rsidRPr="00F514A1">
              <w:rPr>
                <w:rFonts w:cs="Arial"/>
                <w:color w:val="002060"/>
              </w:rPr>
              <w:t>Κατανοεί τους σύγχρονους και μελλοντικούς θεραπευτικούς στόχους αυτοάνοσων</w:t>
            </w:r>
            <w:r w:rsidR="006E2A20">
              <w:rPr>
                <w:rFonts w:cs="Arial"/>
                <w:color w:val="002060"/>
              </w:rPr>
              <w:t xml:space="preserve"> και άλλων</w:t>
            </w:r>
            <w:r w:rsidRPr="00F514A1">
              <w:rPr>
                <w:rFonts w:cs="Arial"/>
                <w:color w:val="002060"/>
              </w:rPr>
              <w:t xml:space="preserve"> νοσημάτων</w:t>
            </w:r>
          </w:p>
        </w:tc>
      </w:tr>
      <w:tr w:rsidR="006C3D88" w:rsidRPr="006D6484" w14:paraId="277E82E9" w14:textId="77777777" w:rsidTr="001A3F9B">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7D830C5F" w14:textId="77777777" w:rsidR="006C3D88" w:rsidRPr="00050B81" w:rsidRDefault="006C3D88" w:rsidP="00050B81">
            <w:pPr>
              <w:spacing w:after="0" w:line="240" w:lineRule="auto"/>
              <w:rPr>
                <w:rFonts w:cs="Arial"/>
                <w:b/>
                <w:sz w:val="20"/>
                <w:szCs w:val="20"/>
              </w:rPr>
            </w:pPr>
            <w:r w:rsidRPr="00050B81">
              <w:rPr>
                <w:rFonts w:cs="Arial"/>
                <w:b/>
                <w:sz w:val="20"/>
                <w:szCs w:val="20"/>
              </w:rPr>
              <w:lastRenderedPageBreak/>
              <w:t>Γενικές Ικανότητες</w:t>
            </w:r>
          </w:p>
        </w:tc>
      </w:tr>
      <w:tr w:rsidR="006C3D88" w:rsidRPr="006D6484" w14:paraId="7878315F" w14:textId="77777777" w:rsidTr="00B25922">
        <w:tc>
          <w:tcPr>
            <w:tcW w:w="8472" w:type="dxa"/>
            <w:gridSpan w:val="3"/>
            <w:tcBorders>
              <w:top w:val="nil"/>
              <w:bottom w:val="nil"/>
            </w:tcBorders>
            <w:shd w:val="clear" w:color="auto" w:fill="DDD9C3"/>
          </w:tcPr>
          <w:p w14:paraId="3B70FBC9" w14:textId="77777777" w:rsidR="006C3D88" w:rsidRPr="00050B81" w:rsidRDefault="006C3D88" w:rsidP="00050B81">
            <w:pPr>
              <w:widowControl w:val="0"/>
              <w:autoSpaceDE w:val="0"/>
              <w:autoSpaceDN w:val="0"/>
              <w:adjustRightInd w:val="0"/>
              <w:spacing w:after="60" w:line="240" w:lineRule="auto"/>
              <w:rPr>
                <w:rFonts w:cs="Arial"/>
                <w:i/>
                <w:sz w:val="16"/>
                <w:szCs w:val="16"/>
              </w:rPr>
            </w:pPr>
            <w:r w:rsidRPr="00050B81">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6C3D88" w:rsidRPr="006D6484" w14:paraId="5F8F0B95" w14:textId="77777777" w:rsidTr="00B25922">
        <w:tblPrEx>
          <w:tblLook w:val="0000" w:firstRow="0" w:lastRow="0" w:firstColumn="0" w:lastColumn="0" w:noHBand="0" w:noVBand="0"/>
        </w:tblPrEx>
        <w:tc>
          <w:tcPr>
            <w:tcW w:w="3964" w:type="dxa"/>
            <w:gridSpan w:val="2"/>
            <w:tcBorders>
              <w:top w:val="nil"/>
              <w:right w:val="nil"/>
            </w:tcBorders>
            <w:shd w:val="clear" w:color="auto" w:fill="DDD9C3"/>
          </w:tcPr>
          <w:p w14:paraId="360B042C"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5FABCCCC"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Προσαρμογή σε νέες καταστάσεις </w:t>
            </w:r>
          </w:p>
          <w:p w14:paraId="5CDC8C85"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Λήψη αποφάσεων </w:t>
            </w:r>
          </w:p>
          <w:p w14:paraId="14079F10"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Αυτόνομη εργασία </w:t>
            </w:r>
          </w:p>
          <w:p w14:paraId="036DED00"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Ομαδική εργασία </w:t>
            </w:r>
          </w:p>
          <w:p w14:paraId="2B29D7B7"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διεθνές περιβάλλον </w:t>
            </w:r>
          </w:p>
          <w:p w14:paraId="7F456297"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διεπιστημονικό περιβάλλον </w:t>
            </w:r>
          </w:p>
          <w:p w14:paraId="23E43644"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0502887A"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Σχεδιασμός και διαχείριση έργων </w:t>
            </w:r>
          </w:p>
          <w:p w14:paraId="4D3A6585"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Σεβασμός στη διαφορετικότητα και στην πολυπολιτισμικότητα </w:t>
            </w:r>
          </w:p>
          <w:p w14:paraId="545577CE"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Σεβασμός στο φυσικό περιβάλλον </w:t>
            </w:r>
          </w:p>
          <w:p w14:paraId="6DE20787"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Επίδειξη κοινωνικής, επαγγελματικής και ηθικής υπευθυνότητας και ευαισθησίας σε θέματα φύλου </w:t>
            </w:r>
          </w:p>
          <w:p w14:paraId="1347C340"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Άσκηση κριτικής και αυτοκριτικής </w:t>
            </w:r>
          </w:p>
          <w:p w14:paraId="431A35CF" w14:textId="77777777" w:rsidR="006C3D88" w:rsidRPr="00050B81" w:rsidRDefault="006C3D88" w:rsidP="00050B81">
            <w:pPr>
              <w:spacing w:after="0" w:line="240" w:lineRule="auto"/>
              <w:rPr>
                <w:rFonts w:cs="Arial"/>
                <w:b/>
                <w:sz w:val="20"/>
                <w:szCs w:val="20"/>
              </w:rPr>
            </w:pPr>
            <w:r w:rsidRPr="00050B81">
              <w:rPr>
                <w:rFonts w:cs="Arial"/>
                <w:i/>
                <w:sz w:val="16"/>
                <w:szCs w:val="16"/>
              </w:rPr>
              <w:t>Προαγωγή της ελεύθερης, δημιουργικής και επαγωγικής σκέψης</w:t>
            </w:r>
          </w:p>
        </w:tc>
      </w:tr>
      <w:tr w:rsidR="006C3D88" w:rsidRPr="006D6484" w14:paraId="1ECBD121" w14:textId="77777777" w:rsidTr="00B25922">
        <w:tc>
          <w:tcPr>
            <w:tcW w:w="8472" w:type="dxa"/>
            <w:gridSpan w:val="3"/>
          </w:tcPr>
          <w:p w14:paraId="0DBC349D" w14:textId="77777777" w:rsidR="00626FAB" w:rsidRDefault="00F514A1" w:rsidP="00F514A1">
            <w:pPr>
              <w:widowControl w:val="0"/>
              <w:numPr>
                <w:ilvl w:val="0"/>
                <w:numId w:val="14"/>
              </w:numPr>
              <w:autoSpaceDE w:val="0"/>
              <w:autoSpaceDN w:val="0"/>
              <w:adjustRightInd w:val="0"/>
              <w:spacing w:after="0" w:line="240" w:lineRule="auto"/>
              <w:rPr>
                <w:color w:val="002060"/>
              </w:rPr>
            </w:pPr>
            <w:r>
              <w:rPr>
                <w:color w:val="002060"/>
              </w:rPr>
              <w:t>Αναζήτηση, ανάλυση και σύνθεση δεδομένων και πληροφοριών, με τη χρήση και των απαραίτητων τεχνολογιών</w:t>
            </w:r>
          </w:p>
          <w:p w14:paraId="083B2A94" w14:textId="77777777" w:rsidR="00F514A1" w:rsidRPr="00F514A1" w:rsidRDefault="00F514A1" w:rsidP="00F514A1">
            <w:pPr>
              <w:widowControl w:val="0"/>
              <w:numPr>
                <w:ilvl w:val="0"/>
                <w:numId w:val="14"/>
              </w:numPr>
              <w:autoSpaceDE w:val="0"/>
              <w:autoSpaceDN w:val="0"/>
              <w:adjustRightInd w:val="0"/>
              <w:spacing w:after="0" w:line="240" w:lineRule="auto"/>
              <w:rPr>
                <w:rFonts w:cs="Arial"/>
                <w:i/>
                <w:sz w:val="20"/>
                <w:szCs w:val="20"/>
              </w:rPr>
            </w:pPr>
            <w:r>
              <w:rPr>
                <w:color w:val="002060"/>
              </w:rPr>
              <w:t>Εργασία σε διεπιστημονικό περιβάλλον</w:t>
            </w:r>
          </w:p>
          <w:p w14:paraId="60DD2470" w14:textId="77777777" w:rsidR="006C3D88" w:rsidRPr="00050B81" w:rsidRDefault="00F514A1" w:rsidP="00F514A1">
            <w:pPr>
              <w:widowControl w:val="0"/>
              <w:numPr>
                <w:ilvl w:val="0"/>
                <w:numId w:val="14"/>
              </w:numPr>
              <w:autoSpaceDE w:val="0"/>
              <w:autoSpaceDN w:val="0"/>
              <w:adjustRightInd w:val="0"/>
              <w:spacing w:after="0" w:line="240" w:lineRule="auto"/>
              <w:rPr>
                <w:rFonts w:cs="Arial"/>
                <w:i/>
                <w:sz w:val="16"/>
                <w:szCs w:val="16"/>
              </w:rPr>
            </w:pPr>
            <w:r>
              <w:rPr>
                <w:color w:val="002060"/>
              </w:rPr>
              <w:t>Παραγωγή νέων ερευνητικών ιδεών</w:t>
            </w:r>
          </w:p>
        </w:tc>
      </w:tr>
    </w:tbl>
    <w:p w14:paraId="0C229CCF" w14:textId="77777777" w:rsidR="000E5CBD" w:rsidRDefault="000E5CBD" w:rsidP="000E5CBD">
      <w:pPr>
        <w:widowControl w:val="0"/>
        <w:autoSpaceDE w:val="0"/>
        <w:autoSpaceDN w:val="0"/>
        <w:adjustRightInd w:val="0"/>
        <w:spacing w:before="120" w:after="0" w:line="240" w:lineRule="auto"/>
        <w:rPr>
          <w:rFonts w:cs="Arial"/>
          <w:b/>
          <w:color w:val="000000"/>
        </w:rPr>
      </w:pPr>
    </w:p>
    <w:p w14:paraId="26E65F0F" w14:textId="77777777"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rPr>
      </w:pPr>
      <w:r w:rsidRPr="00050B81">
        <w:rPr>
          <w:rFonts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6C3D88" w:rsidRPr="006D6484" w14:paraId="5D9210C1" w14:textId="77777777" w:rsidTr="00BF6D32">
        <w:tc>
          <w:tcPr>
            <w:tcW w:w="8472" w:type="dxa"/>
          </w:tcPr>
          <w:p w14:paraId="6ED97C37" w14:textId="77777777" w:rsidR="003E218D" w:rsidRDefault="003E218D" w:rsidP="003E00B6">
            <w:pPr>
              <w:widowControl w:val="0"/>
              <w:numPr>
                <w:ilvl w:val="0"/>
                <w:numId w:val="14"/>
              </w:numPr>
              <w:autoSpaceDE w:val="0"/>
              <w:autoSpaceDN w:val="0"/>
              <w:adjustRightInd w:val="0"/>
              <w:spacing w:after="0" w:line="240" w:lineRule="auto"/>
              <w:ind w:right="-1"/>
              <w:jc w:val="both"/>
              <w:rPr>
                <w:color w:val="002060"/>
              </w:rPr>
            </w:pPr>
            <w:r w:rsidRPr="003E218D">
              <w:rPr>
                <w:color w:val="002060"/>
              </w:rPr>
              <w:t>Εισαγωγή στο ανοσοποιητικό σύστημα (Ι)</w:t>
            </w:r>
          </w:p>
          <w:p w14:paraId="287F4BE8" w14:textId="77777777" w:rsidR="003E218D" w:rsidRPr="003E218D" w:rsidRDefault="003E218D" w:rsidP="003E218D">
            <w:pPr>
              <w:pStyle w:val="a4"/>
              <w:widowControl w:val="0"/>
              <w:numPr>
                <w:ilvl w:val="0"/>
                <w:numId w:val="14"/>
              </w:numPr>
              <w:autoSpaceDE w:val="0"/>
              <w:autoSpaceDN w:val="0"/>
              <w:adjustRightInd w:val="0"/>
              <w:spacing w:after="0" w:line="240" w:lineRule="auto"/>
              <w:ind w:right="-1"/>
              <w:jc w:val="both"/>
              <w:rPr>
                <w:color w:val="002060"/>
              </w:rPr>
            </w:pPr>
            <w:r w:rsidRPr="003E218D">
              <w:rPr>
                <w:color w:val="002060"/>
              </w:rPr>
              <w:t>Εισαγωγή στο ανοσοποιητικό σύστημα (ΙΙ)</w:t>
            </w:r>
          </w:p>
          <w:p w14:paraId="368FDBEC" w14:textId="77777777" w:rsidR="003E218D" w:rsidRPr="003E218D" w:rsidRDefault="003E218D" w:rsidP="003E218D">
            <w:pPr>
              <w:pStyle w:val="a4"/>
              <w:widowControl w:val="0"/>
              <w:numPr>
                <w:ilvl w:val="0"/>
                <w:numId w:val="14"/>
              </w:numPr>
              <w:autoSpaceDE w:val="0"/>
              <w:autoSpaceDN w:val="0"/>
              <w:adjustRightInd w:val="0"/>
              <w:spacing w:after="0" w:line="240" w:lineRule="auto"/>
              <w:ind w:right="-1"/>
              <w:jc w:val="both"/>
              <w:rPr>
                <w:color w:val="002060"/>
              </w:rPr>
            </w:pPr>
            <w:r w:rsidRPr="003E218D">
              <w:rPr>
                <w:color w:val="002060"/>
              </w:rPr>
              <w:t>Netosis</w:t>
            </w:r>
          </w:p>
          <w:p w14:paraId="47F4C201" w14:textId="77777777" w:rsidR="003E218D" w:rsidRPr="003E218D" w:rsidRDefault="003E218D" w:rsidP="003E218D">
            <w:pPr>
              <w:pStyle w:val="a4"/>
              <w:widowControl w:val="0"/>
              <w:numPr>
                <w:ilvl w:val="0"/>
                <w:numId w:val="14"/>
              </w:numPr>
              <w:autoSpaceDE w:val="0"/>
              <w:autoSpaceDN w:val="0"/>
              <w:adjustRightInd w:val="0"/>
              <w:spacing w:after="0" w:line="240" w:lineRule="auto"/>
              <w:ind w:right="-1"/>
              <w:jc w:val="both"/>
              <w:rPr>
                <w:color w:val="002060"/>
              </w:rPr>
            </w:pPr>
            <w:r w:rsidRPr="003E218D">
              <w:rPr>
                <w:color w:val="002060"/>
              </w:rPr>
              <w:t>Ανοσολογικοί μηχανισμοί σε λοιμώξεις</w:t>
            </w:r>
          </w:p>
          <w:p w14:paraId="13C36EF7" w14:textId="77777777" w:rsidR="003E218D" w:rsidRPr="003E218D" w:rsidRDefault="003E218D" w:rsidP="003E218D">
            <w:pPr>
              <w:pStyle w:val="a4"/>
              <w:widowControl w:val="0"/>
              <w:numPr>
                <w:ilvl w:val="0"/>
                <w:numId w:val="14"/>
              </w:numPr>
              <w:autoSpaceDE w:val="0"/>
              <w:autoSpaceDN w:val="0"/>
              <w:adjustRightInd w:val="0"/>
              <w:spacing w:after="0" w:line="240" w:lineRule="auto"/>
              <w:ind w:right="-1"/>
              <w:jc w:val="both"/>
              <w:rPr>
                <w:color w:val="002060"/>
              </w:rPr>
            </w:pPr>
            <w:r w:rsidRPr="003E218D">
              <w:rPr>
                <w:color w:val="002060"/>
              </w:rPr>
              <w:t>Ανοσολογικοί μηχανισμοί σε αυτοάνοσα ρευματικά νοσήματα</w:t>
            </w:r>
          </w:p>
          <w:p w14:paraId="4B84C1F6" w14:textId="77777777" w:rsidR="003E218D" w:rsidRPr="003E218D" w:rsidRDefault="003E218D" w:rsidP="003E218D">
            <w:pPr>
              <w:pStyle w:val="a4"/>
              <w:widowControl w:val="0"/>
              <w:numPr>
                <w:ilvl w:val="0"/>
                <w:numId w:val="14"/>
              </w:numPr>
              <w:autoSpaceDE w:val="0"/>
              <w:autoSpaceDN w:val="0"/>
              <w:adjustRightInd w:val="0"/>
              <w:spacing w:after="0" w:line="240" w:lineRule="auto"/>
              <w:ind w:right="-1"/>
              <w:jc w:val="both"/>
              <w:rPr>
                <w:color w:val="002060"/>
              </w:rPr>
            </w:pPr>
            <w:r w:rsidRPr="003E218D">
              <w:rPr>
                <w:color w:val="002060"/>
              </w:rPr>
              <w:t>Μηχανισμοί διάσπασης ανοσολογικής ανοχής</w:t>
            </w:r>
          </w:p>
          <w:p w14:paraId="3F11D81A" w14:textId="77777777" w:rsidR="003E218D" w:rsidRPr="003E218D" w:rsidRDefault="003E218D" w:rsidP="003E218D">
            <w:pPr>
              <w:pStyle w:val="a4"/>
              <w:widowControl w:val="0"/>
              <w:numPr>
                <w:ilvl w:val="0"/>
                <w:numId w:val="14"/>
              </w:numPr>
              <w:autoSpaceDE w:val="0"/>
              <w:autoSpaceDN w:val="0"/>
              <w:adjustRightInd w:val="0"/>
              <w:spacing w:after="0" w:line="240" w:lineRule="auto"/>
              <w:ind w:right="-1"/>
              <w:jc w:val="both"/>
              <w:rPr>
                <w:color w:val="002060"/>
              </w:rPr>
            </w:pPr>
            <w:r w:rsidRPr="003E218D">
              <w:rPr>
                <w:color w:val="002060"/>
              </w:rPr>
              <w:t>Ανοσολογικοί μηχανισμοί σε νοσήματα των πνευμόνων</w:t>
            </w:r>
          </w:p>
          <w:p w14:paraId="2A9C4034" w14:textId="77777777" w:rsidR="003E218D" w:rsidRPr="003E218D" w:rsidRDefault="003E218D" w:rsidP="003E218D">
            <w:pPr>
              <w:pStyle w:val="a4"/>
              <w:widowControl w:val="0"/>
              <w:numPr>
                <w:ilvl w:val="0"/>
                <w:numId w:val="14"/>
              </w:numPr>
              <w:autoSpaceDE w:val="0"/>
              <w:autoSpaceDN w:val="0"/>
              <w:adjustRightInd w:val="0"/>
              <w:spacing w:after="0" w:line="240" w:lineRule="auto"/>
              <w:ind w:right="-1"/>
              <w:jc w:val="both"/>
              <w:rPr>
                <w:color w:val="002060"/>
              </w:rPr>
            </w:pPr>
            <w:r w:rsidRPr="003E218D">
              <w:rPr>
                <w:color w:val="002060"/>
              </w:rPr>
              <w:t>Αυτοάνοσα ενδοκρινικά νοσήματα</w:t>
            </w:r>
          </w:p>
          <w:p w14:paraId="4757CDCD" w14:textId="77777777" w:rsidR="003E218D" w:rsidRPr="003E218D" w:rsidRDefault="003E218D" w:rsidP="003E218D">
            <w:pPr>
              <w:pStyle w:val="a4"/>
              <w:widowControl w:val="0"/>
              <w:numPr>
                <w:ilvl w:val="0"/>
                <w:numId w:val="14"/>
              </w:numPr>
              <w:autoSpaceDE w:val="0"/>
              <w:autoSpaceDN w:val="0"/>
              <w:adjustRightInd w:val="0"/>
              <w:spacing w:after="0" w:line="240" w:lineRule="auto"/>
              <w:ind w:right="-1"/>
              <w:jc w:val="both"/>
              <w:rPr>
                <w:color w:val="002060"/>
              </w:rPr>
            </w:pPr>
            <w:r w:rsidRPr="003E218D">
              <w:rPr>
                <w:color w:val="002060"/>
              </w:rPr>
              <w:t>Ιδιοπαθής θρομβοπενική πορφύρα. Ανοσολογικοί μηχανισμοί</w:t>
            </w:r>
          </w:p>
          <w:p w14:paraId="0E7F132F" w14:textId="77777777" w:rsidR="003E218D" w:rsidRPr="003E218D" w:rsidRDefault="003E218D" w:rsidP="003E218D">
            <w:pPr>
              <w:pStyle w:val="a4"/>
              <w:widowControl w:val="0"/>
              <w:numPr>
                <w:ilvl w:val="0"/>
                <w:numId w:val="14"/>
              </w:numPr>
              <w:autoSpaceDE w:val="0"/>
              <w:autoSpaceDN w:val="0"/>
              <w:adjustRightInd w:val="0"/>
              <w:spacing w:after="0" w:line="240" w:lineRule="auto"/>
              <w:ind w:right="-1"/>
              <w:jc w:val="both"/>
              <w:rPr>
                <w:color w:val="002060"/>
              </w:rPr>
            </w:pPr>
            <w:r w:rsidRPr="003E218D">
              <w:rPr>
                <w:color w:val="002060"/>
              </w:rPr>
              <w:t>Ανοσολογικοί μηχανισμοί παθήσεων του νεφρού</w:t>
            </w:r>
          </w:p>
          <w:p w14:paraId="3C0FA028" w14:textId="77777777" w:rsidR="003E218D" w:rsidRPr="003E218D" w:rsidRDefault="003E218D" w:rsidP="003E218D">
            <w:pPr>
              <w:pStyle w:val="a4"/>
              <w:widowControl w:val="0"/>
              <w:numPr>
                <w:ilvl w:val="0"/>
                <w:numId w:val="14"/>
              </w:numPr>
              <w:autoSpaceDE w:val="0"/>
              <w:autoSpaceDN w:val="0"/>
              <w:adjustRightInd w:val="0"/>
              <w:spacing w:after="0" w:line="240" w:lineRule="auto"/>
              <w:ind w:right="-1"/>
              <w:jc w:val="both"/>
              <w:rPr>
                <w:color w:val="002060"/>
              </w:rPr>
            </w:pPr>
            <w:r w:rsidRPr="003E218D">
              <w:rPr>
                <w:color w:val="002060"/>
              </w:rPr>
              <w:t>Ανοσολογικοί μηχανισμοί στη σκλήρυνση κατά πλάκας</w:t>
            </w:r>
          </w:p>
          <w:p w14:paraId="3E7FED35" w14:textId="77777777" w:rsidR="003E218D" w:rsidRPr="003E218D" w:rsidRDefault="003E218D" w:rsidP="003E218D">
            <w:pPr>
              <w:pStyle w:val="a4"/>
              <w:widowControl w:val="0"/>
              <w:numPr>
                <w:ilvl w:val="0"/>
                <w:numId w:val="14"/>
              </w:numPr>
              <w:autoSpaceDE w:val="0"/>
              <w:autoSpaceDN w:val="0"/>
              <w:adjustRightInd w:val="0"/>
              <w:spacing w:after="0" w:line="240" w:lineRule="auto"/>
              <w:ind w:right="-1"/>
              <w:jc w:val="both"/>
              <w:rPr>
                <w:color w:val="002060"/>
              </w:rPr>
            </w:pPr>
            <w:r w:rsidRPr="003E218D">
              <w:rPr>
                <w:color w:val="002060"/>
              </w:rPr>
              <w:t>Ανοσολογικοί μηχανισμοί φλεγμονωδών νοσημάτων του εντέρου</w:t>
            </w:r>
          </w:p>
          <w:p w14:paraId="4CBBD974" w14:textId="77777777" w:rsidR="003E218D" w:rsidRPr="003E218D" w:rsidRDefault="003E218D" w:rsidP="003E218D">
            <w:pPr>
              <w:pStyle w:val="a4"/>
              <w:widowControl w:val="0"/>
              <w:numPr>
                <w:ilvl w:val="0"/>
                <w:numId w:val="14"/>
              </w:numPr>
              <w:autoSpaceDE w:val="0"/>
              <w:autoSpaceDN w:val="0"/>
              <w:adjustRightInd w:val="0"/>
              <w:spacing w:after="0" w:line="240" w:lineRule="auto"/>
              <w:ind w:right="-1"/>
              <w:jc w:val="both"/>
              <w:rPr>
                <w:color w:val="002060"/>
              </w:rPr>
            </w:pPr>
            <w:r w:rsidRPr="003E218D">
              <w:rPr>
                <w:color w:val="002060"/>
              </w:rPr>
              <w:t>Ρευματολογικές εκδηλώσεις από τη χρήση φαρμάκων: αναστολέων σημείων ελέγχου (checkpoint inhibitors)</w:t>
            </w:r>
          </w:p>
        </w:tc>
      </w:tr>
    </w:tbl>
    <w:p w14:paraId="47999F3E" w14:textId="77777777" w:rsidR="00241077" w:rsidRDefault="00241077" w:rsidP="00241077">
      <w:pPr>
        <w:widowControl w:val="0"/>
        <w:autoSpaceDE w:val="0"/>
        <w:autoSpaceDN w:val="0"/>
        <w:adjustRightInd w:val="0"/>
        <w:spacing w:before="120" w:after="0" w:line="240" w:lineRule="auto"/>
        <w:rPr>
          <w:rFonts w:cs="Arial"/>
          <w:b/>
          <w:color w:val="000000"/>
        </w:rPr>
      </w:pPr>
    </w:p>
    <w:p w14:paraId="6B7EF346" w14:textId="77777777" w:rsidR="006C3D88" w:rsidRPr="00050B81" w:rsidRDefault="00241077" w:rsidP="00050B81">
      <w:pPr>
        <w:widowControl w:val="0"/>
        <w:numPr>
          <w:ilvl w:val="0"/>
          <w:numId w:val="1"/>
        </w:numPr>
        <w:autoSpaceDE w:val="0"/>
        <w:autoSpaceDN w:val="0"/>
        <w:adjustRightInd w:val="0"/>
        <w:spacing w:before="120" w:after="0" w:line="240" w:lineRule="auto"/>
        <w:ind w:left="357" w:hanging="357"/>
        <w:rPr>
          <w:rFonts w:cs="Arial"/>
          <w:b/>
          <w:color w:val="000000"/>
        </w:rPr>
      </w:pPr>
      <w:r>
        <w:rPr>
          <w:rFonts w:cs="Arial"/>
          <w:b/>
          <w:color w:val="000000"/>
        </w:rPr>
        <w:br w:type="page"/>
      </w:r>
      <w:r w:rsidR="006C3D88" w:rsidRPr="00050B81">
        <w:rPr>
          <w:rFonts w:cs="Arial"/>
          <w:b/>
          <w:color w:val="000000"/>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6C3D88" w:rsidRPr="006D6484" w14:paraId="2E781888" w14:textId="77777777" w:rsidTr="00B25922">
        <w:tc>
          <w:tcPr>
            <w:tcW w:w="3306" w:type="dxa"/>
            <w:shd w:val="clear" w:color="auto" w:fill="DDD9C3"/>
          </w:tcPr>
          <w:p w14:paraId="0047B7E6" w14:textId="77777777" w:rsidR="006C3D88" w:rsidRPr="00050B81" w:rsidRDefault="006C3D88" w:rsidP="00B25922">
            <w:pPr>
              <w:spacing w:after="0" w:line="240" w:lineRule="auto"/>
              <w:jc w:val="right"/>
              <w:rPr>
                <w:rFonts w:cs="Arial"/>
                <w:b/>
                <w:sz w:val="20"/>
                <w:szCs w:val="20"/>
              </w:rPr>
            </w:pPr>
            <w:r w:rsidRPr="00050B81">
              <w:rPr>
                <w:rFonts w:cs="Arial"/>
                <w:b/>
                <w:sz w:val="20"/>
                <w:szCs w:val="20"/>
              </w:rPr>
              <w:t>ΤΡΟΠΟΣ ΠΑΡΑΔΟΣΗΣ</w:t>
            </w:r>
            <w:r>
              <w:rPr>
                <w:rFonts w:cs="Arial"/>
                <w:b/>
                <w:sz w:val="20"/>
                <w:szCs w:val="20"/>
              </w:rPr>
              <w:br/>
            </w:r>
            <w:r w:rsidRPr="00050B81">
              <w:rPr>
                <w:rFonts w:cs="Arial"/>
                <w:i/>
                <w:sz w:val="16"/>
                <w:szCs w:val="16"/>
              </w:rPr>
              <w:t xml:space="preserve">Πρόσωπο με πρόσωπο, Εξ αποστάσεως εκπαίδευση </w:t>
            </w:r>
            <w:r>
              <w:rPr>
                <w:rFonts w:cs="Arial"/>
                <w:i/>
                <w:sz w:val="16"/>
                <w:szCs w:val="16"/>
              </w:rPr>
              <w:t>κ.λπ.</w:t>
            </w:r>
          </w:p>
        </w:tc>
        <w:tc>
          <w:tcPr>
            <w:tcW w:w="5166" w:type="dxa"/>
          </w:tcPr>
          <w:p w14:paraId="5A66A295" w14:textId="77777777" w:rsidR="006C3D88" w:rsidRPr="006D6484" w:rsidRDefault="006C3D88" w:rsidP="00907017">
            <w:pPr>
              <w:rPr>
                <w:iCs/>
                <w:color w:val="002060"/>
              </w:rPr>
            </w:pPr>
            <w:r w:rsidRPr="006D6484">
              <w:rPr>
                <w:iCs/>
                <w:color w:val="002060"/>
              </w:rPr>
              <w:t xml:space="preserve">Στην τάξη </w:t>
            </w:r>
          </w:p>
        </w:tc>
      </w:tr>
      <w:tr w:rsidR="006C3D88" w:rsidRPr="006D6484" w14:paraId="43D7CB43" w14:textId="77777777" w:rsidTr="00B25922">
        <w:tc>
          <w:tcPr>
            <w:tcW w:w="3306" w:type="dxa"/>
            <w:shd w:val="clear" w:color="auto" w:fill="DDD9C3"/>
          </w:tcPr>
          <w:p w14:paraId="5051D892" w14:textId="77777777" w:rsidR="006C3D88" w:rsidRPr="00B25922" w:rsidRDefault="006C3D88" w:rsidP="00B25922">
            <w:pPr>
              <w:spacing w:after="0" w:line="240" w:lineRule="auto"/>
              <w:jc w:val="right"/>
              <w:rPr>
                <w:rFonts w:cs="Arial"/>
                <w:i/>
                <w:sz w:val="16"/>
                <w:szCs w:val="16"/>
              </w:rPr>
            </w:pPr>
            <w:r w:rsidRPr="00050B81">
              <w:rPr>
                <w:rFonts w:cs="Arial"/>
                <w:b/>
                <w:sz w:val="20"/>
                <w:szCs w:val="20"/>
              </w:rPr>
              <w:t>ΧΡΗΣΗ ΤΕΧΝΟΛΟΓΙΩΝ ΠΛΗΡΟΦΟΡΙΑΣ ΚΑΙ ΕΠΙΚΟΙΝΩΝΙΩΝ</w:t>
            </w:r>
            <w:r>
              <w:rPr>
                <w:rFonts w:cs="Arial"/>
                <w:b/>
                <w:sz w:val="20"/>
                <w:szCs w:val="20"/>
              </w:rPr>
              <w:br/>
            </w:r>
            <w:r w:rsidRPr="00050B81">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6EEE3799" w14:textId="77777777" w:rsidR="006C3D88" w:rsidRPr="001D341B" w:rsidRDefault="006C3D88" w:rsidP="001D341B">
            <w:pPr>
              <w:spacing w:after="0" w:line="240" w:lineRule="auto"/>
              <w:rPr>
                <w:rFonts w:cs="Arial"/>
                <w:b/>
                <w:color w:val="002060"/>
                <w:sz w:val="20"/>
                <w:szCs w:val="20"/>
              </w:rPr>
            </w:pPr>
          </w:p>
        </w:tc>
      </w:tr>
      <w:tr w:rsidR="006C3D88" w:rsidRPr="006D6484" w14:paraId="6C429FD4" w14:textId="77777777" w:rsidTr="00B25922">
        <w:tc>
          <w:tcPr>
            <w:tcW w:w="3306" w:type="dxa"/>
            <w:shd w:val="clear" w:color="auto" w:fill="DDD9C3"/>
          </w:tcPr>
          <w:p w14:paraId="489DABB8" w14:textId="77777777" w:rsidR="006C3D88" w:rsidRPr="00050B81" w:rsidRDefault="006C3D88" w:rsidP="00B25922">
            <w:pPr>
              <w:spacing w:after="0" w:line="240" w:lineRule="auto"/>
              <w:jc w:val="right"/>
              <w:rPr>
                <w:rFonts w:cs="Arial"/>
                <w:b/>
                <w:sz w:val="20"/>
                <w:szCs w:val="20"/>
              </w:rPr>
            </w:pPr>
            <w:r w:rsidRPr="00050B81">
              <w:rPr>
                <w:rFonts w:cs="Arial"/>
                <w:b/>
                <w:sz w:val="20"/>
                <w:szCs w:val="20"/>
              </w:rPr>
              <w:t>ΟΡΓΑΝΩΣΗ ΔΙΔΑΣΚΑΛΙΑΣ</w:t>
            </w:r>
          </w:p>
          <w:p w14:paraId="63D19EA3" w14:textId="77777777" w:rsidR="006C3D88" w:rsidRDefault="006C3D88" w:rsidP="00B25922">
            <w:pPr>
              <w:spacing w:after="0" w:line="240" w:lineRule="auto"/>
              <w:jc w:val="both"/>
              <w:rPr>
                <w:rFonts w:cs="Arial"/>
                <w:i/>
                <w:sz w:val="16"/>
                <w:szCs w:val="16"/>
              </w:rPr>
            </w:pPr>
            <w:r w:rsidRPr="00050B81">
              <w:rPr>
                <w:rFonts w:cs="Arial"/>
                <w:i/>
                <w:sz w:val="16"/>
                <w:szCs w:val="16"/>
              </w:rPr>
              <w:t>Περιγράφονται αναλυτικά ο τρόπος και μέθοδοι διδασκαλίας.</w:t>
            </w:r>
          </w:p>
          <w:p w14:paraId="7BBFC986" w14:textId="77777777" w:rsidR="006C3D88" w:rsidRDefault="006C3D88" w:rsidP="00B25922">
            <w:pPr>
              <w:spacing w:after="0" w:line="240" w:lineRule="auto"/>
              <w:jc w:val="both"/>
              <w:rPr>
                <w:rFonts w:cs="Arial"/>
                <w:i/>
                <w:sz w:val="16"/>
                <w:szCs w:val="16"/>
              </w:rPr>
            </w:pPr>
            <w:r w:rsidRPr="00050B81">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cs="Arial"/>
                <w:i/>
                <w:sz w:val="16"/>
                <w:szCs w:val="16"/>
                <w:lang w:val="en-US"/>
              </w:rPr>
              <w:t>project</w:t>
            </w:r>
            <w:r w:rsidRPr="00050B81">
              <w:rPr>
                <w:rFonts w:cs="Arial"/>
                <w:i/>
                <w:sz w:val="16"/>
                <w:szCs w:val="16"/>
              </w:rPr>
              <w:t>), Συγγραφή εργασίας / εργασιών, Καλλιτεχνική δημιουργία, κ.λπ.</w:t>
            </w:r>
          </w:p>
          <w:p w14:paraId="07A3129E" w14:textId="77777777" w:rsidR="006C3D88" w:rsidRPr="00050B81" w:rsidRDefault="006C3D88" w:rsidP="00B25922">
            <w:pPr>
              <w:spacing w:after="0" w:line="240" w:lineRule="auto"/>
              <w:jc w:val="both"/>
              <w:rPr>
                <w:rFonts w:cs="Arial"/>
                <w:i/>
                <w:sz w:val="16"/>
                <w:szCs w:val="16"/>
              </w:rPr>
            </w:pPr>
          </w:p>
          <w:p w14:paraId="160DF179" w14:textId="77777777" w:rsidR="006C3D88" w:rsidRPr="00050B81" w:rsidRDefault="006C3D88" w:rsidP="00B25922">
            <w:pPr>
              <w:spacing w:after="0" w:line="240" w:lineRule="auto"/>
              <w:jc w:val="both"/>
              <w:rPr>
                <w:rFonts w:cs="Arial"/>
                <w:i/>
                <w:sz w:val="16"/>
                <w:szCs w:val="16"/>
              </w:rPr>
            </w:pPr>
            <w:r w:rsidRPr="00050B81">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cs="Arial"/>
                <w:i/>
                <w:sz w:val="16"/>
                <w:szCs w:val="16"/>
                <w:lang w:val="en-US"/>
              </w:rPr>
              <w:t>standards</w:t>
            </w:r>
            <w:r w:rsidRPr="00050B81">
              <w:rPr>
                <w:rFonts w:cs="Arial"/>
                <w:i/>
                <w:sz w:val="16"/>
                <w:szCs w:val="16"/>
              </w:rPr>
              <w:t xml:space="preserve"> του </w:t>
            </w:r>
            <w:r w:rsidRPr="00050B81">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6C3D88" w:rsidRPr="006D6484" w14:paraId="5CCD63D1" w14:textId="77777777" w:rsidTr="006D648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FF559AB" w14:textId="77777777" w:rsidR="006C3D88" w:rsidRPr="006D6484" w:rsidRDefault="006C3D88" w:rsidP="006D6484">
                  <w:pPr>
                    <w:spacing w:after="0" w:line="240" w:lineRule="auto"/>
                    <w:jc w:val="center"/>
                    <w:rPr>
                      <w:rFonts w:cs="Arial"/>
                      <w:b/>
                      <w:i/>
                      <w:sz w:val="20"/>
                      <w:szCs w:val="20"/>
                    </w:rPr>
                  </w:pPr>
                  <w:r w:rsidRPr="006D6484">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727DBD20" w14:textId="77777777" w:rsidR="006C3D88" w:rsidRPr="006D6484" w:rsidRDefault="006C3D88" w:rsidP="006D6484">
                  <w:pPr>
                    <w:spacing w:after="0" w:line="240" w:lineRule="auto"/>
                    <w:jc w:val="center"/>
                    <w:rPr>
                      <w:rFonts w:cs="Arial"/>
                      <w:b/>
                      <w:i/>
                      <w:sz w:val="20"/>
                      <w:szCs w:val="20"/>
                    </w:rPr>
                  </w:pPr>
                  <w:r w:rsidRPr="006D6484">
                    <w:rPr>
                      <w:rFonts w:cs="Arial"/>
                      <w:b/>
                      <w:i/>
                      <w:sz w:val="20"/>
                      <w:szCs w:val="20"/>
                    </w:rPr>
                    <w:t>Φόρτος Εργασίας Εξαμήνου</w:t>
                  </w:r>
                </w:p>
              </w:tc>
            </w:tr>
            <w:tr w:rsidR="006C3D88" w:rsidRPr="006D6484" w14:paraId="778705B6" w14:textId="77777777" w:rsidTr="006D6484">
              <w:tc>
                <w:tcPr>
                  <w:tcW w:w="2467" w:type="dxa"/>
                  <w:tcBorders>
                    <w:top w:val="single" w:sz="4" w:space="0" w:color="auto"/>
                    <w:left w:val="single" w:sz="4" w:space="0" w:color="auto"/>
                    <w:bottom w:val="single" w:sz="4" w:space="0" w:color="auto"/>
                    <w:right w:val="single" w:sz="4" w:space="0" w:color="auto"/>
                  </w:tcBorders>
                </w:tcPr>
                <w:p w14:paraId="4E7B380B" w14:textId="77777777" w:rsidR="006C3D88" w:rsidRPr="006D6484" w:rsidRDefault="006C3D88" w:rsidP="006D6484">
                  <w:pPr>
                    <w:spacing w:after="0" w:line="240" w:lineRule="auto"/>
                    <w:rPr>
                      <w:rFonts w:cs="Arial"/>
                      <w:color w:val="002060"/>
                      <w:sz w:val="20"/>
                      <w:szCs w:val="20"/>
                    </w:rPr>
                  </w:pPr>
                  <w:r w:rsidRPr="006D6484">
                    <w:rPr>
                      <w:rFonts w:cs="Arial"/>
                      <w:color w:val="002060"/>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6821E625" w14:textId="77777777" w:rsidR="006C3D88" w:rsidRPr="006D6484" w:rsidRDefault="00F514A1" w:rsidP="006D6484">
                  <w:pPr>
                    <w:spacing w:after="0" w:line="240" w:lineRule="auto"/>
                    <w:jc w:val="center"/>
                    <w:rPr>
                      <w:rFonts w:cs="Arial"/>
                      <w:color w:val="002060"/>
                      <w:sz w:val="20"/>
                      <w:szCs w:val="20"/>
                    </w:rPr>
                  </w:pPr>
                  <w:r>
                    <w:rPr>
                      <w:rFonts w:cs="Arial"/>
                      <w:color w:val="002060"/>
                      <w:sz w:val="20"/>
                      <w:szCs w:val="20"/>
                    </w:rPr>
                    <w:t>26</w:t>
                  </w:r>
                </w:p>
              </w:tc>
            </w:tr>
            <w:tr w:rsidR="006C3D88" w:rsidRPr="006D6484" w14:paraId="298D4DE3" w14:textId="77777777" w:rsidTr="006D6484">
              <w:tc>
                <w:tcPr>
                  <w:tcW w:w="2467" w:type="dxa"/>
                  <w:tcBorders>
                    <w:top w:val="single" w:sz="4" w:space="0" w:color="auto"/>
                    <w:left w:val="single" w:sz="4" w:space="0" w:color="auto"/>
                    <w:bottom w:val="single" w:sz="4" w:space="0" w:color="auto"/>
                    <w:right w:val="single" w:sz="4" w:space="0" w:color="auto"/>
                  </w:tcBorders>
                </w:tcPr>
                <w:p w14:paraId="11F30304" w14:textId="77777777" w:rsidR="006C3D88" w:rsidRPr="006D6484" w:rsidRDefault="006C3D88" w:rsidP="006D6484">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32C77982" w14:textId="77777777" w:rsidR="006C3D88" w:rsidRPr="006D6484" w:rsidRDefault="006C3D88" w:rsidP="006D6484">
                  <w:pPr>
                    <w:spacing w:after="0" w:line="240" w:lineRule="auto"/>
                    <w:jc w:val="center"/>
                    <w:rPr>
                      <w:rFonts w:cs="Arial"/>
                      <w:color w:val="002060"/>
                      <w:sz w:val="20"/>
                      <w:szCs w:val="20"/>
                    </w:rPr>
                  </w:pPr>
                </w:p>
              </w:tc>
            </w:tr>
            <w:tr w:rsidR="006C3D88" w:rsidRPr="006D6484" w14:paraId="0803F047" w14:textId="77777777" w:rsidTr="006D6484">
              <w:tc>
                <w:tcPr>
                  <w:tcW w:w="2467" w:type="dxa"/>
                  <w:tcBorders>
                    <w:top w:val="single" w:sz="4" w:space="0" w:color="auto"/>
                    <w:left w:val="single" w:sz="4" w:space="0" w:color="auto"/>
                    <w:bottom w:val="single" w:sz="4" w:space="0" w:color="auto"/>
                    <w:right w:val="single" w:sz="4" w:space="0" w:color="auto"/>
                  </w:tcBorders>
                </w:tcPr>
                <w:p w14:paraId="2CF1D941" w14:textId="77777777" w:rsidR="006C3D88" w:rsidRPr="006D6484" w:rsidRDefault="006C3D88" w:rsidP="006D6484">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552859A5" w14:textId="77777777" w:rsidR="006C3D88" w:rsidRPr="006D6484" w:rsidRDefault="006C3D88" w:rsidP="006D6484">
                  <w:pPr>
                    <w:spacing w:after="0" w:line="240" w:lineRule="auto"/>
                    <w:jc w:val="center"/>
                    <w:rPr>
                      <w:rFonts w:cs="Arial"/>
                      <w:color w:val="002060"/>
                      <w:sz w:val="20"/>
                      <w:szCs w:val="20"/>
                    </w:rPr>
                  </w:pPr>
                </w:p>
              </w:tc>
            </w:tr>
            <w:tr w:rsidR="006C3D88" w:rsidRPr="006D6484" w14:paraId="12C45BC9" w14:textId="77777777" w:rsidTr="006D6484">
              <w:tc>
                <w:tcPr>
                  <w:tcW w:w="2467" w:type="dxa"/>
                  <w:tcBorders>
                    <w:top w:val="single" w:sz="4" w:space="0" w:color="auto"/>
                    <w:left w:val="single" w:sz="4" w:space="0" w:color="auto"/>
                    <w:bottom w:val="single" w:sz="4" w:space="0" w:color="auto"/>
                    <w:right w:val="single" w:sz="4" w:space="0" w:color="auto"/>
                  </w:tcBorders>
                </w:tcPr>
                <w:p w14:paraId="1A258566" w14:textId="77777777" w:rsidR="006C3D88" w:rsidRPr="006D6484" w:rsidRDefault="006C3D88" w:rsidP="006D6484">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2C7B56F9" w14:textId="77777777" w:rsidR="006C3D88" w:rsidRPr="006D6484" w:rsidRDefault="006C3D88" w:rsidP="006D6484">
                  <w:pPr>
                    <w:spacing w:after="0" w:line="240" w:lineRule="auto"/>
                    <w:jc w:val="center"/>
                    <w:rPr>
                      <w:rFonts w:cs="Arial"/>
                      <w:color w:val="002060"/>
                      <w:sz w:val="20"/>
                      <w:szCs w:val="20"/>
                    </w:rPr>
                  </w:pPr>
                </w:p>
              </w:tc>
            </w:tr>
            <w:tr w:rsidR="006C3D88" w:rsidRPr="006D6484" w14:paraId="055A533A" w14:textId="77777777" w:rsidTr="006D6484">
              <w:tc>
                <w:tcPr>
                  <w:tcW w:w="2467" w:type="dxa"/>
                  <w:tcBorders>
                    <w:top w:val="single" w:sz="4" w:space="0" w:color="auto"/>
                    <w:left w:val="single" w:sz="4" w:space="0" w:color="auto"/>
                    <w:bottom w:val="single" w:sz="4" w:space="0" w:color="auto"/>
                    <w:right w:val="single" w:sz="4" w:space="0" w:color="auto"/>
                  </w:tcBorders>
                </w:tcPr>
                <w:p w14:paraId="1201F2E2" w14:textId="77777777" w:rsidR="006C3D88" w:rsidRPr="006D6484" w:rsidRDefault="006C3D88" w:rsidP="006D6484">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6FCF78CD" w14:textId="77777777" w:rsidR="006C3D88" w:rsidRPr="006D6484" w:rsidRDefault="006C3D88" w:rsidP="006D6484">
                  <w:pPr>
                    <w:spacing w:after="0" w:line="240" w:lineRule="auto"/>
                    <w:jc w:val="center"/>
                    <w:rPr>
                      <w:rFonts w:cs="Arial"/>
                      <w:color w:val="002060"/>
                      <w:sz w:val="20"/>
                      <w:szCs w:val="20"/>
                    </w:rPr>
                  </w:pPr>
                </w:p>
              </w:tc>
            </w:tr>
            <w:tr w:rsidR="006C3D88" w:rsidRPr="006D6484" w14:paraId="78F807C3" w14:textId="77777777" w:rsidTr="006D6484">
              <w:tc>
                <w:tcPr>
                  <w:tcW w:w="2467" w:type="dxa"/>
                  <w:tcBorders>
                    <w:top w:val="single" w:sz="4" w:space="0" w:color="auto"/>
                    <w:left w:val="single" w:sz="4" w:space="0" w:color="auto"/>
                    <w:bottom w:val="single" w:sz="4" w:space="0" w:color="auto"/>
                    <w:right w:val="single" w:sz="4" w:space="0" w:color="auto"/>
                  </w:tcBorders>
                </w:tcPr>
                <w:p w14:paraId="75378A32" w14:textId="77777777" w:rsidR="006C3D88" w:rsidRPr="006D6484" w:rsidRDefault="006C3D88" w:rsidP="006D6484">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6EBD8DDB" w14:textId="77777777" w:rsidR="006C3D88" w:rsidRPr="006D6484" w:rsidRDefault="006C3D88" w:rsidP="006D6484">
                  <w:pPr>
                    <w:spacing w:after="0" w:line="240" w:lineRule="auto"/>
                    <w:rPr>
                      <w:rFonts w:cs="Arial"/>
                      <w:i/>
                      <w:color w:val="002060"/>
                      <w:sz w:val="16"/>
                      <w:szCs w:val="16"/>
                    </w:rPr>
                  </w:pPr>
                </w:p>
              </w:tc>
            </w:tr>
            <w:tr w:rsidR="006C3D88" w:rsidRPr="006D6484" w14:paraId="68838B0F" w14:textId="77777777" w:rsidTr="006D6484">
              <w:tc>
                <w:tcPr>
                  <w:tcW w:w="2467" w:type="dxa"/>
                  <w:tcBorders>
                    <w:top w:val="single" w:sz="4" w:space="0" w:color="auto"/>
                    <w:left w:val="single" w:sz="4" w:space="0" w:color="auto"/>
                    <w:bottom w:val="single" w:sz="4" w:space="0" w:color="auto"/>
                    <w:right w:val="single" w:sz="4" w:space="0" w:color="auto"/>
                  </w:tcBorders>
                </w:tcPr>
                <w:p w14:paraId="5E4EB1C2" w14:textId="77777777" w:rsidR="006C3D88" w:rsidRPr="006D6484" w:rsidRDefault="006C3D88" w:rsidP="006D6484">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0C064B4D" w14:textId="77777777" w:rsidR="006C3D88" w:rsidRPr="006D6484" w:rsidRDefault="006C3D88" w:rsidP="006D6484">
                  <w:pPr>
                    <w:spacing w:after="0" w:line="240" w:lineRule="auto"/>
                    <w:rPr>
                      <w:rFonts w:cs="Arial"/>
                      <w:i/>
                      <w:color w:val="002060"/>
                      <w:sz w:val="16"/>
                      <w:szCs w:val="16"/>
                    </w:rPr>
                  </w:pPr>
                </w:p>
              </w:tc>
            </w:tr>
            <w:tr w:rsidR="006C3D88" w:rsidRPr="006D6484" w14:paraId="13E29964" w14:textId="77777777" w:rsidTr="006D6484">
              <w:tc>
                <w:tcPr>
                  <w:tcW w:w="2467" w:type="dxa"/>
                  <w:tcBorders>
                    <w:top w:val="single" w:sz="4" w:space="0" w:color="auto"/>
                    <w:left w:val="single" w:sz="4" w:space="0" w:color="auto"/>
                    <w:bottom w:val="single" w:sz="4" w:space="0" w:color="auto"/>
                    <w:right w:val="single" w:sz="4" w:space="0" w:color="auto"/>
                  </w:tcBorders>
                </w:tcPr>
                <w:p w14:paraId="197AA03C" w14:textId="77777777" w:rsidR="006C3D88" w:rsidRPr="006D6484" w:rsidRDefault="006C3D88" w:rsidP="006D6484">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1061D2D9" w14:textId="77777777" w:rsidR="006C3D88" w:rsidRPr="006D6484" w:rsidRDefault="006C3D88" w:rsidP="006D6484">
                  <w:pPr>
                    <w:spacing w:after="0" w:line="240" w:lineRule="auto"/>
                    <w:rPr>
                      <w:rFonts w:cs="Arial"/>
                      <w:i/>
                      <w:color w:val="002060"/>
                      <w:sz w:val="16"/>
                      <w:szCs w:val="16"/>
                    </w:rPr>
                  </w:pPr>
                </w:p>
              </w:tc>
            </w:tr>
            <w:tr w:rsidR="006C3D88" w:rsidRPr="006D6484" w14:paraId="4254FDAC" w14:textId="77777777" w:rsidTr="006D6484">
              <w:tc>
                <w:tcPr>
                  <w:tcW w:w="2467" w:type="dxa"/>
                  <w:tcBorders>
                    <w:top w:val="single" w:sz="4" w:space="0" w:color="auto"/>
                    <w:left w:val="single" w:sz="4" w:space="0" w:color="auto"/>
                    <w:bottom w:val="single" w:sz="4" w:space="0" w:color="auto"/>
                    <w:right w:val="single" w:sz="4" w:space="0" w:color="auto"/>
                  </w:tcBorders>
                </w:tcPr>
                <w:p w14:paraId="77233A89" w14:textId="77777777" w:rsidR="006C3D88" w:rsidRPr="006D6484" w:rsidRDefault="006C3D88" w:rsidP="006D6484">
                  <w:pPr>
                    <w:spacing w:after="0" w:line="240" w:lineRule="auto"/>
                    <w:rPr>
                      <w:rFonts w:cs="Arial"/>
                      <w:color w:val="002060"/>
                      <w:sz w:val="20"/>
                      <w:szCs w:val="20"/>
                    </w:rPr>
                  </w:pPr>
                  <w:r w:rsidRPr="006D6484">
                    <w:rPr>
                      <w:rFonts w:cs="Arial"/>
                      <w:color w:val="002060"/>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1D89963A" w14:textId="77777777" w:rsidR="006C3D88" w:rsidRPr="006D6484" w:rsidRDefault="00F514A1" w:rsidP="006D6484">
                  <w:pPr>
                    <w:spacing w:after="0" w:line="240" w:lineRule="auto"/>
                    <w:jc w:val="center"/>
                    <w:rPr>
                      <w:rFonts w:cs="Arial"/>
                      <w:color w:val="002060"/>
                      <w:sz w:val="20"/>
                      <w:szCs w:val="20"/>
                    </w:rPr>
                  </w:pPr>
                  <w:r>
                    <w:rPr>
                      <w:rFonts w:cs="Arial"/>
                      <w:color w:val="002060"/>
                      <w:sz w:val="20"/>
                      <w:szCs w:val="20"/>
                    </w:rPr>
                    <w:t>26</w:t>
                  </w:r>
                </w:p>
              </w:tc>
            </w:tr>
            <w:tr w:rsidR="006C3D88" w:rsidRPr="006D6484" w14:paraId="05B82293" w14:textId="77777777" w:rsidTr="006D6484">
              <w:tc>
                <w:tcPr>
                  <w:tcW w:w="2467" w:type="dxa"/>
                  <w:tcBorders>
                    <w:top w:val="single" w:sz="4" w:space="0" w:color="auto"/>
                    <w:left w:val="single" w:sz="4" w:space="0" w:color="auto"/>
                    <w:bottom w:val="single" w:sz="4" w:space="0" w:color="auto"/>
                    <w:right w:val="single" w:sz="4" w:space="0" w:color="auto"/>
                  </w:tcBorders>
                </w:tcPr>
                <w:p w14:paraId="519477B7" w14:textId="77777777" w:rsidR="006C3D88" w:rsidRPr="006D6484" w:rsidRDefault="006C3D88" w:rsidP="006D6484">
                  <w:pPr>
                    <w:spacing w:after="0" w:line="240" w:lineRule="auto"/>
                    <w:rPr>
                      <w:rFonts w:cs="Arial"/>
                      <w:b/>
                      <w:i/>
                      <w:color w:val="002060"/>
                      <w:sz w:val="20"/>
                      <w:szCs w:val="20"/>
                    </w:rPr>
                  </w:pPr>
                  <w:r w:rsidRPr="006D6484">
                    <w:rPr>
                      <w:rFonts w:cs="Arial"/>
                      <w:b/>
                      <w:i/>
                      <w:color w:val="002060"/>
                      <w:sz w:val="20"/>
                      <w:szCs w:val="20"/>
                    </w:rPr>
                    <w:t xml:space="preserve">Σύνολο Μαθήματος </w:t>
                  </w:r>
                </w:p>
                <w:p w14:paraId="47C18537" w14:textId="77777777" w:rsidR="006C3D88" w:rsidRPr="006D6484" w:rsidRDefault="006C3D88" w:rsidP="006D6484">
                  <w:pPr>
                    <w:spacing w:after="0" w:line="240" w:lineRule="auto"/>
                    <w:rPr>
                      <w:rFonts w:cs="Arial"/>
                      <w:b/>
                      <w:i/>
                      <w:color w:val="002060"/>
                      <w:sz w:val="20"/>
                      <w:szCs w:val="20"/>
                    </w:rPr>
                  </w:pPr>
                  <w:r w:rsidRPr="006D6484">
                    <w:rPr>
                      <w:rFonts w:cs="Arial"/>
                      <w:b/>
                      <w:i/>
                      <w:color w:val="002060"/>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662071BC" w14:textId="77777777" w:rsidR="006C3D88" w:rsidRPr="001B1775" w:rsidRDefault="000E5CBD" w:rsidP="001B1775">
                  <w:pPr>
                    <w:spacing w:after="0" w:line="240" w:lineRule="auto"/>
                    <w:jc w:val="center"/>
                    <w:rPr>
                      <w:rFonts w:cs="Arial"/>
                      <w:b/>
                      <w:i/>
                      <w:color w:val="002060"/>
                      <w:sz w:val="20"/>
                      <w:szCs w:val="20"/>
                    </w:rPr>
                  </w:pPr>
                  <w:r w:rsidRPr="001B1775">
                    <w:rPr>
                      <w:rFonts w:cs="Arial"/>
                      <w:b/>
                      <w:i/>
                      <w:color w:val="002060"/>
                      <w:sz w:val="20"/>
                      <w:szCs w:val="20"/>
                    </w:rPr>
                    <w:t>52</w:t>
                  </w:r>
                </w:p>
              </w:tc>
            </w:tr>
          </w:tbl>
          <w:p w14:paraId="04131CC0" w14:textId="77777777" w:rsidR="006C3D88" w:rsidRPr="00050B81" w:rsidRDefault="006C3D88" w:rsidP="00050B81">
            <w:pPr>
              <w:spacing w:after="0" w:line="240" w:lineRule="auto"/>
              <w:rPr>
                <w:rFonts w:ascii="Tahoma" w:hAnsi="Tahoma" w:cs="Tahoma"/>
                <w:lang w:val="en-US"/>
              </w:rPr>
            </w:pPr>
          </w:p>
        </w:tc>
      </w:tr>
      <w:tr w:rsidR="006C3D88" w:rsidRPr="006D6484" w14:paraId="0017A400" w14:textId="77777777" w:rsidTr="00BF6D32">
        <w:tc>
          <w:tcPr>
            <w:tcW w:w="3306" w:type="dxa"/>
          </w:tcPr>
          <w:p w14:paraId="52FA7D0E" w14:textId="77777777" w:rsidR="006C3D88" w:rsidRPr="00050B81" w:rsidRDefault="006C3D88" w:rsidP="00050B81">
            <w:pPr>
              <w:spacing w:after="0" w:line="240" w:lineRule="auto"/>
              <w:jc w:val="right"/>
              <w:rPr>
                <w:rFonts w:cs="Arial"/>
                <w:b/>
                <w:sz w:val="20"/>
                <w:szCs w:val="20"/>
              </w:rPr>
            </w:pPr>
            <w:r w:rsidRPr="00050B81">
              <w:rPr>
                <w:rFonts w:cs="Arial"/>
                <w:b/>
                <w:sz w:val="20"/>
                <w:szCs w:val="20"/>
              </w:rPr>
              <w:t xml:space="preserve">ΑΞΙΟΛΟΓΗΣΗ ΦΟΙΤΗΤΩΝ </w:t>
            </w:r>
          </w:p>
          <w:p w14:paraId="6E9C516F" w14:textId="77777777" w:rsidR="006C3D88" w:rsidRPr="00050B81" w:rsidRDefault="006C3D88" w:rsidP="00B25922">
            <w:pPr>
              <w:spacing w:after="0" w:line="240" w:lineRule="auto"/>
              <w:jc w:val="both"/>
              <w:rPr>
                <w:rFonts w:cs="Arial"/>
                <w:i/>
                <w:sz w:val="16"/>
                <w:szCs w:val="16"/>
              </w:rPr>
            </w:pPr>
            <w:r w:rsidRPr="00050B81">
              <w:rPr>
                <w:rFonts w:cs="Arial"/>
                <w:i/>
                <w:sz w:val="16"/>
                <w:szCs w:val="16"/>
              </w:rPr>
              <w:t>Περιγραφή της διαδικασίας αξιολόγησης</w:t>
            </w:r>
          </w:p>
          <w:p w14:paraId="7DECF6DF" w14:textId="77777777" w:rsidR="006C3D88" w:rsidRDefault="006C3D88" w:rsidP="00B25922">
            <w:pPr>
              <w:spacing w:after="0" w:line="240" w:lineRule="auto"/>
              <w:jc w:val="both"/>
              <w:rPr>
                <w:rFonts w:cs="Arial"/>
                <w:i/>
                <w:sz w:val="16"/>
                <w:szCs w:val="16"/>
              </w:rPr>
            </w:pPr>
          </w:p>
          <w:p w14:paraId="06C7CA6B" w14:textId="77777777" w:rsidR="006C3D88" w:rsidRPr="00050B81" w:rsidRDefault="006C3D88" w:rsidP="00B25922">
            <w:pPr>
              <w:spacing w:after="0" w:line="240" w:lineRule="auto"/>
              <w:jc w:val="both"/>
              <w:rPr>
                <w:rFonts w:cs="Arial"/>
                <w:i/>
                <w:sz w:val="16"/>
                <w:szCs w:val="16"/>
              </w:rPr>
            </w:pPr>
            <w:r w:rsidRPr="00050B81">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9AD12A9" w14:textId="77777777" w:rsidR="006C3D88" w:rsidRPr="00050B81" w:rsidRDefault="006C3D88" w:rsidP="00B25922">
            <w:pPr>
              <w:spacing w:after="0" w:line="240" w:lineRule="auto"/>
              <w:jc w:val="both"/>
              <w:rPr>
                <w:rFonts w:cs="Arial"/>
                <w:i/>
                <w:sz w:val="16"/>
                <w:szCs w:val="16"/>
              </w:rPr>
            </w:pPr>
          </w:p>
          <w:p w14:paraId="3FB1A22E" w14:textId="77777777" w:rsidR="006C3D88" w:rsidRPr="00050B81" w:rsidRDefault="006C3D88" w:rsidP="00B25922">
            <w:pPr>
              <w:spacing w:after="0" w:line="240" w:lineRule="auto"/>
              <w:jc w:val="both"/>
              <w:rPr>
                <w:rFonts w:cs="Arial"/>
                <w:i/>
                <w:sz w:val="16"/>
                <w:szCs w:val="16"/>
              </w:rPr>
            </w:pPr>
            <w:r w:rsidRPr="00050B81">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1CA78ED0" w14:textId="77777777" w:rsidR="006C3D88" w:rsidRPr="00626FAB" w:rsidRDefault="006C3D88" w:rsidP="008343A9">
            <w:pPr>
              <w:spacing w:after="0" w:line="240" w:lineRule="auto"/>
              <w:rPr>
                <w:iCs/>
                <w:color w:val="002060"/>
              </w:rPr>
            </w:pPr>
          </w:p>
          <w:p w14:paraId="631E7BB4" w14:textId="77777777" w:rsidR="006C3D88" w:rsidRDefault="006C3D88" w:rsidP="000E5CBD">
            <w:pPr>
              <w:spacing w:after="0" w:line="240" w:lineRule="auto"/>
              <w:rPr>
                <w:iCs/>
                <w:color w:val="002060"/>
              </w:rPr>
            </w:pPr>
            <w:r w:rsidRPr="00626FAB">
              <w:rPr>
                <w:iCs/>
                <w:color w:val="002060"/>
              </w:rPr>
              <w:t xml:space="preserve">Ι. </w:t>
            </w:r>
            <w:r w:rsidR="000E5CBD">
              <w:rPr>
                <w:iCs/>
                <w:color w:val="002060"/>
              </w:rPr>
              <w:t>Γραπτή τελική εξέταση που περιλαμβάνει:</w:t>
            </w:r>
          </w:p>
          <w:p w14:paraId="237CA6CC" w14:textId="77777777" w:rsidR="000E5CBD" w:rsidRPr="00626FAB" w:rsidRDefault="000E5CBD" w:rsidP="000E5CBD">
            <w:pPr>
              <w:numPr>
                <w:ilvl w:val="0"/>
                <w:numId w:val="15"/>
              </w:numPr>
              <w:spacing w:after="0" w:line="240" w:lineRule="auto"/>
              <w:ind w:left="663"/>
              <w:rPr>
                <w:iCs/>
                <w:color w:val="002060"/>
              </w:rPr>
            </w:pPr>
            <w:r>
              <w:rPr>
                <w:iCs/>
                <w:color w:val="002060"/>
              </w:rPr>
              <w:t>Ερωτήσεις πολλαπλής επιλογής</w:t>
            </w:r>
          </w:p>
        </w:tc>
      </w:tr>
    </w:tbl>
    <w:p w14:paraId="25FB36D8" w14:textId="77777777" w:rsidR="006C3D88" w:rsidRPr="00050B81" w:rsidRDefault="006C3D88" w:rsidP="00050B81">
      <w:pPr>
        <w:widowControl w:val="0"/>
        <w:numPr>
          <w:ilvl w:val="0"/>
          <w:numId w:val="1"/>
        </w:numPr>
        <w:autoSpaceDE w:val="0"/>
        <w:autoSpaceDN w:val="0"/>
        <w:adjustRightInd w:val="0"/>
        <w:spacing w:before="240" w:after="0" w:line="240" w:lineRule="auto"/>
        <w:ind w:left="357" w:hanging="357"/>
        <w:rPr>
          <w:rFonts w:cs="Arial"/>
          <w:b/>
          <w:color w:val="000000"/>
          <w:lang w:val="en-US"/>
        </w:rPr>
      </w:pPr>
      <w:r w:rsidRPr="00050B81">
        <w:rPr>
          <w:rFonts w:cs="Arial"/>
          <w:b/>
          <w:color w:val="000000"/>
        </w:rPr>
        <w:t>ΣΥΝΙΣΤΩΜΕΝΗ</w:t>
      </w:r>
      <w:r w:rsidRPr="00050B81">
        <w:rPr>
          <w:rFonts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6C3D88" w:rsidRPr="004100D7" w14:paraId="706450CE" w14:textId="77777777" w:rsidTr="00BF6D32">
        <w:tc>
          <w:tcPr>
            <w:tcW w:w="8472" w:type="dxa"/>
          </w:tcPr>
          <w:p w14:paraId="3173C1B5" w14:textId="77777777" w:rsidR="006C3D88" w:rsidRPr="00050B81" w:rsidRDefault="006C3D88" w:rsidP="00050B81">
            <w:pPr>
              <w:spacing w:after="0" w:line="240" w:lineRule="auto"/>
              <w:jc w:val="both"/>
              <w:rPr>
                <w:rFonts w:cs="Arial"/>
                <w:i/>
                <w:sz w:val="16"/>
                <w:szCs w:val="16"/>
              </w:rPr>
            </w:pPr>
            <w:r w:rsidRPr="00050B81">
              <w:rPr>
                <w:rFonts w:cs="Arial"/>
                <w:i/>
                <w:sz w:val="16"/>
                <w:szCs w:val="16"/>
              </w:rPr>
              <w:t>-Προτεινόμενη Βιβλιογραφία :</w:t>
            </w:r>
          </w:p>
          <w:p w14:paraId="40DAF793" w14:textId="77777777" w:rsidR="006C3D88" w:rsidRDefault="006C3D88" w:rsidP="00050B81">
            <w:pPr>
              <w:spacing w:after="0" w:line="240" w:lineRule="auto"/>
              <w:jc w:val="both"/>
              <w:rPr>
                <w:rFonts w:cs="Arial"/>
                <w:i/>
                <w:sz w:val="16"/>
                <w:szCs w:val="16"/>
              </w:rPr>
            </w:pPr>
            <w:r w:rsidRPr="00050B81">
              <w:rPr>
                <w:rFonts w:cs="Arial"/>
                <w:i/>
                <w:sz w:val="16"/>
                <w:szCs w:val="16"/>
              </w:rPr>
              <w:t>-Συναφή επιστημονικά περιοδικά:</w:t>
            </w:r>
          </w:p>
          <w:p w14:paraId="2B588C6F" w14:textId="77777777" w:rsidR="006C3D88" w:rsidRDefault="006C3D88" w:rsidP="00050B81">
            <w:pPr>
              <w:spacing w:after="0" w:line="240" w:lineRule="auto"/>
              <w:jc w:val="both"/>
              <w:rPr>
                <w:rFonts w:cs="Arial"/>
                <w:color w:val="002060"/>
                <w:sz w:val="20"/>
                <w:szCs w:val="20"/>
                <w:lang w:val="en-US"/>
              </w:rPr>
            </w:pPr>
          </w:p>
          <w:p w14:paraId="7F10437B" w14:textId="77777777" w:rsidR="00626FAB" w:rsidRPr="00626FAB" w:rsidRDefault="007C1876" w:rsidP="00626FAB">
            <w:pPr>
              <w:numPr>
                <w:ilvl w:val="0"/>
                <w:numId w:val="5"/>
              </w:numPr>
              <w:spacing w:after="0" w:line="240" w:lineRule="auto"/>
              <w:jc w:val="both"/>
              <w:rPr>
                <w:rFonts w:cs="Arial"/>
                <w:color w:val="002060"/>
                <w:sz w:val="20"/>
                <w:szCs w:val="20"/>
              </w:rPr>
            </w:pPr>
            <w:r>
              <w:rPr>
                <w:rFonts w:cs="Arial"/>
                <w:color w:val="002060"/>
                <w:sz w:val="20"/>
                <w:szCs w:val="20"/>
              </w:rPr>
              <w:t>Σ</w:t>
            </w:r>
            <w:r w:rsidR="00626FAB">
              <w:rPr>
                <w:rFonts w:cs="Arial"/>
                <w:color w:val="002060"/>
                <w:sz w:val="20"/>
                <w:szCs w:val="20"/>
              </w:rPr>
              <w:t xml:space="preserve">υγγράμματα </w:t>
            </w:r>
            <w:r>
              <w:rPr>
                <w:rFonts w:cs="Arial"/>
                <w:color w:val="002060"/>
                <w:sz w:val="20"/>
                <w:szCs w:val="20"/>
              </w:rPr>
              <w:t>μέσω συστήματος</w:t>
            </w:r>
            <w:r w:rsidR="00626FAB">
              <w:rPr>
                <w:rFonts w:cs="Arial"/>
                <w:color w:val="002060"/>
                <w:sz w:val="20"/>
                <w:szCs w:val="20"/>
              </w:rPr>
              <w:t xml:space="preserve"> ΕΥΔΟΞΟΣ</w:t>
            </w:r>
          </w:p>
          <w:p w14:paraId="2DF9B8A0" w14:textId="77777777" w:rsidR="00626FAB" w:rsidRPr="007C1876" w:rsidRDefault="00626FAB" w:rsidP="00626FAB">
            <w:pPr>
              <w:tabs>
                <w:tab w:val="left" w:pos="1134"/>
              </w:tabs>
              <w:spacing w:after="0" w:line="240" w:lineRule="auto"/>
              <w:ind w:left="1134" w:right="284"/>
              <w:rPr>
                <w:rFonts w:cs="Tahoma"/>
                <w:b/>
                <w:i/>
                <w:color w:val="002060"/>
              </w:rPr>
            </w:pPr>
            <w:r w:rsidRPr="007C1876">
              <w:rPr>
                <w:rFonts w:cs="Tahoma"/>
                <w:b/>
                <w:i/>
                <w:color w:val="002060"/>
              </w:rPr>
              <w:t xml:space="preserve">ΑΝΟΣΟΛΟΓΙΑ </w:t>
            </w:r>
          </w:p>
          <w:p w14:paraId="602C9E2D" w14:textId="77777777" w:rsidR="00626FAB" w:rsidRPr="007C1876" w:rsidRDefault="00626FAB" w:rsidP="00626FAB">
            <w:pPr>
              <w:tabs>
                <w:tab w:val="left" w:pos="1134"/>
              </w:tabs>
              <w:spacing w:after="0" w:line="240" w:lineRule="auto"/>
              <w:ind w:left="1134" w:right="284"/>
              <w:rPr>
                <w:rFonts w:cs="Tahoma"/>
                <w:color w:val="002060"/>
              </w:rPr>
            </w:pPr>
            <w:r w:rsidRPr="007C1876">
              <w:rPr>
                <w:bCs/>
                <w:color w:val="002060"/>
              </w:rPr>
              <w:t>Κωδικός Βιβλίου στον Εύδοξο:</w:t>
            </w:r>
            <w:r w:rsidRPr="007C1876">
              <w:rPr>
                <w:rFonts w:cs="Tahoma"/>
                <w:b/>
                <w:color w:val="002060"/>
              </w:rPr>
              <w:t xml:space="preserve"> </w:t>
            </w:r>
            <w:r w:rsidRPr="007C1876">
              <w:rPr>
                <w:rFonts w:cs="Tahoma"/>
                <w:color w:val="002060"/>
              </w:rPr>
              <w:t>41765</w:t>
            </w:r>
          </w:p>
          <w:p w14:paraId="2ABD0C33" w14:textId="77777777" w:rsidR="00626FAB" w:rsidRPr="007C1876" w:rsidRDefault="00626FAB" w:rsidP="00626FAB">
            <w:pPr>
              <w:tabs>
                <w:tab w:val="left" w:pos="1134"/>
              </w:tabs>
              <w:spacing w:after="0" w:line="240" w:lineRule="auto"/>
              <w:ind w:left="1134" w:right="284"/>
              <w:rPr>
                <w:rFonts w:cs="Tahoma"/>
                <w:color w:val="002060"/>
              </w:rPr>
            </w:pPr>
            <w:r w:rsidRPr="007C1876">
              <w:rPr>
                <w:rFonts w:cs="Tahoma"/>
                <w:color w:val="002060"/>
              </w:rPr>
              <w:t>Έκδοση: 7</w:t>
            </w:r>
            <w:r w:rsidRPr="007C1876">
              <w:rPr>
                <w:rFonts w:cs="Tahoma"/>
                <w:color w:val="002060"/>
                <w:vertAlign w:val="superscript"/>
              </w:rPr>
              <w:t>η</w:t>
            </w:r>
            <w:r w:rsidRPr="007C1876">
              <w:rPr>
                <w:rFonts w:cs="Tahoma"/>
                <w:color w:val="002060"/>
              </w:rPr>
              <w:t xml:space="preserve"> /2010</w:t>
            </w:r>
          </w:p>
          <w:p w14:paraId="3189D0ED" w14:textId="77777777" w:rsidR="00626FAB" w:rsidRPr="007C1876" w:rsidRDefault="00626FAB" w:rsidP="00626FAB">
            <w:pPr>
              <w:tabs>
                <w:tab w:val="left" w:pos="1134"/>
              </w:tabs>
              <w:spacing w:after="0" w:line="240" w:lineRule="auto"/>
              <w:ind w:left="1134" w:right="284"/>
              <w:rPr>
                <w:rFonts w:cs="Tahoma"/>
                <w:color w:val="002060"/>
                <w:lang w:val="en-US"/>
              </w:rPr>
            </w:pPr>
            <w:r w:rsidRPr="007C1876">
              <w:rPr>
                <w:rFonts w:cs="Tahoma"/>
                <w:color w:val="002060"/>
              </w:rPr>
              <w:t>Συγγραφείς</w:t>
            </w:r>
            <w:r w:rsidRPr="007C1876">
              <w:rPr>
                <w:rFonts w:cs="Tahoma"/>
                <w:color w:val="002060"/>
                <w:lang w:val="en-US"/>
              </w:rPr>
              <w:t>: David Male, Jonathan Brostoff, David B. Roth, Ivan Roith</w:t>
            </w:r>
          </w:p>
          <w:p w14:paraId="0F20EA1E" w14:textId="77777777" w:rsidR="00626FAB" w:rsidRPr="007C1876" w:rsidRDefault="00626FAB" w:rsidP="00626FAB">
            <w:pPr>
              <w:tabs>
                <w:tab w:val="left" w:pos="1134"/>
              </w:tabs>
              <w:spacing w:after="0" w:line="240" w:lineRule="auto"/>
              <w:ind w:left="1134" w:right="284"/>
              <w:rPr>
                <w:rFonts w:cs="Tahoma"/>
                <w:color w:val="002060"/>
              </w:rPr>
            </w:pPr>
            <w:r w:rsidRPr="007C1876">
              <w:rPr>
                <w:rFonts w:cs="Tahoma"/>
                <w:color w:val="002060"/>
              </w:rPr>
              <w:t>Ι</w:t>
            </w:r>
            <w:r w:rsidRPr="007C1876">
              <w:rPr>
                <w:rFonts w:cs="Tahoma"/>
                <w:color w:val="002060"/>
                <w:lang w:val="en-US"/>
              </w:rPr>
              <w:t>SBN</w:t>
            </w:r>
            <w:r w:rsidRPr="007C1876">
              <w:rPr>
                <w:rFonts w:cs="Tahoma"/>
                <w:color w:val="002060"/>
              </w:rPr>
              <w:t>: 978-960394-672-4</w:t>
            </w:r>
          </w:p>
          <w:p w14:paraId="7CC24874" w14:textId="77777777" w:rsidR="00626FAB" w:rsidRPr="007C1876" w:rsidRDefault="00626FAB" w:rsidP="00626FAB">
            <w:pPr>
              <w:tabs>
                <w:tab w:val="left" w:pos="1134"/>
              </w:tabs>
              <w:spacing w:after="0" w:line="240" w:lineRule="auto"/>
              <w:ind w:left="1134" w:right="284"/>
              <w:rPr>
                <w:rFonts w:cs="Tahoma"/>
                <w:color w:val="002060"/>
              </w:rPr>
            </w:pPr>
            <w:r w:rsidRPr="007C1876">
              <w:rPr>
                <w:bCs/>
                <w:color w:val="002060"/>
              </w:rPr>
              <w:t xml:space="preserve">Διαθέτης (Εκδότης): </w:t>
            </w:r>
            <w:r w:rsidRPr="007C1876">
              <w:rPr>
                <w:rFonts w:cs="Tahoma"/>
                <w:color w:val="002060"/>
              </w:rPr>
              <w:t>ΠΑΡΙΣΙΑΝΟΥ Α.Ε</w:t>
            </w:r>
          </w:p>
          <w:p w14:paraId="446275E3" w14:textId="77777777" w:rsidR="00626FAB" w:rsidRPr="007C1876" w:rsidRDefault="00626FAB" w:rsidP="00626FAB">
            <w:pPr>
              <w:tabs>
                <w:tab w:val="left" w:pos="1134"/>
              </w:tabs>
              <w:spacing w:after="0" w:line="240" w:lineRule="auto"/>
              <w:ind w:left="1134" w:right="284"/>
              <w:rPr>
                <w:rFonts w:cs="Tahoma"/>
                <w:color w:val="002060"/>
                <w:sz w:val="18"/>
                <w:szCs w:val="18"/>
              </w:rPr>
            </w:pPr>
            <w:r w:rsidRPr="007C1876">
              <w:rPr>
                <w:rFonts w:cs="Tahoma"/>
                <w:color w:val="002060"/>
                <w:sz w:val="18"/>
                <w:szCs w:val="18"/>
              </w:rPr>
              <w:t xml:space="preserve"> </w:t>
            </w:r>
          </w:p>
          <w:p w14:paraId="1051671A" w14:textId="77777777" w:rsidR="00626FAB" w:rsidRPr="007C1876" w:rsidRDefault="00626FAB" w:rsidP="00626FAB">
            <w:pPr>
              <w:tabs>
                <w:tab w:val="left" w:pos="1134"/>
              </w:tabs>
              <w:spacing w:after="0" w:line="240" w:lineRule="auto"/>
              <w:ind w:left="1134" w:right="284"/>
              <w:rPr>
                <w:rFonts w:cs="Tahoma"/>
                <w:i/>
                <w:color w:val="002060"/>
              </w:rPr>
            </w:pPr>
            <w:r w:rsidRPr="007C1876">
              <w:rPr>
                <w:rFonts w:cs="Tahoma"/>
                <w:b/>
                <w:i/>
                <w:color w:val="002060"/>
              </w:rPr>
              <w:t>ΑΝΟΣΟΛΟΓΙΑ</w:t>
            </w:r>
          </w:p>
          <w:p w14:paraId="1DECF78F" w14:textId="77777777" w:rsidR="00626FAB" w:rsidRPr="007C1876" w:rsidRDefault="00626FAB" w:rsidP="00626FAB">
            <w:pPr>
              <w:tabs>
                <w:tab w:val="left" w:pos="1134"/>
              </w:tabs>
              <w:spacing w:after="0" w:line="240" w:lineRule="auto"/>
              <w:ind w:left="1134" w:right="284"/>
              <w:rPr>
                <w:rFonts w:cs="Tahoma"/>
                <w:color w:val="002060"/>
              </w:rPr>
            </w:pPr>
            <w:r w:rsidRPr="007C1876">
              <w:rPr>
                <w:rFonts w:cs="Tahoma"/>
                <w:color w:val="002060"/>
              </w:rPr>
              <w:t>Κωδικός Βιβλίου στον Εύδοξο: 23076003</w:t>
            </w:r>
          </w:p>
          <w:p w14:paraId="26E1FBBF" w14:textId="77777777" w:rsidR="00626FAB" w:rsidRPr="007C1876" w:rsidRDefault="00626FAB" w:rsidP="00626FAB">
            <w:pPr>
              <w:tabs>
                <w:tab w:val="left" w:pos="1134"/>
              </w:tabs>
              <w:spacing w:after="0" w:line="240" w:lineRule="auto"/>
              <w:ind w:left="1134" w:right="284"/>
              <w:rPr>
                <w:rFonts w:cs="Tahoma"/>
                <w:color w:val="002060"/>
              </w:rPr>
            </w:pPr>
            <w:r w:rsidRPr="007C1876">
              <w:rPr>
                <w:rFonts w:cs="Tahoma"/>
                <w:color w:val="002060"/>
              </w:rPr>
              <w:t>Έκδοση: 2</w:t>
            </w:r>
            <w:r w:rsidRPr="007C1876">
              <w:rPr>
                <w:rFonts w:cs="Tahoma"/>
                <w:color w:val="002060"/>
                <w:vertAlign w:val="superscript"/>
              </w:rPr>
              <w:t>η</w:t>
            </w:r>
            <w:r w:rsidRPr="007C1876">
              <w:rPr>
                <w:rFonts w:cs="Tahoma"/>
                <w:color w:val="002060"/>
              </w:rPr>
              <w:t xml:space="preserve">/2012 </w:t>
            </w:r>
          </w:p>
          <w:p w14:paraId="46839D36" w14:textId="77777777" w:rsidR="00626FAB" w:rsidRPr="007C1876" w:rsidRDefault="00626FAB" w:rsidP="00626FAB">
            <w:pPr>
              <w:tabs>
                <w:tab w:val="left" w:pos="1134"/>
              </w:tabs>
              <w:spacing w:after="0" w:line="240" w:lineRule="auto"/>
              <w:ind w:left="1134" w:right="284"/>
              <w:rPr>
                <w:rFonts w:cs="Tahoma"/>
                <w:color w:val="002060"/>
              </w:rPr>
            </w:pPr>
            <w:r w:rsidRPr="007C1876">
              <w:rPr>
                <w:rFonts w:cs="Tahoma"/>
                <w:color w:val="002060"/>
              </w:rPr>
              <w:t xml:space="preserve">Συγγραφείς: </w:t>
            </w:r>
            <w:r w:rsidRPr="007C1876">
              <w:rPr>
                <w:rFonts w:cs="Tahoma"/>
                <w:color w:val="002060"/>
                <w:lang w:val="en-US"/>
              </w:rPr>
              <w:t>Goldsby</w:t>
            </w:r>
            <w:r w:rsidRPr="007C1876">
              <w:rPr>
                <w:rFonts w:cs="Tahoma"/>
                <w:color w:val="002060"/>
              </w:rPr>
              <w:t xml:space="preserve"> </w:t>
            </w:r>
            <w:r w:rsidRPr="007C1876">
              <w:rPr>
                <w:rFonts w:cs="Tahoma"/>
                <w:color w:val="002060"/>
                <w:lang w:val="en-US"/>
              </w:rPr>
              <w:t>R</w:t>
            </w:r>
            <w:r w:rsidRPr="007C1876">
              <w:rPr>
                <w:rFonts w:cs="Tahoma"/>
                <w:color w:val="002060"/>
              </w:rPr>
              <w:t xml:space="preserve">., </w:t>
            </w:r>
            <w:r w:rsidRPr="007C1876">
              <w:rPr>
                <w:rFonts w:cs="Tahoma"/>
                <w:color w:val="002060"/>
                <w:lang w:val="en-US"/>
              </w:rPr>
              <w:t>Kindt</w:t>
            </w:r>
            <w:r w:rsidRPr="007C1876">
              <w:rPr>
                <w:rFonts w:cs="Tahoma"/>
                <w:color w:val="002060"/>
              </w:rPr>
              <w:t xml:space="preserve"> </w:t>
            </w:r>
            <w:r w:rsidRPr="007C1876">
              <w:rPr>
                <w:rFonts w:cs="Tahoma"/>
                <w:color w:val="002060"/>
                <w:lang w:val="en-US"/>
              </w:rPr>
              <w:t>T</w:t>
            </w:r>
            <w:r w:rsidRPr="007C1876">
              <w:rPr>
                <w:rFonts w:cs="Tahoma"/>
                <w:color w:val="002060"/>
              </w:rPr>
              <w:t xml:space="preserve">., </w:t>
            </w:r>
            <w:r w:rsidRPr="007C1876">
              <w:rPr>
                <w:rFonts w:cs="Tahoma"/>
                <w:color w:val="002060"/>
                <w:lang w:val="en-US"/>
              </w:rPr>
              <w:t>Osborne</w:t>
            </w:r>
            <w:r w:rsidRPr="007C1876">
              <w:rPr>
                <w:rFonts w:cs="Tahoma"/>
                <w:color w:val="002060"/>
              </w:rPr>
              <w:t xml:space="preserve"> </w:t>
            </w:r>
            <w:r w:rsidRPr="007C1876">
              <w:rPr>
                <w:rFonts w:cs="Tahoma"/>
                <w:color w:val="002060"/>
                <w:lang w:val="en-US"/>
              </w:rPr>
              <w:t>B</w:t>
            </w:r>
            <w:r w:rsidRPr="007C1876">
              <w:rPr>
                <w:rFonts w:cs="Tahoma"/>
                <w:color w:val="002060"/>
              </w:rPr>
              <w:t xml:space="preserve">., </w:t>
            </w:r>
            <w:r w:rsidRPr="007C1876">
              <w:rPr>
                <w:rFonts w:cs="Tahoma"/>
                <w:color w:val="002060"/>
                <w:lang w:val="en-US"/>
              </w:rPr>
              <w:t>Kuby</w:t>
            </w:r>
            <w:r w:rsidRPr="007C1876">
              <w:rPr>
                <w:rFonts w:cs="Tahoma"/>
                <w:color w:val="002060"/>
              </w:rPr>
              <w:t xml:space="preserve"> </w:t>
            </w:r>
            <w:r w:rsidRPr="007C1876">
              <w:rPr>
                <w:rFonts w:cs="Tahoma"/>
                <w:color w:val="002060"/>
                <w:lang w:val="en-US"/>
              </w:rPr>
              <w:t>J</w:t>
            </w:r>
            <w:r w:rsidRPr="007C1876">
              <w:rPr>
                <w:rFonts w:cs="Tahoma"/>
                <w:color w:val="002060"/>
              </w:rPr>
              <w:t>.</w:t>
            </w:r>
          </w:p>
          <w:p w14:paraId="4232FDC1" w14:textId="77777777" w:rsidR="00626FAB" w:rsidRPr="007C1876" w:rsidRDefault="00626FAB" w:rsidP="00626FAB">
            <w:pPr>
              <w:tabs>
                <w:tab w:val="left" w:pos="1134"/>
              </w:tabs>
              <w:spacing w:after="0" w:line="240" w:lineRule="auto"/>
              <w:ind w:left="1134" w:right="284"/>
              <w:rPr>
                <w:rFonts w:cs="Tahoma"/>
                <w:color w:val="002060"/>
                <w:lang w:val="en-US"/>
              </w:rPr>
            </w:pPr>
            <w:r w:rsidRPr="007C1876">
              <w:rPr>
                <w:rFonts w:cs="Tahoma"/>
                <w:color w:val="002060"/>
                <w:lang w:val="en-US"/>
              </w:rPr>
              <w:t>ISBN: 978-9963-716-14-2</w:t>
            </w:r>
          </w:p>
          <w:p w14:paraId="393DA67C" w14:textId="77777777" w:rsidR="00626FAB" w:rsidRPr="007C1876" w:rsidRDefault="00626FAB" w:rsidP="00626FAB">
            <w:pPr>
              <w:tabs>
                <w:tab w:val="left" w:pos="1134"/>
              </w:tabs>
              <w:spacing w:after="0" w:line="240" w:lineRule="auto"/>
              <w:ind w:left="1134" w:right="284"/>
              <w:rPr>
                <w:rFonts w:cs="Tahoma"/>
                <w:color w:val="002060"/>
                <w:lang w:val="en-US"/>
              </w:rPr>
            </w:pPr>
            <w:r w:rsidRPr="007C1876">
              <w:rPr>
                <w:bCs/>
                <w:color w:val="002060"/>
              </w:rPr>
              <w:t>Διαθέτης</w:t>
            </w:r>
            <w:r w:rsidRPr="007C1876">
              <w:rPr>
                <w:bCs/>
                <w:color w:val="002060"/>
                <w:lang w:val="en-US"/>
              </w:rPr>
              <w:t xml:space="preserve"> (</w:t>
            </w:r>
            <w:r w:rsidRPr="007C1876">
              <w:rPr>
                <w:bCs/>
                <w:color w:val="002060"/>
              </w:rPr>
              <w:t>Εκδότης</w:t>
            </w:r>
            <w:r w:rsidRPr="007C1876">
              <w:rPr>
                <w:bCs/>
                <w:color w:val="002060"/>
                <w:lang w:val="en-US"/>
              </w:rPr>
              <w:t xml:space="preserve">): </w:t>
            </w:r>
            <w:r w:rsidRPr="007C1876">
              <w:rPr>
                <w:rFonts w:cs="Tahoma"/>
                <w:color w:val="002060"/>
                <w:lang w:val="en-US"/>
              </w:rPr>
              <w:t>BROKEN HILL PUBLISHERS LTD</w:t>
            </w:r>
          </w:p>
          <w:p w14:paraId="0D28C6EE" w14:textId="77777777" w:rsidR="006C3D88" w:rsidRPr="00626FAB" w:rsidRDefault="006C3D88" w:rsidP="008343A9">
            <w:pPr>
              <w:spacing w:after="0" w:line="240" w:lineRule="auto"/>
              <w:jc w:val="both"/>
              <w:rPr>
                <w:rFonts w:cs="Arial"/>
                <w:b/>
                <w:sz w:val="20"/>
                <w:szCs w:val="20"/>
                <w:lang w:val="en-US"/>
              </w:rPr>
            </w:pPr>
          </w:p>
        </w:tc>
      </w:tr>
    </w:tbl>
    <w:p w14:paraId="537CDF74" w14:textId="77777777" w:rsidR="006C3D88" w:rsidRPr="00626FAB" w:rsidRDefault="006C3D88">
      <w:pPr>
        <w:rPr>
          <w:lang w:val="en-US"/>
        </w:rPr>
      </w:pPr>
    </w:p>
    <w:sectPr w:rsidR="006C3D88" w:rsidRPr="00626FAB" w:rsidSect="000E5CBD">
      <w:footerReference w:type="default" r:id="rId8"/>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7C386" w14:textId="77777777" w:rsidR="00F70B62" w:rsidRDefault="00F70B62" w:rsidP="00F70B62">
      <w:pPr>
        <w:spacing w:after="0" w:line="240" w:lineRule="auto"/>
      </w:pPr>
      <w:r>
        <w:separator/>
      </w:r>
    </w:p>
  </w:endnote>
  <w:endnote w:type="continuationSeparator" w:id="0">
    <w:p w14:paraId="0AFCBCE1" w14:textId="77777777" w:rsidR="00F70B62" w:rsidRDefault="00F70B62" w:rsidP="00F7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3544108"/>
      <w:docPartObj>
        <w:docPartGallery w:val="Page Numbers (Bottom of Page)"/>
        <w:docPartUnique/>
      </w:docPartObj>
    </w:sdtPr>
    <w:sdtEndPr/>
    <w:sdtContent>
      <w:p w14:paraId="1F1A70F4" w14:textId="0E1667CA" w:rsidR="00F70B62" w:rsidRDefault="00F70B62">
        <w:pPr>
          <w:pStyle w:val="a7"/>
          <w:jc w:val="center"/>
        </w:pPr>
        <w:r>
          <w:fldChar w:fldCharType="begin"/>
        </w:r>
        <w:r>
          <w:instrText>PAGE   \* MERGEFORMAT</w:instrText>
        </w:r>
        <w:r>
          <w:fldChar w:fldCharType="separate"/>
        </w:r>
        <w:r>
          <w:t>2</w:t>
        </w:r>
        <w:r>
          <w:fldChar w:fldCharType="end"/>
        </w:r>
      </w:p>
    </w:sdtContent>
  </w:sdt>
  <w:p w14:paraId="42E22F27" w14:textId="77777777" w:rsidR="00F70B62" w:rsidRDefault="00F70B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3D31E" w14:textId="77777777" w:rsidR="00F70B62" w:rsidRDefault="00F70B62" w:rsidP="00F70B62">
      <w:pPr>
        <w:spacing w:after="0" w:line="240" w:lineRule="auto"/>
      </w:pPr>
      <w:r>
        <w:separator/>
      </w:r>
    </w:p>
  </w:footnote>
  <w:footnote w:type="continuationSeparator" w:id="0">
    <w:p w14:paraId="5B40D07C" w14:textId="77777777" w:rsidR="00F70B62" w:rsidRDefault="00F70B62" w:rsidP="00F70B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4978"/>
    <w:multiLevelType w:val="hybridMultilevel"/>
    <w:tmpl w:val="ACDE6292"/>
    <w:lvl w:ilvl="0" w:tplc="E03E2DCA">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F1712B7"/>
    <w:multiLevelType w:val="hybridMultilevel"/>
    <w:tmpl w:val="AA2A89E4"/>
    <w:lvl w:ilvl="0" w:tplc="9E54A0DE">
      <w:start w:val="1"/>
      <w:numFmt w:val="bullet"/>
      <w:lvlText w:val=""/>
      <w:lvlJc w:val="left"/>
      <w:pPr>
        <w:ind w:left="1174"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751E50"/>
    <w:multiLevelType w:val="hybridMultilevel"/>
    <w:tmpl w:val="105A9912"/>
    <w:lvl w:ilvl="0" w:tplc="E03E2DCA">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880B23"/>
    <w:multiLevelType w:val="hybridMultilevel"/>
    <w:tmpl w:val="ECD67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15:restartNumberingAfterBreak="0">
    <w:nsid w:val="262104C1"/>
    <w:multiLevelType w:val="hybridMultilevel"/>
    <w:tmpl w:val="26A6264E"/>
    <w:lvl w:ilvl="0" w:tplc="E03E2DCA">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1304B12"/>
    <w:multiLevelType w:val="hybridMultilevel"/>
    <w:tmpl w:val="4E84B2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74D51F8"/>
    <w:multiLevelType w:val="hybridMultilevel"/>
    <w:tmpl w:val="E46CA57E"/>
    <w:lvl w:ilvl="0" w:tplc="F54CF1FC">
      <w:start w:val="1"/>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32D6EAE"/>
    <w:multiLevelType w:val="hybridMultilevel"/>
    <w:tmpl w:val="A1AA7EB4"/>
    <w:lvl w:ilvl="0" w:tplc="E03E2DCA">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FC1BA2"/>
    <w:multiLevelType w:val="hybridMultilevel"/>
    <w:tmpl w:val="D0C24E8E"/>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0" w15:restartNumberingAfterBreak="0">
    <w:nsid w:val="6EE47709"/>
    <w:multiLevelType w:val="hybridMultilevel"/>
    <w:tmpl w:val="30404F1A"/>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1" w15:restartNumberingAfterBreak="0">
    <w:nsid w:val="73B826F3"/>
    <w:multiLevelType w:val="hybridMultilevel"/>
    <w:tmpl w:val="0234F672"/>
    <w:lvl w:ilvl="0" w:tplc="E03E2DCA">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BC32973"/>
    <w:multiLevelType w:val="hybridMultilevel"/>
    <w:tmpl w:val="6FBCEFDA"/>
    <w:lvl w:ilvl="0" w:tplc="B2667BDA">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464842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7014575">
    <w:abstractNumId w:val="9"/>
  </w:num>
  <w:num w:numId="3" w16cid:durableId="1236815624">
    <w:abstractNumId w:val="9"/>
  </w:num>
  <w:num w:numId="4" w16cid:durableId="596522430">
    <w:abstractNumId w:val="10"/>
  </w:num>
  <w:num w:numId="5" w16cid:durableId="445776984">
    <w:abstractNumId w:val="7"/>
  </w:num>
  <w:num w:numId="6" w16cid:durableId="916132045">
    <w:abstractNumId w:val="4"/>
  </w:num>
  <w:num w:numId="7" w16cid:durableId="513612201">
    <w:abstractNumId w:val="3"/>
  </w:num>
  <w:num w:numId="8" w16cid:durableId="1485390892">
    <w:abstractNumId w:val="6"/>
  </w:num>
  <w:num w:numId="9" w16cid:durableId="1600798885">
    <w:abstractNumId w:val="5"/>
  </w:num>
  <w:num w:numId="10" w16cid:durableId="456333344">
    <w:abstractNumId w:val="0"/>
  </w:num>
  <w:num w:numId="11" w16cid:durableId="1580599666">
    <w:abstractNumId w:val="11"/>
  </w:num>
  <w:num w:numId="12" w16cid:durableId="2089420011">
    <w:abstractNumId w:val="2"/>
  </w:num>
  <w:num w:numId="13" w16cid:durableId="906383393">
    <w:abstractNumId w:val="8"/>
  </w:num>
  <w:num w:numId="14" w16cid:durableId="2142765641">
    <w:abstractNumId w:val="12"/>
  </w:num>
  <w:num w:numId="15" w16cid:durableId="1377437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81"/>
    <w:rsid w:val="00050B81"/>
    <w:rsid w:val="000E5CBD"/>
    <w:rsid w:val="00113A11"/>
    <w:rsid w:val="00126DF0"/>
    <w:rsid w:val="001A3F9B"/>
    <w:rsid w:val="001B1775"/>
    <w:rsid w:val="001D341B"/>
    <w:rsid w:val="00220D53"/>
    <w:rsid w:val="00241077"/>
    <w:rsid w:val="0024618A"/>
    <w:rsid w:val="0028038E"/>
    <w:rsid w:val="003B45BC"/>
    <w:rsid w:val="003C1F02"/>
    <w:rsid w:val="003E218D"/>
    <w:rsid w:val="004100D7"/>
    <w:rsid w:val="00562870"/>
    <w:rsid w:val="00570308"/>
    <w:rsid w:val="00584B3E"/>
    <w:rsid w:val="006050D7"/>
    <w:rsid w:val="00613FF6"/>
    <w:rsid w:val="00626FAB"/>
    <w:rsid w:val="006C3D88"/>
    <w:rsid w:val="006D6484"/>
    <w:rsid w:val="006E2A20"/>
    <w:rsid w:val="00726337"/>
    <w:rsid w:val="007A7E74"/>
    <w:rsid w:val="007C1876"/>
    <w:rsid w:val="008343A9"/>
    <w:rsid w:val="00855FAF"/>
    <w:rsid w:val="00907017"/>
    <w:rsid w:val="00974C95"/>
    <w:rsid w:val="00A45BD0"/>
    <w:rsid w:val="00AA7E21"/>
    <w:rsid w:val="00B109A1"/>
    <w:rsid w:val="00B25922"/>
    <w:rsid w:val="00B66EDB"/>
    <w:rsid w:val="00BA1511"/>
    <w:rsid w:val="00BF6D32"/>
    <w:rsid w:val="00C63D64"/>
    <w:rsid w:val="00C704C5"/>
    <w:rsid w:val="00CB488E"/>
    <w:rsid w:val="00DE5CD6"/>
    <w:rsid w:val="00DF5696"/>
    <w:rsid w:val="00E222EA"/>
    <w:rsid w:val="00E25EFD"/>
    <w:rsid w:val="00E4025D"/>
    <w:rsid w:val="00E757FE"/>
    <w:rsid w:val="00F416B6"/>
    <w:rsid w:val="00F514A1"/>
    <w:rsid w:val="00F70B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0F6A9"/>
  <w15:docId w15:val="{1A0B5B89-F8C9-443A-ADF2-7D9239C7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3D64"/>
    <w:pPr>
      <w:spacing w:after="200" w:line="276" w:lineRule="auto"/>
    </w:pPr>
    <w:rPr>
      <w:rFonts w:eastAsia="Times New Roman"/>
      <w:sz w:val="22"/>
      <w:szCs w:val="22"/>
      <w:lang w:eastAsia="en-US"/>
    </w:rPr>
  </w:style>
  <w:style w:type="paragraph" w:styleId="2">
    <w:name w:val="heading 2"/>
    <w:basedOn w:val="a"/>
    <w:next w:val="a"/>
    <w:link w:val="2Char"/>
    <w:qFormat/>
    <w:locked/>
    <w:rsid w:val="00626FAB"/>
    <w:pPr>
      <w:keepNext/>
      <w:spacing w:after="0" w:line="240" w:lineRule="auto"/>
      <w:jc w:val="center"/>
      <w:outlineLvl w:val="1"/>
    </w:pPr>
    <w:rPr>
      <w:rFonts w:ascii="Tahoma" w:hAnsi="Tahoma"/>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0B81"/>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Παράγραφος λίστας1"/>
    <w:basedOn w:val="a"/>
    <w:rsid w:val="001D341B"/>
    <w:pPr>
      <w:ind w:left="720"/>
      <w:contextualSpacing/>
    </w:pPr>
  </w:style>
  <w:style w:type="character" w:customStyle="1" w:styleId="2Char">
    <w:name w:val="Επικεφαλίδα 2 Char"/>
    <w:basedOn w:val="a0"/>
    <w:link w:val="2"/>
    <w:rsid w:val="00626FAB"/>
    <w:rPr>
      <w:rFonts w:ascii="Tahoma" w:eastAsia="Times New Roman" w:hAnsi="Tahoma"/>
      <w:sz w:val="24"/>
    </w:rPr>
  </w:style>
  <w:style w:type="paragraph" w:styleId="a4">
    <w:name w:val="List Paragraph"/>
    <w:basedOn w:val="a"/>
    <w:uiPriority w:val="34"/>
    <w:qFormat/>
    <w:rsid w:val="003E218D"/>
    <w:pPr>
      <w:ind w:left="720"/>
      <w:contextualSpacing/>
    </w:pPr>
  </w:style>
  <w:style w:type="character" w:styleId="-">
    <w:name w:val="Hyperlink"/>
    <w:basedOn w:val="a0"/>
    <w:unhideWhenUsed/>
    <w:rsid w:val="00E757FE"/>
    <w:rPr>
      <w:color w:val="0000FF" w:themeColor="hyperlink"/>
      <w:u w:val="single"/>
    </w:rPr>
  </w:style>
  <w:style w:type="character" w:styleId="a5">
    <w:name w:val="Unresolved Mention"/>
    <w:basedOn w:val="a0"/>
    <w:uiPriority w:val="99"/>
    <w:semiHidden/>
    <w:unhideWhenUsed/>
    <w:rsid w:val="00E757FE"/>
    <w:rPr>
      <w:color w:val="605E5C"/>
      <w:shd w:val="clear" w:color="auto" w:fill="E1DFDD"/>
    </w:rPr>
  </w:style>
  <w:style w:type="paragraph" w:styleId="a6">
    <w:name w:val="header"/>
    <w:basedOn w:val="a"/>
    <w:link w:val="Char"/>
    <w:unhideWhenUsed/>
    <w:rsid w:val="00F70B62"/>
    <w:pPr>
      <w:tabs>
        <w:tab w:val="center" w:pos="4153"/>
        <w:tab w:val="right" w:pos="8306"/>
      </w:tabs>
      <w:spacing w:after="0" w:line="240" w:lineRule="auto"/>
    </w:pPr>
  </w:style>
  <w:style w:type="character" w:customStyle="1" w:styleId="Char">
    <w:name w:val="Κεφαλίδα Char"/>
    <w:basedOn w:val="a0"/>
    <w:link w:val="a6"/>
    <w:rsid w:val="00F70B62"/>
    <w:rPr>
      <w:rFonts w:eastAsia="Times New Roman"/>
      <w:sz w:val="22"/>
      <w:szCs w:val="22"/>
      <w:lang w:eastAsia="en-US"/>
    </w:rPr>
  </w:style>
  <w:style w:type="paragraph" w:styleId="a7">
    <w:name w:val="footer"/>
    <w:basedOn w:val="a"/>
    <w:link w:val="Char0"/>
    <w:uiPriority w:val="99"/>
    <w:unhideWhenUsed/>
    <w:rsid w:val="00F70B62"/>
    <w:pPr>
      <w:tabs>
        <w:tab w:val="center" w:pos="4153"/>
        <w:tab w:val="right" w:pos="8306"/>
      </w:tabs>
      <w:spacing w:after="0" w:line="240" w:lineRule="auto"/>
    </w:pPr>
  </w:style>
  <w:style w:type="character" w:customStyle="1" w:styleId="Char0">
    <w:name w:val="Υποσέλιδο Char"/>
    <w:basedOn w:val="a0"/>
    <w:link w:val="a7"/>
    <w:uiPriority w:val="99"/>
    <w:rsid w:val="00F70B62"/>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327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course.uoi.gr/course/view.php?id=13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858</Words>
  <Characters>6237</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ΠΕΡΙΓΡΑΜΜΑ ΜΑΘΗΜΑΤΟΣ</vt:lpstr>
      <vt:lpstr>ΠΕΡΙΓΡΑΜΜΑ ΜΑΘΗΜΑΤΟΣ</vt:lpstr>
    </vt:vector>
  </TitlesOfParts>
  <Company>Grizli777</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subject/>
  <dc:creator>ipsil</dc:creator>
  <cp:keywords/>
  <cp:lastModifiedBy>ΠΕΡΙΚΛΗΣ ΠΑΠΠΑΣ</cp:lastModifiedBy>
  <cp:revision>7</cp:revision>
  <dcterms:created xsi:type="dcterms:W3CDTF">2024-11-07T10:36:00Z</dcterms:created>
  <dcterms:modified xsi:type="dcterms:W3CDTF">2025-01-20T16:19:00Z</dcterms:modified>
</cp:coreProperties>
</file>