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88" w:rsidRPr="00050B81" w:rsidRDefault="006C3D88" w:rsidP="00050B81">
      <w:pPr>
        <w:spacing w:before="120" w:after="0"/>
        <w:jc w:val="center"/>
        <w:rPr>
          <w:rFonts w:cs="Arial"/>
          <w:sz w:val="24"/>
          <w:szCs w:val="24"/>
        </w:rPr>
      </w:pPr>
      <w:r w:rsidRPr="00050B81">
        <w:rPr>
          <w:rFonts w:cs="Arial"/>
          <w:b/>
          <w:sz w:val="24"/>
          <w:szCs w:val="24"/>
        </w:rPr>
        <w:t>ΠΕΡΙΓΡΑΜΜΑ ΜΑΘΗΜΑΤΟΣ</w:t>
      </w:r>
    </w:p>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rsidR="006C3D88" w:rsidRPr="00530D18" w:rsidRDefault="00530D18" w:rsidP="00050B81">
            <w:pPr>
              <w:spacing w:after="0" w:line="240" w:lineRule="auto"/>
              <w:rPr>
                <w:rFonts w:cs="Arial"/>
                <w:color w:val="002060"/>
                <w:sz w:val="20"/>
                <w:szCs w:val="20"/>
              </w:rPr>
            </w:pPr>
            <w:r>
              <w:rPr>
                <w:rFonts w:cs="Arial"/>
                <w:color w:val="002060"/>
                <w:sz w:val="20"/>
                <w:szCs w:val="20"/>
              </w:rPr>
              <w:t>ΕΠΙΣΤΗΜΩΝ ΥΓΕΙΑΣ</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ΤΜΗΜΑ</w:t>
            </w:r>
          </w:p>
        </w:tc>
        <w:tc>
          <w:tcPr>
            <w:tcW w:w="5231" w:type="dxa"/>
            <w:gridSpan w:val="5"/>
          </w:tcPr>
          <w:p w:rsidR="006C3D88" w:rsidRPr="00050B81" w:rsidRDefault="00530D18" w:rsidP="00050B81">
            <w:pPr>
              <w:spacing w:after="0" w:line="240" w:lineRule="auto"/>
              <w:rPr>
                <w:rFonts w:cs="Arial"/>
                <w:color w:val="002060"/>
                <w:sz w:val="20"/>
                <w:szCs w:val="20"/>
                <w:lang w:val="en-US"/>
              </w:rPr>
            </w:pPr>
            <w:r>
              <w:rPr>
                <w:rFonts w:cs="Arial"/>
                <w:color w:val="002060"/>
                <w:sz w:val="20"/>
                <w:szCs w:val="20"/>
              </w:rPr>
              <w:t>ΙΑΤΡΙΚΗΣ</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rsidR="006C3D88" w:rsidRPr="00050B81" w:rsidRDefault="006C3D88" w:rsidP="00050B81">
            <w:pPr>
              <w:spacing w:after="0" w:line="240" w:lineRule="auto"/>
              <w:rPr>
                <w:rFonts w:cs="Arial"/>
                <w:color w:val="002060"/>
                <w:sz w:val="20"/>
                <w:szCs w:val="20"/>
              </w:rPr>
            </w:pPr>
            <w:r>
              <w:rPr>
                <w:rFonts w:cs="Arial"/>
                <w:i/>
                <w:color w:val="002060"/>
                <w:sz w:val="18"/>
                <w:szCs w:val="18"/>
              </w:rPr>
              <w:t>Προπτυχιακό</w:t>
            </w:r>
          </w:p>
        </w:tc>
      </w:tr>
      <w:tr w:rsidR="006C3D88" w:rsidRPr="006D6484" w:rsidTr="001A3F9B">
        <w:tc>
          <w:tcPr>
            <w:tcW w:w="3205" w:type="dxa"/>
            <w:shd w:val="clear" w:color="auto" w:fill="DDD9C3"/>
          </w:tcPr>
          <w:p w:rsidR="006C3D88" w:rsidRPr="001A3F9B" w:rsidRDefault="006C3D88"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rsidR="006C3D88" w:rsidRPr="00A81898" w:rsidRDefault="00A81898" w:rsidP="00050B81">
            <w:pPr>
              <w:spacing w:after="0" w:line="240" w:lineRule="auto"/>
              <w:rPr>
                <w:rFonts w:cs="Arial"/>
                <w:b/>
                <w:sz w:val="20"/>
                <w:szCs w:val="20"/>
              </w:rPr>
            </w:pPr>
            <w:r>
              <w:rPr>
                <w:rFonts w:cs="Arial"/>
                <w:color w:val="002060"/>
                <w:sz w:val="20"/>
                <w:szCs w:val="20"/>
              </w:rPr>
              <w:t>ΙΑΕ921</w:t>
            </w:r>
          </w:p>
        </w:tc>
        <w:tc>
          <w:tcPr>
            <w:tcW w:w="2505" w:type="dxa"/>
            <w:gridSpan w:val="2"/>
            <w:shd w:val="clear" w:color="auto" w:fill="DDD9C3"/>
          </w:tcPr>
          <w:p w:rsidR="006C3D88" w:rsidRPr="001A3F9B" w:rsidRDefault="006C3D88" w:rsidP="00050B81">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rsidR="006C3D88" w:rsidRPr="001D341B" w:rsidRDefault="00530D18" w:rsidP="00050B81">
            <w:pPr>
              <w:spacing w:after="0" w:line="240" w:lineRule="auto"/>
              <w:rPr>
                <w:rFonts w:cs="Arial"/>
                <w:color w:val="002060"/>
                <w:sz w:val="20"/>
                <w:szCs w:val="20"/>
              </w:rPr>
            </w:pPr>
            <w:r>
              <w:rPr>
                <w:rFonts w:cs="Arial"/>
                <w:color w:val="002060"/>
                <w:sz w:val="20"/>
                <w:szCs w:val="20"/>
              </w:rPr>
              <w:t>9</w:t>
            </w:r>
            <w:r w:rsidR="006C3D88">
              <w:rPr>
                <w:rFonts w:cs="Arial"/>
                <w:color w:val="002060"/>
                <w:sz w:val="20"/>
                <w:szCs w:val="20"/>
                <w:vertAlign w:val="superscript"/>
              </w:rPr>
              <w:t>ο</w:t>
            </w:r>
          </w:p>
        </w:tc>
      </w:tr>
      <w:tr w:rsidR="006C3D88" w:rsidRPr="006D6484" w:rsidTr="001A3F9B">
        <w:trPr>
          <w:trHeight w:val="375"/>
        </w:trPr>
        <w:tc>
          <w:tcPr>
            <w:tcW w:w="3205" w:type="dxa"/>
            <w:shd w:val="clear" w:color="auto" w:fill="DDD9C3"/>
            <w:vAlign w:val="center"/>
          </w:tcPr>
          <w:p w:rsidR="006C3D88" w:rsidRPr="00050B81" w:rsidRDefault="006C3D88"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rsidR="006C3D88" w:rsidRPr="001D341B" w:rsidRDefault="00530D18" w:rsidP="001A3F9B">
            <w:pPr>
              <w:spacing w:after="0" w:line="240" w:lineRule="auto"/>
              <w:rPr>
                <w:rFonts w:cs="Arial"/>
                <w:sz w:val="20"/>
                <w:szCs w:val="20"/>
              </w:rPr>
            </w:pPr>
            <w:r>
              <w:rPr>
                <w:rFonts w:cs="Arial"/>
                <w:color w:val="002060"/>
                <w:sz w:val="20"/>
                <w:szCs w:val="20"/>
              </w:rPr>
              <w:t>ΦΥΣΙΚΗ ΙΑΤΡΙΚΗ ΚΑΙ ΑΠΟΚΑΤΑΣΤΑΣΗ</w:t>
            </w:r>
          </w:p>
        </w:tc>
      </w:tr>
      <w:tr w:rsidR="006C3D88" w:rsidRPr="006D6484" w:rsidTr="001A3F9B">
        <w:trPr>
          <w:trHeight w:val="196"/>
        </w:trPr>
        <w:tc>
          <w:tcPr>
            <w:tcW w:w="5637" w:type="dxa"/>
            <w:gridSpan w:val="3"/>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ΠΙΣΤΩΤΙΚΕΣ ΜΟΝΑΔΕΣ</w:t>
            </w:r>
          </w:p>
        </w:tc>
      </w:tr>
      <w:tr w:rsidR="006C3D88" w:rsidRPr="006D6484" w:rsidTr="00BF6D32">
        <w:trPr>
          <w:trHeight w:val="194"/>
        </w:trPr>
        <w:tc>
          <w:tcPr>
            <w:tcW w:w="5637" w:type="dxa"/>
            <w:gridSpan w:val="3"/>
          </w:tcPr>
          <w:p w:rsidR="006C3D88" w:rsidRPr="00726337" w:rsidRDefault="006C3D88" w:rsidP="00050B81">
            <w:pPr>
              <w:spacing w:after="0" w:line="240" w:lineRule="auto"/>
              <w:jc w:val="right"/>
              <w:rPr>
                <w:rFonts w:cs="Arial"/>
                <w:color w:val="002060"/>
                <w:sz w:val="20"/>
                <w:szCs w:val="20"/>
              </w:rPr>
            </w:pPr>
            <w:r>
              <w:rPr>
                <w:rFonts w:cs="Arial"/>
                <w:color w:val="002060"/>
                <w:sz w:val="20"/>
                <w:szCs w:val="20"/>
              </w:rPr>
              <w:t>Διαλέξεις και Ασκήσεις Πράξης</w:t>
            </w:r>
          </w:p>
        </w:tc>
        <w:tc>
          <w:tcPr>
            <w:tcW w:w="1559" w:type="dxa"/>
            <w:gridSpan w:val="2"/>
          </w:tcPr>
          <w:p w:rsidR="006C3D88" w:rsidRPr="00726337" w:rsidRDefault="006C3D88" w:rsidP="00726337">
            <w:pPr>
              <w:spacing w:after="0" w:line="240" w:lineRule="auto"/>
              <w:jc w:val="center"/>
              <w:rPr>
                <w:rFonts w:cs="Arial"/>
                <w:color w:val="002060"/>
                <w:sz w:val="20"/>
                <w:szCs w:val="20"/>
              </w:rPr>
            </w:pPr>
          </w:p>
        </w:tc>
        <w:tc>
          <w:tcPr>
            <w:tcW w:w="1240" w:type="dxa"/>
          </w:tcPr>
          <w:p w:rsidR="006C3D88" w:rsidRPr="00726337" w:rsidRDefault="00A879D7" w:rsidP="00A879D7">
            <w:pPr>
              <w:spacing w:after="0" w:line="240" w:lineRule="auto"/>
              <w:jc w:val="center"/>
              <w:rPr>
                <w:rFonts w:cs="Arial"/>
                <w:color w:val="002060"/>
                <w:sz w:val="20"/>
                <w:szCs w:val="20"/>
              </w:rPr>
            </w:pPr>
            <w:r>
              <w:rPr>
                <w:rFonts w:cs="Arial"/>
                <w:color w:val="002060"/>
                <w:sz w:val="20"/>
                <w:szCs w:val="20"/>
              </w:rPr>
              <w:t>2</w:t>
            </w:r>
          </w:p>
        </w:tc>
      </w:tr>
      <w:tr w:rsidR="006C3D88" w:rsidRPr="006D6484" w:rsidTr="00BF6D32">
        <w:trPr>
          <w:trHeight w:val="194"/>
        </w:trPr>
        <w:tc>
          <w:tcPr>
            <w:tcW w:w="5637" w:type="dxa"/>
            <w:gridSpan w:val="3"/>
          </w:tcPr>
          <w:p w:rsidR="006C3D88" w:rsidRPr="00726337" w:rsidRDefault="006C3D88" w:rsidP="00050B81">
            <w:pPr>
              <w:spacing w:after="0" w:line="240" w:lineRule="auto"/>
              <w:jc w:val="right"/>
              <w:rPr>
                <w:rFonts w:cs="Arial"/>
                <w:b/>
                <w:color w:val="002060"/>
                <w:sz w:val="20"/>
                <w:szCs w:val="20"/>
              </w:rPr>
            </w:pPr>
          </w:p>
        </w:tc>
        <w:tc>
          <w:tcPr>
            <w:tcW w:w="1559" w:type="dxa"/>
            <w:gridSpan w:val="2"/>
          </w:tcPr>
          <w:p w:rsidR="006C3D88" w:rsidRPr="00726337" w:rsidRDefault="006C3D88" w:rsidP="00050B81">
            <w:pPr>
              <w:spacing w:after="0" w:line="240" w:lineRule="auto"/>
              <w:jc w:val="right"/>
              <w:rPr>
                <w:rFonts w:cs="Arial"/>
                <w:color w:val="002060"/>
                <w:sz w:val="20"/>
                <w:szCs w:val="20"/>
              </w:rPr>
            </w:pPr>
          </w:p>
        </w:tc>
        <w:tc>
          <w:tcPr>
            <w:tcW w:w="1240" w:type="dxa"/>
          </w:tcPr>
          <w:p w:rsidR="006C3D88" w:rsidRPr="00726337" w:rsidRDefault="006C3D88" w:rsidP="00050B81">
            <w:pPr>
              <w:spacing w:after="0" w:line="240" w:lineRule="auto"/>
              <w:rPr>
                <w:rFonts w:cs="Arial"/>
                <w:color w:val="002060"/>
                <w:sz w:val="20"/>
                <w:szCs w:val="20"/>
              </w:rPr>
            </w:pPr>
          </w:p>
        </w:tc>
      </w:tr>
      <w:tr w:rsidR="006C3D88" w:rsidRPr="006D6484" w:rsidTr="00BF6D32">
        <w:trPr>
          <w:trHeight w:val="194"/>
        </w:trPr>
        <w:tc>
          <w:tcPr>
            <w:tcW w:w="5637" w:type="dxa"/>
            <w:gridSpan w:val="3"/>
          </w:tcPr>
          <w:p w:rsidR="006C3D88" w:rsidRPr="00726337" w:rsidRDefault="006C3D88" w:rsidP="00050B81">
            <w:pPr>
              <w:spacing w:after="0" w:line="240" w:lineRule="auto"/>
              <w:rPr>
                <w:rFonts w:cs="Arial"/>
                <w:b/>
                <w:color w:val="002060"/>
                <w:sz w:val="20"/>
                <w:szCs w:val="20"/>
              </w:rPr>
            </w:pPr>
          </w:p>
        </w:tc>
        <w:tc>
          <w:tcPr>
            <w:tcW w:w="1559" w:type="dxa"/>
            <w:gridSpan w:val="2"/>
          </w:tcPr>
          <w:p w:rsidR="006C3D88" w:rsidRPr="00726337" w:rsidRDefault="006C3D88" w:rsidP="00050B81">
            <w:pPr>
              <w:spacing w:after="0" w:line="240" w:lineRule="auto"/>
              <w:jc w:val="right"/>
              <w:rPr>
                <w:rFonts w:cs="Arial"/>
                <w:color w:val="002060"/>
                <w:sz w:val="20"/>
                <w:szCs w:val="20"/>
              </w:rPr>
            </w:pPr>
          </w:p>
        </w:tc>
        <w:tc>
          <w:tcPr>
            <w:tcW w:w="1240" w:type="dxa"/>
          </w:tcPr>
          <w:p w:rsidR="006C3D88" w:rsidRPr="00726337" w:rsidRDefault="006C3D88" w:rsidP="00050B81">
            <w:pPr>
              <w:spacing w:after="0" w:line="240" w:lineRule="auto"/>
              <w:rPr>
                <w:rFonts w:cs="Arial"/>
                <w:color w:val="002060"/>
                <w:sz w:val="20"/>
                <w:szCs w:val="20"/>
              </w:rPr>
            </w:pPr>
          </w:p>
        </w:tc>
      </w:tr>
      <w:tr w:rsidR="006C3D88" w:rsidRPr="006D6484" w:rsidTr="001A3F9B">
        <w:trPr>
          <w:trHeight w:val="194"/>
        </w:trPr>
        <w:tc>
          <w:tcPr>
            <w:tcW w:w="5637" w:type="dxa"/>
            <w:gridSpan w:val="3"/>
            <w:shd w:val="clear" w:color="auto" w:fill="DDD9C3"/>
          </w:tcPr>
          <w:p w:rsidR="006C3D88" w:rsidRPr="00050B81" w:rsidRDefault="006C3D88"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6C3D88" w:rsidRPr="00050B81" w:rsidRDefault="006C3D88" w:rsidP="00050B81">
            <w:pPr>
              <w:spacing w:after="0" w:line="240" w:lineRule="auto"/>
              <w:jc w:val="right"/>
              <w:rPr>
                <w:rFonts w:cs="Arial"/>
                <w:color w:val="002060"/>
                <w:sz w:val="20"/>
                <w:szCs w:val="20"/>
              </w:rPr>
            </w:pPr>
          </w:p>
        </w:tc>
        <w:tc>
          <w:tcPr>
            <w:tcW w:w="1240" w:type="dxa"/>
          </w:tcPr>
          <w:p w:rsidR="006C3D88" w:rsidRPr="00050B81" w:rsidRDefault="006C3D88" w:rsidP="00050B81">
            <w:pPr>
              <w:spacing w:after="0" w:line="240" w:lineRule="auto"/>
              <w:rPr>
                <w:rFonts w:cs="Arial"/>
                <w:color w:val="002060"/>
                <w:sz w:val="20"/>
                <w:szCs w:val="20"/>
              </w:rPr>
            </w:pPr>
          </w:p>
        </w:tc>
      </w:tr>
      <w:tr w:rsidR="006C3D88" w:rsidRPr="006D6484" w:rsidTr="001A3F9B">
        <w:trPr>
          <w:trHeight w:val="599"/>
        </w:trPr>
        <w:tc>
          <w:tcPr>
            <w:tcW w:w="3205" w:type="dxa"/>
            <w:shd w:val="clear" w:color="auto" w:fill="DDD9C3"/>
          </w:tcPr>
          <w:p w:rsidR="006C3D88" w:rsidRPr="00050B81" w:rsidRDefault="006C3D88" w:rsidP="00050B81">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rsidR="006C3D88" w:rsidRPr="00050B81" w:rsidRDefault="006C3D88"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rsidR="006C3D88" w:rsidRPr="00050B81" w:rsidRDefault="006C3D88" w:rsidP="001D341B">
            <w:pPr>
              <w:spacing w:after="0" w:line="240" w:lineRule="auto"/>
              <w:rPr>
                <w:rFonts w:cs="Arial"/>
                <w:color w:val="002060"/>
                <w:sz w:val="20"/>
                <w:szCs w:val="20"/>
              </w:rPr>
            </w:pPr>
            <w:r w:rsidRPr="006D6484">
              <w:rPr>
                <w:rFonts w:cs="Arial"/>
                <w:color w:val="002060"/>
                <w:sz w:val="20"/>
                <w:szCs w:val="20"/>
              </w:rPr>
              <w:t>Επιστημονικής Περιοχής</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ΠΡΟΑΠΑΙΤΟΥΜΕΝΑ ΜΑΘΗΜΑΤΑ:</w:t>
            </w:r>
          </w:p>
          <w:p w:rsidR="006C3D88" w:rsidRPr="00050B81" w:rsidRDefault="006C3D88" w:rsidP="00050B81">
            <w:pPr>
              <w:spacing w:after="0" w:line="240" w:lineRule="auto"/>
              <w:jc w:val="right"/>
              <w:rPr>
                <w:rFonts w:cs="Arial"/>
                <w:b/>
                <w:sz w:val="20"/>
                <w:szCs w:val="20"/>
              </w:rPr>
            </w:pPr>
          </w:p>
        </w:tc>
        <w:tc>
          <w:tcPr>
            <w:tcW w:w="5231" w:type="dxa"/>
            <w:gridSpan w:val="5"/>
          </w:tcPr>
          <w:p w:rsidR="006C3D88" w:rsidRPr="00050B81" w:rsidRDefault="00530D18" w:rsidP="00050B81">
            <w:pPr>
              <w:spacing w:after="0" w:line="240" w:lineRule="auto"/>
              <w:rPr>
                <w:rFonts w:cs="Arial"/>
                <w:color w:val="002060"/>
                <w:sz w:val="20"/>
                <w:szCs w:val="20"/>
              </w:rPr>
            </w:pPr>
            <w:r w:rsidRPr="00BD68C8">
              <w:rPr>
                <w:rFonts w:cs="Arial"/>
                <w:color w:val="002060"/>
                <w:sz w:val="20"/>
                <w:szCs w:val="20"/>
              </w:rPr>
              <w:t xml:space="preserve">ΟΡΘΟΠΑΙΔΙΚΗ </w:t>
            </w:r>
            <w:r w:rsidR="0082721C" w:rsidRPr="00BD68C8">
              <w:rPr>
                <w:rFonts w:cs="Arial"/>
                <w:color w:val="002060"/>
                <w:sz w:val="20"/>
                <w:szCs w:val="20"/>
              </w:rPr>
              <w:t xml:space="preserve">ΝΕΥΡΟΧΕΙΡΟΥΡΓΙΚΗ </w:t>
            </w:r>
            <w:r w:rsidRPr="00BD68C8">
              <w:rPr>
                <w:rFonts w:cs="Arial"/>
                <w:color w:val="002060"/>
                <w:sz w:val="20"/>
                <w:szCs w:val="20"/>
              </w:rPr>
              <w:t>ΝΕΥΡΟΛΟΓΙΑ</w:t>
            </w:r>
            <w:r w:rsidR="0082721C" w:rsidRPr="00BD68C8">
              <w:rPr>
                <w:rFonts w:cs="Arial"/>
                <w:color w:val="002060"/>
                <w:sz w:val="20"/>
                <w:szCs w:val="20"/>
              </w:rPr>
              <w:t xml:space="preserve"> ΟΥΡΟΛΟΓΙΑ</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231" w:type="dxa"/>
            <w:gridSpan w:val="5"/>
          </w:tcPr>
          <w:p w:rsidR="006C3D88" w:rsidRPr="00050B81" w:rsidRDefault="006C3D88" w:rsidP="00050B81">
            <w:pPr>
              <w:spacing w:after="0" w:line="240" w:lineRule="auto"/>
              <w:rPr>
                <w:rFonts w:cs="Arial"/>
                <w:color w:val="002060"/>
                <w:sz w:val="20"/>
                <w:szCs w:val="20"/>
                <w:lang w:val="en-US"/>
              </w:rPr>
            </w:pPr>
            <w:r w:rsidRPr="006D6484">
              <w:rPr>
                <w:rFonts w:cs="Arial"/>
                <w:color w:val="002060"/>
                <w:sz w:val="20"/>
                <w:szCs w:val="20"/>
              </w:rPr>
              <w:t>Ελληνική</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rsidR="006C3D88" w:rsidRPr="00050B81" w:rsidRDefault="006C3D88" w:rsidP="00050B81">
            <w:pPr>
              <w:spacing w:after="0" w:line="240" w:lineRule="auto"/>
              <w:rPr>
                <w:rFonts w:cs="Arial"/>
                <w:color w:val="002060"/>
                <w:sz w:val="20"/>
                <w:szCs w:val="20"/>
              </w:rPr>
            </w:pPr>
            <w:r w:rsidRPr="006D6484">
              <w:rPr>
                <w:rFonts w:cs="Arial"/>
                <w:color w:val="002060"/>
                <w:sz w:val="20"/>
                <w:szCs w:val="20"/>
              </w:rPr>
              <w:t>ΝΑΙ (στην Αγγλική)</w:t>
            </w:r>
          </w:p>
        </w:tc>
      </w:tr>
      <w:tr w:rsidR="006C3D88" w:rsidRPr="00530D18" w:rsidTr="001A3F9B">
        <w:tc>
          <w:tcPr>
            <w:tcW w:w="3205" w:type="dxa"/>
            <w:shd w:val="clear" w:color="auto" w:fill="DDD9C3"/>
          </w:tcPr>
          <w:p w:rsidR="006C3D88" w:rsidRPr="00050B81" w:rsidRDefault="006C3D88" w:rsidP="00050B81">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231" w:type="dxa"/>
            <w:gridSpan w:val="5"/>
          </w:tcPr>
          <w:p w:rsidR="006C3D88" w:rsidRPr="006D6484" w:rsidRDefault="006C3D88" w:rsidP="00907017">
            <w:pPr>
              <w:rPr>
                <w:rFonts w:cs="Arial"/>
                <w:color w:val="002060"/>
                <w:sz w:val="20"/>
                <w:szCs w:val="20"/>
                <w:lang w:val="en-GB"/>
              </w:rPr>
            </w:pP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6C3D88" w:rsidRPr="006D6484" w:rsidTr="001A3F9B">
        <w:tc>
          <w:tcPr>
            <w:tcW w:w="8472" w:type="dxa"/>
            <w:gridSpan w:val="3"/>
            <w:tcBorders>
              <w:bottom w:val="nil"/>
            </w:tcBorders>
            <w:shd w:val="clear" w:color="auto" w:fill="DDD9C3"/>
          </w:tcPr>
          <w:p w:rsidR="006C3D88" w:rsidRPr="00050B81" w:rsidRDefault="006C3D88" w:rsidP="00050B81">
            <w:pPr>
              <w:spacing w:after="0" w:line="240" w:lineRule="auto"/>
              <w:rPr>
                <w:rFonts w:cs="Arial"/>
                <w:i/>
                <w:sz w:val="16"/>
                <w:szCs w:val="16"/>
              </w:rPr>
            </w:pPr>
            <w:r w:rsidRPr="00050B81">
              <w:rPr>
                <w:rFonts w:cs="Arial"/>
                <w:b/>
                <w:sz w:val="20"/>
                <w:szCs w:val="20"/>
              </w:rPr>
              <w:t>Μαθησιακά Αποτελέσματα</w:t>
            </w:r>
          </w:p>
        </w:tc>
      </w:tr>
      <w:tr w:rsidR="006C3D88" w:rsidRPr="006D6484" w:rsidTr="001A3F9B">
        <w:tc>
          <w:tcPr>
            <w:tcW w:w="8472" w:type="dxa"/>
            <w:gridSpan w:val="3"/>
            <w:tcBorders>
              <w:top w:val="nil"/>
            </w:tcBorders>
            <w:shd w:val="clear" w:color="auto" w:fill="DDD9C3"/>
          </w:tcPr>
          <w:p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C3D88" w:rsidRPr="00050B81" w:rsidRDefault="006C3D88"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rsidR="006C3D88" w:rsidRPr="00050B81"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6C3D88" w:rsidRPr="00050B81"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rsidR="006C3D88" w:rsidRPr="00050B81" w:rsidRDefault="006C3D88"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rsidR="006C3D88" w:rsidRPr="001A3F9B"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6C3D88" w:rsidRPr="006D6484" w:rsidTr="00050B81">
        <w:tc>
          <w:tcPr>
            <w:tcW w:w="8472" w:type="dxa"/>
            <w:gridSpan w:val="3"/>
          </w:tcPr>
          <w:p w:rsidR="006C3D88" w:rsidRDefault="006C3D88" w:rsidP="001D341B">
            <w:pPr>
              <w:spacing w:after="0" w:line="240" w:lineRule="auto"/>
              <w:jc w:val="both"/>
              <w:rPr>
                <w:rFonts w:cs="Arial"/>
                <w:color w:val="002060"/>
                <w:sz w:val="20"/>
                <w:szCs w:val="20"/>
              </w:rPr>
            </w:pPr>
            <w:r>
              <w:rPr>
                <w:rFonts w:cs="Arial"/>
                <w:color w:val="002060"/>
                <w:sz w:val="20"/>
                <w:szCs w:val="20"/>
              </w:rPr>
              <w:t>Το μάθημα αποτελεί το μάθημα</w:t>
            </w:r>
            <w:r w:rsidR="00BA3982">
              <w:rPr>
                <w:rFonts w:cs="Arial"/>
                <w:color w:val="002060"/>
                <w:sz w:val="20"/>
                <w:szCs w:val="20"/>
              </w:rPr>
              <w:t xml:space="preserve"> επιλογής </w:t>
            </w:r>
            <w:r>
              <w:rPr>
                <w:rFonts w:cs="Arial"/>
                <w:color w:val="002060"/>
                <w:sz w:val="20"/>
                <w:szCs w:val="20"/>
              </w:rPr>
              <w:t xml:space="preserve"> στ</w:t>
            </w:r>
            <w:r w:rsidR="00BA3982">
              <w:rPr>
                <w:rFonts w:cs="Arial"/>
                <w:color w:val="002060"/>
                <w:sz w:val="20"/>
                <w:szCs w:val="20"/>
              </w:rPr>
              <w:t>ο αντικείμενο της ιατρικής αποκατάστασης με χρήση φυσικών αλλά και χειρουργικών επεμβατικών μεθόδων</w:t>
            </w:r>
            <w:r>
              <w:rPr>
                <w:rFonts w:cs="Arial"/>
                <w:color w:val="002060"/>
                <w:sz w:val="20"/>
                <w:szCs w:val="20"/>
              </w:rPr>
              <w:t xml:space="preserve">.  </w:t>
            </w:r>
          </w:p>
          <w:p w:rsidR="00BA3982" w:rsidRPr="00BA3982" w:rsidRDefault="00BA3982" w:rsidP="00BA3982">
            <w:pPr>
              <w:tabs>
                <w:tab w:val="left" w:pos="540"/>
              </w:tabs>
              <w:jc w:val="both"/>
              <w:rPr>
                <w:rFonts w:cs="Arial"/>
                <w:color w:val="002060"/>
                <w:sz w:val="20"/>
                <w:szCs w:val="20"/>
              </w:rPr>
            </w:pPr>
            <w:r w:rsidRPr="00BA3982">
              <w:rPr>
                <w:rFonts w:cs="Arial"/>
                <w:color w:val="002060"/>
                <w:sz w:val="20"/>
                <w:szCs w:val="20"/>
              </w:rPr>
              <w:t xml:space="preserve">Η Φυσική Ιατρική και Αποκατάσταση έχει αποκτήσει ιδιαίτερο ενδιαφέρον στο τομέα της ιατρικής επιστήμης διεθνώς και αποτελεί αναπόσπαστο μέρος του ακαδημαϊκού προγράμματος σπουδών των μεγαλύτερων ιατρικών σχολών. Το εύρος της ιατρικής αποκατάστασης καλύπτει όλες τις χειρουργικές και μη χειρουργικές παθήσεις με συνοδό κινητικό ή και αντιληπτικό έλλειμμα  μετά την οξεία φάση και αποτελούν αντικείμενο της Φυσικής Ιατρικής και Αποκατάστασης. </w:t>
            </w:r>
          </w:p>
          <w:p w:rsidR="00BA3982" w:rsidRPr="00BA3982" w:rsidRDefault="00BA3982" w:rsidP="00BA3982">
            <w:pPr>
              <w:tabs>
                <w:tab w:val="left" w:pos="540"/>
              </w:tabs>
              <w:jc w:val="both"/>
              <w:rPr>
                <w:rFonts w:cs="Arial"/>
                <w:color w:val="002060"/>
                <w:sz w:val="20"/>
                <w:szCs w:val="20"/>
              </w:rPr>
            </w:pPr>
            <w:r w:rsidRPr="00BA3982">
              <w:rPr>
                <w:rFonts w:cs="Arial"/>
                <w:color w:val="002060"/>
                <w:sz w:val="20"/>
                <w:szCs w:val="20"/>
              </w:rPr>
              <w:t xml:space="preserve">Θα διδάσκεται στο Θ΄ εξάμηνο του 5ου έτους, ώστε οι φοιτητές να διαθέτουν ήδη ένα προχωρημένο επίπεδο γνώσεων για να μπορούν να ανταποκριθούν στις απαιτήσεις του μαθήματος, αλλά και να επωφεληθούν ιδιαίτερα από την διδασκαλία του ανεξαρτήτως της κατεύθυνσης που τελικά θα επιλέξουν για την σταδιοδρομία τους. Επιπλέον, όσοι από αυτούς ενδιαφέρονται για την ειδικότητα της Φυσικής Ιατρικής και Αποκατάστασης αλλά και των συναφών με την αποκατάσταση ιατρικών ειδικοτήτων (Ορθοπαιδική, Νευρολογία, Νευροχειρουργική, Ουρολογία), θα έχουν την δυνατότητα </w:t>
            </w:r>
            <w:r w:rsidRPr="00BA3982">
              <w:rPr>
                <w:rFonts w:cs="Arial"/>
                <w:color w:val="002060"/>
                <w:sz w:val="20"/>
                <w:szCs w:val="20"/>
              </w:rPr>
              <w:lastRenderedPageBreak/>
              <w:t>να γνωρίσουν σε βάθος το αντικείμενο, ώστε να κάνουν με ασφάλεια την επιλογή τους ως προς την επιλογή ή απόρριψη της συγκεκριμένης ειδικότητας</w:t>
            </w:r>
          </w:p>
          <w:p w:rsidR="006C3D88" w:rsidRDefault="00BA3982" w:rsidP="00BA3982">
            <w:pPr>
              <w:spacing w:after="0" w:line="240" w:lineRule="auto"/>
              <w:jc w:val="both"/>
              <w:rPr>
                <w:rFonts w:cs="Arial"/>
                <w:color w:val="002060"/>
                <w:sz w:val="20"/>
                <w:szCs w:val="20"/>
              </w:rPr>
            </w:pPr>
            <w:r w:rsidRPr="00BA3982">
              <w:rPr>
                <w:rFonts w:cs="Arial"/>
                <w:color w:val="002060"/>
                <w:sz w:val="20"/>
                <w:szCs w:val="20"/>
              </w:rPr>
              <w:t>Έγινε προσπάθεια το πρόγραμμα διδασκαλίας να μην επικαλύπτεται από τα διδασκόμενα κεφάλαια των παθήσεων που χρήζουν ιατρικής αποκατάστασης στα μαθήματα κορμού της Ορθοπαιδικής, της Νευρολογίας, της Νευροχειρουργικής και της Ουρολογίας, τα οποία δεν καλύπτουν επαρκώς τα θέματα της ιατρικής αποκατάστασης των αντιστοίχων παθήσεων. Δόθηκε βαρύτητα στην δυνατότητα απόκτησης πρακτικών γνώσεων και δεξιοτήτων που θα βοηθήσουν τους απόφοιτούς μας να χειριστούν με άνεση τους ασθενείς με κινητικά ή/και αντιληπτικά ελλείματα που χρήζουν ιατρικής αποκατάστασης. Προσδοκούμε να αποτελέσει το κατ’ επιλογήν μάθημα «Φυσική Ιατρική και Αποκατάσταση» ένα ουσιαστικό βοήθημα για τα πρώτα βήματα των φοιτητών μας ως ολοκληρωμένων ιατρών</w:t>
            </w:r>
            <w:r>
              <w:rPr>
                <w:rFonts w:cs="Arial"/>
                <w:color w:val="002060"/>
                <w:sz w:val="20"/>
                <w:szCs w:val="20"/>
              </w:rPr>
              <w:t>.</w:t>
            </w:r>
          </w:p>
          <w:p w:rsidR="00BA3982" w:rsidRDefault="00BA3982" w:rsidP="001D341B">
            <w:pPr>
              <w:spacing w:after="0" w:line="240" w:lineRule="auto"/>
              <w:rPr>
                <w:rFonts w:cs="Arial"/>
                <w:color w:val="002060"/>
                <w:sz w:val="20"/>
                <w:szCs w:val="20"/>
              </w:rPr>
            </w:pPr>
          </w:p>
          <w:p w:rsidR="006C3D88" w:rsidRDefault="006C3D88" w:rsidP="001D341B">
            <w:pPr>
              <w:spacing w:after="0" w:line="240" w:lineRule="auto"/>
              <w:jc w:val="both"/>
              <w:rPr>
                <w:rFonts w:cs="Arial"/>
                <w:color w:val="002060"/>
                <w:sz w:val="20"/>
                <w:szCs w:val="20"/>
              </w:rPr>
            </w:pPr>
            <w:r>
              <w:rPr>
                <w:rFonts w:cs="Arial"/>
                <w:color w:val="002060"/>
                <w:sz w:val="20"/>
                <w:szCs w:val="20"/>
              </w:rPr>
              <w:t>Με την επιτυχή ολοκλήρωση του μαθήματος ο φοιτητής / τρια θα είναι σε θέση να:</w:t>
            </w:r>
          </w:p>
          <w:p w:rsidR="0082721C" w:rsidRPr="0082721C" w:rsidRDefault="0082721C" w:rsidP="0082721C">
            <w:pPr>
              <w:pStyle w:val="10"/>
              <w:numPr>
                <w:ilvl w:val="0"/>
                <w:numId w:val="8"/>
              </w:numPr>
              <w:ind w:left="720" w:hanging="540"/>
              <w:jc w:val="both"/>
              <w:rPr>
                <w:rFonts w:eastAsia="Times New Roman" w:cs="Arial"/>
                <w:color w:val="002060"/>
                <w:sz w:val="20"/>
                <w:szCs w:val="20"/>
              </w:rPr>
            </w:pPr>
            <w:r w:rsidRPr="0082721C">
              <w:rPr>
                <w:rFonts w:eastAsia="Times New Roman" w:cs="Arial"/>
                <w:color w:val="002060"/>
                <w:sz w:val="20"/>
                <w:szCs w:val="20"/>
              </w:rPr>
              <w:t>Να ορίζουν και να διαχωρίζουν τις έννοιες της αναπηρίας, ανικανότητας, λειτουργικού ελλείμματος.</w:t>
            </w:r>
          </w:p>
          <w:p w:rsidR="0082721C" w:rsidRPr="0082721C" w:rsidRDefault="0082721C" w:rsidP="0082721C">
            <w:pPr>
              <w:pStyle w:val="10"/>
              <w:numPr>
                <w:ilvl w:val="0"/>
                <w:numId w:val="8"/>
              </w:numPr>
              <w:ind w:left="720" w:hanging="540"/>
              <w:jc w:val="both"/>
              <w:rPr>
                <w:rFonts w:eastAsia="Times New Roman" w:cs="Arial"/>
                <w:color w:val="002060"/>
                <w:sz w:val="20"/>
                <w:szCs w:val="20"/>
              </w:rPr>
            </w:pPr>
            <w:r w:rsidRPr="0082721C">
              <w:rPr>
                <w:rFonts w:eastAsia="Times New Roman" w:cs="Arial"/>
                <w:color w:val="002060"/>
                <w:sz w:val="20"/>
                <w:szCs w:val="20"/>
              </w:rPr>
              <w:t>Να περιγράφουν τις έννοιες της συνεχιζόμενης ιατρικής φροντίδας και να προσδιορίζουν τις κατάλληλες θεραπευτικές δομές για τις διαφορετικές φάσεις τις αποκατάστασης.</w:t>
            </w:r>
          </w:p>
          <w:p w:rsidR="0082721C" w:rsidRPr="0082721C" w:rsidRDefault="0082721C" w:rsidP="0082721C">
            <w:pPr>
              <w:pStyle w:val="10"/>
              <w:numPr>
                <w:ilvl w:val="0"/>
                <w:numId w:val="8"/>
              </w:numPr>
              <w:ind w:left="720" w:hanging="540"/>
              <w:jc w:val="both"/>
              <w:rPr>
                <w:rFonts w:eastAsia="Times New Roman" w:cs="Arial"/>
                <w:color w:val="002060"/>
                <w:sz w:val="20"/>
                <w:szCs w:val="20"/>
              </w:rPr>
            </w:pPr>
            <w:r w:rsidRPr="0082721C">
              <w:rPr>
                <w:rFonts w:eastAsia="Times New Roman" w:cs="Arial"/>
                <w:color w:val="002060"/>
                <w:sz w:val="20"/>
                <w:szCs w:val="20"/>
              </w:rPr>
              <w:t>Να περιγράφουν τις λειτουργικές συνέπειες μειζόνων ασθενειών ή τραυματισμών που ανήκουν στα πεδία της Ορθοπαιδικής και Νευρολογίας που προκαλούν σοβαρή ανικανότητα: κακώσεις σπονδυλικής στήλης και κρανιοεγκεφαλικές κακώσεις, πολυτραυματίας, ακρωτηριασμοί, εγκεφαλική παράλυση παιδιών και ενηλίκων, νόσοι εγκεφάλου και νωτιαίου μυελού.</w:t>
            </w:r>
          </w:p>
          <w:p w:rsidR="0082721C" w:rsidRPr="0082721C" w:rsidRDefault="0082721C" w:rsidP="0082721C">
            <w:pPr>
              <w:pStyle w:val="10"/>
              <w:numPr>
                <w:ilvl w:val="0"/>
                <w:numId w:val="8"/>
              </w:numPr>
              <w:ind w:left="720" w:hanging="540"/>
              <w:jc w:val="both"/>
              <w:rPr>
                <w:rFonts w:eastAsia="Times New Roman" w:cs="Arial"/>
                <w:color w:val="002060"/>
                <w:sz w:val="20"/>
                <w:szCs w:val="20"/>
              </w:rPr>
            </w:pPr>
            <w:r w:rsidRPr="0082721C">
              <w:rPr>
                <w:rFonts w:eastAsia="Times New Roman" w:cs="Arial"/>
                <w:color w:val="002060"/>
                <w:sz w:val="20"/>
                <w:szCs w:val="20"/>
              </w:rPr>
              <w:t>Να αναγνωρίζουν τις διαταραχές βάδισης ορθοπαιδικής ή νευρολογικής φύσης και τις δυνατότητες των βοηθημάτων κίνησης.</w:t>
            </w:r>
          </w:p>
          <w:p w:rsidR="0082721C" w:rsidRPr="0082721C" w:rsidRDefault="0082721C" w:rsidP="0082721C">
            <w:pPr>
              <w:pStyle w:val="10"/>
              <w:numPr>
                <w:ilvl w:val="0"/>
                <w:numId w:val="8"/>
              </w:numPr>
              <w:ind w:left="720" w:hanging="540"/>
              <w:jc w:val="both"/>
              <w:rPr>
                <w:rFonts w:eastAsia="Times New Roman" w:cs="Arial"/>
                <w:color w:val="002060"/>
                <w:sz w:val="20"/>
                <w:szCs w:val="20"/>
              </w:rPr>
            </w:pPr>
            <w:r w:rsidRPr="0082721C">
              <w:rPr>
                <w:rFonts w:eastAsia="Times New Roman" w:cs="Arial"/>
                <w:color w:val="002060"/>
                <w:sz w:val="20"/>
                <w:szCs w:val="20"/>
              </w:rPr>
              <w:t>Να γνωρίζουν τους τρόπους διαχείρισης της κύστεως, του εντέρου και των ελκών κατάκλισης.</w:t>
            </w:r>
          </w:p>
          <w:p w:rsidR="0082721C" w:rsidRPr="0082721C" w:rsidRDefault="0082721C" w:rsidP="0082721C">
            <w:pPr>
              <w:pStyle w:val="10"/>
              <w:numPr>
                <w:ilvl w:val="0"/>
                <w:numId w:val="8"/>
              </w:numPr>
              <w:ind w:left="720" w:hanging="540"/>
              <w:jc w:val="both"/>
              <w:rPr>
                <w:rFonts w:eastAsia="Times New Roman" w:cs="Arial"/>
                <w:color w:val="002060"/>
                <w:sz w:val="20"/>
                <w:szCs w:val="20"/>
              </w:rPr>
            </w:pPr>
            <w:r w:rsidRPr="0082721C">
              <w:rPr>
                <w:rFonts w:eastAsia="Times New Roman" w:cs="Arial"/>
                <w:color w:val="002060"/>
                <w:sz w:val="20"/>
                <w:szCs w:val="20"/>
              </w:rPr>
              <w:t>Να κατανοούν την επίδραση της χρόνιας νόσου ή ανικανότητας ή χρονίου πόνου στον ασθενή, στην οικογένειά του και στην κοινωνία.</w:t>
            </w:r>
          </w:p>
          <w:p w:rsidR="0082721C" w:rsidRPr="0082721C" w:rsidRDefault="0082721C" w:rsidP="0082721C">
            <w:pPr>
              <w:pStyle w:val="10"/>
              <w:numPr>
                <w:ilvl w:val="0"/>
                <w:numId w:val="8"/>
              </w:numPr>
              <w:ind w:left="720" w:hanging="540"/>
              <w:jc w:val="both"/>
              <w:rPr>
                <w:rFonts w:eastAsia="Times New Roman" w:cs="Arial"/>
                <w:color w:val="002060"/>
                <w:sz w:val="20"/>
                <w:szCs w:val="20"/>
              </w:rPr>
            </w:pPr>
            <w:r w:rsidRPr="0082721C">
              <w:rPr>
                <w:rFonts w:eastAsia="Times New Roman" w:cs="Arial"/>
                <w:color w:val="002060"/>
                <w:sz w:val="20"/>
                <w:szCs w:val="20"/>
              </w:rPr>
              <w:t>Να αναγνωρίζουν τα συνήθη ιατρικά προβλήματα στη φάση της αποκατάστασης (σπαστικότητα, θρομβοφλεβίτιδα, ουρολοίμωξη, πνευμονία, έλκος κατάκλισης, έκτοπη οστεοποίηση, πόνος, ψυχολογικές διαταραχές) και να γνωρίζουν τις αρχές θεραπείας τους.</w:t>
            </w:r>
          </w:p>
          <w:p w:rsidR="0082721C" w:rsidRPr="0082721C" w:rsidRDefault="0082721C" w:rsidP="0082721C">
            <w:pPr>
              <w:pStyle w:val="10"/>
              <w:numPr>
                <w:ilvl w:val="0"/>
                <w:numId w:val="8"/>
              </w:numPr>
              <w:ind w:left="720" w:hanging="540"/>
              <w:jc w:val="both"/>
              <w:rPr>
                <w:rFonts w:eastAsia="Times New Roman" w:cs="Arial"/>
                <w:color w:val="002060"/>
                <w:sz w:val="20"/>
                <w:szCs w:val="20"/>
              </w:rPr>
            </w:pPr>
            <w:r w:rsidRPr="0082721C">
              <w:rPr>
                <w:rFonts w:eastAsia="Times New Roman" w:cs="Arial"/>
                <w:color w:val="002060"/>
                <w:sz w:val="20"/>
                <w:szCs w:val="20"/>
              </w:rPr>
              <w:t>Να επικοινωνούν και να συνεργάζονται με ιατρούς άλλων ειδικοτήτων και θεραπευτές-κοινωνικούς λειτουργούς και φροντιστές ασθενών για την λειτουργική αποκατάσταση των ασθενών.</w:t>
            </w:r>
          </w:p>
          <w:p w:rsidR="0082721C" w:rsidRPr="0082721C" w:rsidRDefault="0082721C" w:rsidP="0082721C">
            <w:pPr>
              <w:pStyle w:val="10"/>
              <w:numPr>
                <w:ilvl w:val="0"/>
                <w:numId w:val="8"/>
              </w:numPr>
              <w:ind w:left="720" w:hanging="540"/>
              <w:jc w:val="both"/>
              <w:rPr>
                <w:rFonts w:eastAsia="Times New Roman" w:cs="Arial"/>
                <w:color w:val="002060"/>
                <w:sz w:val="20"/>
                <w:szCs w:val="20"/>
              </w:rPr>
            </w:pPr>
            <w:r w:rsidRPr="0082721C">
              <w:rPr>
                <w:rFonts w:eastAsia="Times New Roman" w:cs="Arial"/>
                <w:color w:val="002060"/>
                <w:sz w:val="20"/>
                <w:szCs w:val="20"/>
              </w:rPr>
              <w:t>Να λαμβάνουν ιατρικό ιστορικό και να δημιουργούν λίστα προβλημάτων προς επίλυση με έμφαση στους λειτουργικούς περιορισμούς, στην υπολειπόμενη λειτουργικότητα και στο ψυχοκοινωνικό επίπεδο των ασθενών στην φάση αποκατάστασης.</w:t>
            </w:r>
          </w:p>
          <w:p w:rsidR="0082721C" w:rsidRPr="0082721C" w:rsidRDefault="0082721C" w:rsidP="0082721C">
            <w:pPr>
              <w:pStyle w:val="10"/>
              <w:numPr>
                <w:ilvl w:val="0"/>
                <w:numId w:val="8"/>
              </w:numPr>
              <w:ind w:left="720" w:hanging="540"/>
              <w:jc w:val="both"/>
              <w:rPr>
                <w:rFonts w:eastAsia="Times New Roman" w:cs="Arial"/>
                <w:color w:val="002060"/>
                <w:sz w:val="20"/>
                <w:szCs w:val="20"/>
              </w:rPr>
            </w:pPr>
            <w:r w:rsidRPr="0082721C">
              <w:rPr>
                <w:rFonts w:eastAsia="Times New Roman" w:cs="Arial"/>
                <w:color w:val="002060"/>
                <w:sz w:val="20"/>
                <w:szCs w:val="20"/>
              </w:rPr>
              <w:t>Να διενεργούν κλινική εξέταση με έμφαση στην νευρολογική συνδρομή, τη μυοσκελετική σημειολογία και την κατάσταση του εντέρου, της κύστης και του δέρματος των ασθενών στην φάση αποκατάστασης.</w:t>
            </w:r>
          </w:p>
          <w:p w:rsidR="0082721C" w:rsidRPr="0082721C" w:rsidRDefault="0082721C" w:rsidP="0082721C">
            <w:pPr>
              <w:tabs>
                <w:tab w:val="left" w:pos="360"/>
              </w:tabs>
              <w:spacing w:line="288" w:lineRule="auto"/>
              <w:rPr>
                <w:rFonts w:cs="Arial"/>
                <w:color w:val="002060"/>
                <w:sz w:val="20"/>
                <w:szCs w:val="20"/>
              </w:rPr>
            </w:pPr>
          </w:p>
          <w:p w:rsidR="0082721C" w:rsidRPr="0082721C" w:rsidRDefault="0082721C" w:rsidP="0082721C">
            <w:pPr>
              <w:tabs>
                <w:tab w:val="left" w:pos="360"/>
              </w:tabs>
              <w:spacing w:line="288" w:lineRule="auto"/>
              <w:rPr>
                <w:rFonts w:cs="Arial"/>
                <w:color w:val="002060"/>
                <w:sz w:val="20"/>
                <w:szCs w:val="20"/>
              </w:rPr>
            </w:pPr>
            <w:r w:rsidRPr="0082721C">
              <w:rPr>
                <w:rFonts w:cs="Arial"/>
                <w:color w:val="002060"/>
                <w:sz w:val="20"/>
                <w:szCs w:val="20"/>
              </w:rPr>
              <w:t xml:space="preserve">Από τις παραπάνω εκβάσεις, οι 1-7 είναι εκβάσεις των Παραδόσεων ενώ οι 8-10 της Κλινικής Άσκησης. </w:t>
            </w:r>
          </w:p>
          <w:p w:rsidR="006C3D88" w:rsidRPr="001D341B" w:rsidRDefault="006C3D88" w:rsidP="001A3F9B">
            <w:pPr>
              <w:widowControl w:val="0"/>
              <w:autoSpaceDE w:val="0"/>
              <w:autoSpaceDN w:val="0"/>
              <w:adjustRightInd w:val="0"/>
              <w:spacing w:after="60" w:line="240" w:lineRule="auto"/>
              <w:rPr>
                <w:rFonts w:cs="Arial"/>
                <w:i/>
                <w:sz w:val="16"/>
                <w:szCs w:val="16"/>
              </w:rPr>
            </w:pPr>
          </w:p>
        </w:tc>
      </w:tr>
      <w:tr w:rsidR="006C3D88" w:rsidRPr="006D6484" w:rsidTr="001A3F9B">
        <w:tblPrEx>
          <w:tblLook w:val="0000"/>
        </w:tblPrEx>
        <w:trPr>
          <w:gridBefore w:val="1"/>
          <w:wBefore w:w="18" w:type="dxa"/>
        </w:trPr>
        <w:tc>
          <w:tcPr>
            <w:tcW w:w="8454" w:type="dxa"/>
            <w:gridSpan w:val="2"/>
            <w:tcBorders>
              <w:bottom w:val="nil"/>
            </w:tcBorders>
            <w:shd w:val="clear" w:color="auto" w:fill="DDD9C3"/>
          </w:tcPr>
          <w:p w:rsidR="006C3D88" w:rsidRPr="00050B81" w:rsidRDefault="006C3D88" w:rsidP="00050B81">
            <w:pPr>
              <w:spacing w:after="0" w:line="240" w:lineRule="auto"/>
              <w:rPr>
                <w:rFonts w:cs="Arial"/>
                <w:b/>
                <w:sz w:val="20"/>
                <w:szCs w:val="20"/>
              </w:rPr>
            </w:pPr>
            <w:r w:rsidRPr="00050B81">
              <w:rPr>
                <w:rFonts w:cs="Arial"/>
                <w:b/>
                <w:sz w:val="20"/>
                <w:szCs w:val="20"/>
              </w:rPr>
              <w:lastRenderedPageBreak/>
              <w:t>Γενικές Ικανότητες</w:t>
            </w:r>
          </w:p>
        </w:tc>
      </w:tr>
      <w:tr w:rsidR="006C3D88" w:rsidRPr="006D6484" w:rsidTr="00B25922">
        <w:tc>
          <w:tcPr>
            <w:tcW w:w="8472" w:type="dxa"/>
            <w:gridSpan w:val="3"/>
            <w:tcBorders>
              <w:top w:val="nil"/>
              <w:bottom w:val="nil"/>
            </w:tcBorders>
            <w:shd w:val="clear" w:color="auto" w:fill="DDD9C3"/>
          </w:tcPr>
          <w:p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C3D88" w:rsidRPr="006D6484" w:rsidTr="00B25922">
        <w:tblPrEx>
          <w:tblLook w:val="0000"/>
        </w:tblPrEx>
        <w:tc>
          <w:tcPr>
            <w:tcW w:w="3964" w:type="dxa"/>
            <w:gridSpan w:val="2"/>
            <w:tcBorders>
              <w:top w:val="nil"/>
              <w:right w:val="nil"/>
            </w:tcBorders>
            <w:shd w:val="clear" w:color="auto" w:fill="DDD9C3"/>
          </w:tcPr>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w:t>
            </w:r>
            <w:r w:rsidRPr="00050B81">
              <w:rPr>
                <w:rFonts w:cs="Arial"/>
                <w:i/>
                <w:sz w:val="16"/>
                <w:szCs w:val="16"/>
              </w:rPr>
              <w:lastRenderedPageBreak/>
              <w:t xml:space="preserve">τεχνολογιών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lastRenderedPageBreak/>
              <w:t xml:space="preserve">Σχεδιασμός και διαχείριση έργων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πολυπολιτισμικότητα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lastRenderedPageBreak/>
              <w:t xml:space="preserve">Σεβασμός στο φυσικό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rsidR="006C3D88" w:rsidRPr="00050B81" w:rsidRDefault="006C3D88"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6C3D88" w:rsidRPr="006D6484" w:rsidTr="00B25922">
        <w:tc>
          <w:tcPr>
            <w:tcW w:w="8472" w:type="dxa"/>
            <w:gridSpan w:val="3"/>
          </w:tcPr>
          <w:p w:rsidR="006C3D88" w:rsidRPr="001A3F9B" w:rsidRDefault="006C3D88" w:rsidP="001A3F9B">
            <w:pPr>
              <w:spacing w:after="0" w:line="240" w:lineRule="auto"/>
              <w:rPr>
                <w:rFonts w:cs="Arial"/>
                <w:color w:val="002060"/>
                <w:sz w:val="20"/>
                <w:szCs w:val="20"/>
              </w:rPr>
            </w:pPr>
          </w:p>
          <w:p w:rsidR="006C3D88" w:rsidRPr="00530D18" w:rsidRDefault="00530D18" w:rsidP="00530D18">
            <w:pPr>
              <w:widowControl w:val="0"/>
              <w:autoSpaceDE w:val="0"/>
              <w:autoSpaceDN w:val="0"/>
              <w:adjustRightInd w:val="0"/>
              <w:spacing w:after="0" w:line="240" w:lineRule="auto"/>
              <w:rPr>
                <w:rFonts w:cs="Arial"/>
                <w:i/>
                <w:sz w:val="16"/>
                <w:szCs w:val="16"/>
              </w:rPr>
            </w:pPr>
            <w:r>
              <w:rPr>
                <w:color w:val="002060"/>
              </w:rPr>
              <w:t xml:space="preserve">•       </w:t>
            </w:r>
            <w:r w:rsidRPr="00530D18">
              <w:rPr>
                <w:color w:val="002060"/>
              </w:rPr>
              <w:t>Λήψη αποφάσεων</w:t>
            </w:r>
            <w:r w:rsidRPr="00050B81">
              <w:rPr>
                <w:rFonts w:cs="Arial"/>
                <w:i/>
                <w:sz w:val="16"/>
                <w:szCs w:val="16"/>
              </w:rPr>
              <w:t xml:space="preserve"> </w:t>
            </w:r>
          </w:p>
          <w:p w:rsidR="006C3D88" w:rsidRPr="001D341B" w:rsidRDefault="006C3D88" w:rsidP="001D341B">
            <w:pPr>
              <w:widowControl w:val="0"/>
              <w:autoSpaceDE w:val="0"/>
              <w:autoSpaceDN w:val="0"/>
              <w:adjustRightInd w:val="0"/>
              <w:spacing w:after="0" w:line="240" w:lineRule="auto"/>
              <w:ind w:left="454" w:hanging="454"/>
              <w:rPr>
                <w:color w:val="002060"/>
              </w:rPr>
            </w:pPr>
            <w:r w:rsidRPr="001D341B">
              <w:rPr>
                <w:color w:val="002060"/>
              </w:rPr>
              <w:t>•</w:t>
            </w:r>
            <w:r w:rsidRPr="001D341B">
              <w:rPr>
                <w:color w:val="002060"/>
              </w:rPr>
              <w:tab/>
              <w:t>Ομαδική Εργασία</w:t>
            </w:r>
          </w:p>
          <w:p w:rsidR="00530D18" w:rsidRDefault="00530D18" w:rsidP="00530D18">
            <w:pPr>
              <w:widowControl w:val="0"/>
              <w:autoSpaceDE w:val="0"/>
              <w:autoSpaceDN w:val="0"/>
              <w:adjustRightInd w:val="0"/>
              <w:spacing w:after="0" w:line="240" w:lineRule="auto"/>
              <w:rPr>
                <w:color w:val="002060"/>
              </w:rPr>
            </w:pPr>
            <w:r>
              <w:rPr>
                <w:color w:val="002060"/>
              </w:rPr>
              <w:t xml:space="preserve">•       </w:t>
            </w:r>
            <w:r w:rsidRPr="00530D18">
              <w:rPr>
                <w:color w:val="002060"/>
              </w:rPr>
              <w:t>Εργασία σε διεπιστημονικό περιβάλλον</w:t>
            </w:r>
          </w:p>
          <w:p w:rsidR="006C3D88" w:rsidRPr="00530D18" w:rsidRDefault="00530D18" w:rsidP="0082721C">
            <w:pPr>
              <w:widowControl w:val="0"/>
              <w:numPr>
                <w:ilvl w:val="0"/>
                <w:numId w:val="2"/>
              </w:numPr>
              <w:autoSpaceDE w:val="0"/>
              <w:autoSpaceDN w:val="0"/>
              <w:adjustRightInd w:val="0"/>
              <w:spacing w:after="0" w:line="240" w:lineRule="auto"/>
              <w:rPr>
                <w:color w:val="002060"/>
              </w:rPr>
            </w:pPr>
            <w:r w:rsidRPr="00530D18">
              <w:rPr>
                <w:color w:val="002060"/>
              </w:rPr>
              <w:t>Σεβασμός στη διαφορετικότητα και στην πολυπολιτισμικότητα</w:t>
            </w:r>
            <w:r w:rsidRPr="00050B81">
              <w:rPr>
                <w:rFonts w:cs="Arial"/>
                <w:i/>
                <w:sz w:val="16"/>
                <w:szCs w:val="16"/>
              </w:rPr>
              <w:t xml:space="preserve"> </w:t>
            </w: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C3D88" w:rsidRPr="006D6484" w:rsidTr="00BF6D32">
        <w:tc>
          <w:tcPr>
            <w:tcW w:w="8472" w:type="dxa"/>
          </w:tcPr>
          <w:p w:rsidR="006C3D88" w:rsidRPr="006D6484" w:rsidRDefault="006C3D88" w:rsidP="001D341B">
            <w:pPr>
              <w:spacing w:after="0" w:line="240" w:lineRule="auto"/>
              <w:rPr>
                <w:iCs/>
                <w:color w:val="002060"/>
                <w:lang w:val="en-US"/>
              </w:rPr>
            </w:pPr>
          </w:p>
          <w:p w:rsidR="006C3D88" w:rsidRPr="00BA3982" w:rsidRDefault="00530D18" w:rsidP="001D341B">
            <w:pPr>
              <w:spacing w:after="0" w:line="240" w:lineRule="auto"/>
              <w:ind w:left="454" w:hanging="454"/>
              <w:rPr>
                <w:iCs/>
                <w:color w:val="002060"/>
              </w:rPr>
            </w:pPr>
            <w:r>
              <w:t xml:space="preserve">         </w:t>
            </w:r>
            <w:r w:rsidRPr="00BA3982">
              <w:rPr>
                <w:iCs/>
                <w:color w:val="002060"/>
              </w:rPr>
              <w:t>Εισαγωγή στη Φυσική Ιατρική και Αποκατάσταση. Διαταραχές Βάδισης. Κακώσεις Σπονδυλικής Στήλης και Νωτιαίου Μυελού. Μυοσκελετικό άλγος. Εγχύσεις αρθρώσεων και Σπονδυλικής Στήλης. Εγκεφαλική Παράλυση παιδικής ηλικίας.  Σπαστικότητα. Έκτοπη οστεοποίηση.  Κρανιοεγκεφαλικές Κακώσεις. Αγγειακά Εγκεφαλικά Επεισόδια. Νευρογενής Κύστη.Νευρογενές ‘Εντερο. Ακρωτηριασμοί Άκρων Προθέσεις. Έλκη κατακλίσεων δέρματος-Εν τω βάθει φλεβική θρόμβωση. Ψυχολογία ασθενή χρονίας νόσου.</w:t>
            </w:r>
          </w:p>
          <w:p w:rsidR="00BA3982" w:rsidRPr="00BA3982" w:rsidRDefault="00BA3982" w:rsidP="00BA3982">
            <w:pPr>
              <w:jc w:val="both"/>
              <w:rPr>
                <w:iCs/>
                <w:color w:val="002060"/>
              </w:rPr>
            </w:pPr>
            <w:r w:rsidRPr="00BA3982">
              <w:rPr>
                <w:iCs/>
                <w:color w:val="002060"/>
              </w:rPr>
              <w:t>Κλινική Άσκηση: Λήψη ιστορικού, καταγραφή προβλημάτων ασθενή στη φάση αποκατάστασης. Κλινική εξέταση ασθενή στη φάση αποκατάστασης. Εκπαίδευση σε επεμβατικές (χειρουργικές ή μη) ιατρικές πράξεις αποκατάστασης.</w:t>
            </w:r>
          </w:p>
          <w:p w:rsidR="00BA3982" w:rsidRPr="00BA3982" w:rsidRDefault="00BA3982" w:rsidP="001D341B">
            <w:pPr>
              <w:spacing w:after="0" w:line="240" w:lineRule="auto"/>
              <w:ind w:left="454" w:hanging="454"/>
              <w:rPr>
                <w:rFonts w:cs="Arial"/>
                <w:color w:val="002060"/>
                <w:sz w:val="20"/>
                <w:szCs w:val="20"/>
              </w:rPr>
            </w:pP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6C3D88" w:rsidRPr="006D6484" w:rsidTr="00B25922">
        <w:tc>
          <w:tcPr>
            <w:tcW w:w="3306" w:type="dxa"/>
            <w:shd w:val="clear" w:color="auto" w:fill="DDD9C3"/>
          </w:tcPr>
          <w:p w:rsidR="006C3D88" w:rsidRPr="00050B81" w:rsidRDefault="006C3D88"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rsidR="006C3D88" w:rsidRPr="006D6484" w:rsidRDefault="006C3D88" w:rsidP="00907017">
            <w:pPr>
              <w:rPr>
                <w:iCs/>
                <w:color w:val="002060"/>
              </w:rPr>
            </w:pPr>
            <w:r w:rsidRPr="006D6484">
              <w:rPr>
                <w:iCs/>
                <w:color w:val="002060"/>
              </w:rPr>
              <w:t xml:space="preserve">Στην τάξη </w:t>
            </w:r>
            <w:r w:rsidR="00BA3982">
              <w:rPr>
                <w:iCs/>
                <w:color w:val="002060"/>
              </w:rPr>
              <w:t xml:space="preserve"> και στην Κλινική Φυσικής Ιατρικής και Αποκατάστασης</w:t>
            </w:r>
          </w:p>
        </w:tc>
      </w:tr>
      <w:tr w:rsidR="006C3D88" w:rsidRPr="006D6484" w:rsidTr="00B25922">
        <w:tc>
          <w:tcPr>
            <w:tcW w:w="3306" w:type="dxa"/>
            <w:shd w:val="clear" w:color="auto" w:fill="DDD9C3"/>
          </w:tcPr>
          <w:p w:rsidR="006C3D88" w:rsidRPr="00B25922" w:rsidRDefault="006C3D88" w:rsidP="00B25922">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rsidR="006C3D88" w:rsidRPr="001D341B" w:rsidRDefault="006C3D88" w:rsidP="001D341B">
            <w:pPr>
              <w:spacing w:after="0" w:line="240" w:lineRule="auto"/>
              <w:rPr>
                <w:rFonts w:cs="Arial"/>
                <w:b/>
                <w:color w:val="002060"/>
                <w:sz w:val="20"/>
                <w:szCs w:val="20"/>
              </w:rPr>
            </w:pPr>
            <w:r w:rsidRPr="00BD68C8">
              <w:rPr>
                <w:iCs/>
                <w:color w:val="002060"/>
              </w:rPr>
              <w:t xml:space="preserve">Υποστήριξη Μαθησιακής διαδικασίας μέσω της ηλεκτρονικής πλατφόρμας </w:t>
            </w:r>
            <w:r w:rsidRPr="00BD68C8">
              <w:rPr>
                <w:iCs/>
                <w:color w:val="002060"/>
                <w:lang w:val="en-US"/>
              </w:rPr>
              <w:t>e</w:t>
            </w:r>
            <w:r w:rsidRPr="00BD68C8">
              <w:rPr>
                <w:iCs/>
                <w:color w:val="002060"/>
              </w:rPr>
              <w:t>-</w:t>
            </w:r>
            <w:r w:rsidRPr="00BD68C8">
              <w:rPr>
                <w:iCs/>
                <w:color w:val="002060"/>
                <w:lang w:val="en-US"/>
              </w:rPr>
              <w:t>class</w:t>
            </w:r>
          </w:p>
        </w:tc>
      </w:tr>
      <w:tr w:rsidR="006C3D88" w:rsidRPr="006D6484" w:rsidTr="00B25922">
        <w:tc>
          <w:tcPr>
            <w:tcW w:w="3306" w:type="dxa"/>
            <w:shd w:val="clear" w:color="auto" w:fill="DDD9C3"/>
          </w:tcPr>
          <w:p w:rsidR="006C3D88" w:rsidRPr="00050B81" w:rsidRDefault="006C3D88" w:rsidP="00B25922">
            <w:pPr>
              <w:spacing w:after="0" w:line="240" w:lineRule="auto"/>
              <w:jc w:val="right"/>
              <w:rPr>
                <w:rFonts w:cs="Arial"/>
                <w:b/>
                <w:sz w:val="20"/>
                <w:szCs w:val="20"/>
              </w:rPr>
            </w:pPr>
            <w:r w:rsidRPr="00050B81">
              <w:rPr>
                <w:rFonts w:cs="Arial"/>
                <w:b/>
                <w:sz w:val="20"/>
                <w:szCs w:val="20"/>
              </w:rPr>
              <w:t>ΟΡΓΑΝΩΣΗ ΔΙΔΑΣΚΑΛΙΑΣ</w:t>
            </w:r>
          </w:p>
          <w:p w:rsidR="006C3D88" w:rsidRDefault="006C3D88"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rsidR="006C3D88" w:rsidRDefault="006C3D88" w:rsidP="00B25922">
            <w:pPr>
              <w:spacing w:after="0" w:line="240" w:lineRule="auto"/>
              <w:jc w:val="both"/>
              <w:rPr>
                <w:rFonts w:cs="Arial"/>
                <w:i/>
                <w:sz w:val="16"/>
                <w:szCs w:val="16"/>
              </w:rPr>
            </w:pPr>
            <w:r w:rsidRPr="00050B81">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rsidR="006C3D88" w:rsidRPr="00050B81" w:rsidRDefault="006C3D88" w:rsidP="00B25922">
            <w:pPr>
              <w:spacing w:after="0" w:line="240" w:lineRule="auto"/>
              <w:jc w:val="both"/>
              <w:rPr>
                <w:rFonts w:cs="Arial"/>
                <w:i/>
                <w:sz w:val="16"/>
                <w:szCs w:val="16"/>
              </w:rPr>
            </w:pPr>
          </w:p>
          <w:p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6C3D88" w:rsidRPr="006D6484" w:rsidT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6D6484" w:rsidRDefault="006C3D88" w:rsidP="006D6484">
                  <w:pPr>
                    <w:spacing w:after="0" w:line="240" w:lineRule="auto"/>
                    <w:jc w:val="center"/>
                    <w:rPr>
                      <w:rFonts w:cs="Arial"/>
                      <w:b/>
                      <w:i/>
                      <w:sz w:val="20"/>
                      <w:szCs w:val="20"/>
                    </w:rPr>
                  </w:pPr>
                  <w:r w:rsidRPr="006D6484">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6D6484" w:rsidRDefault="006C3D88" w:rsidP="006D6484">
                  <w:pPr>
                    <w:spacing w:after="0" w:line="240" w:lineRule="auto"/>
                    <w:jc w:val="center"/>
                    <w:rPr>
                      <w:rFonts w:cs="Arial"/>
                      <w:b/>
                      <w:i/>
                      <w:sz w:val="20"/>
                      <w:szCs w:val="20"/>
                    </w:rPr>
                  </w:pPr>
                  <w:r w:rsidRPr="006D6484">
                    <w:rPr>
                      <w:rFonts w:cs="Arial"/>
                      <w:b/>
                      <w:i/>
                      <w:sz w:val="20"/>
                      <w:szCs w:val="20"/>
                    </w:rPr>
                    <w:t>Φόρτος Εργασίας Εξαμήνου</w:t>
                  </w: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color w:val="002060"/>
                      <w:sz w:val="20"/>
                      <w:szCs w:val="20"/>
                    </w:rPr>
                  </w:pPr>
                  <w:r w:rsidRPr="006D6484">
                    <w:rPr>
                      <w:rFonts w:cs="Arial"/>
                      <w:color w:val="002060"/>
                      <w:sz w:val="20"/>
                      <w:szCs w:val="20"/>
                    </w:rPr>
                    <w:t>Διαλέξεις</w:t>
                  </w: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3B69E4" w:rsidP="006D6484">
                  <w:pPr>
                    <w:spacing w:after="0" w:line="240" w:lineRule="auto"/>
                    <w:jc w:val="center"/>
                    <w:rPr>
                      <w:rFonts w:cs="Arial"/>
                      <w:color w:val="002060"/>
                      <w:sz w:val="20"/>
                      <w:szCs w:val="20"/>
                    </w:rPr>
                  </w:pPr>
                  <w:r>
                    <w:rPr>
                      <w:rFonts w:cs="Arial"/>
                      <w:color w:val="002060"/>
                      <w:sz w:val="20"/>
                      <w:szCs w:val="20"/>
                    </w:rPr>
                    <w:t>20</w:t>
                  </w: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3B69E4" w:rsidP="006D6484">
                  <w:pPr>
                    <w:spacing w:after="0" w:line="240" w:lineRule="auto"/>
                    <w:rPr>
                      <w:rFonts w:cs="Arial"/>
                      <w:i/>
                      <w:color w:val="002060"/>
                      <w:sz w:val="16"/>
                      <w:szCs w:val="16"/>
                    </w:rPr>
                  </w:pPr>
                  <w:r>
                    <w:rPr>
                      <w:rFonts w:cs="Arial"/>
                      <w:color w:val="002060"/>
                      <w:sz w:val="20"/>
                      <w:szCs w:val="20"/>
                    </w:rPr>
                    <w:t>Κλινική άσκηση</w:t>
                  </w: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3B69E4" w:rsidP="006D6484">
                  <w:pPr>
                    <w:spacing w:after="0" w:line="240" w:lineRule="auto"/>
                    <w:jc w:val="center"/>
                    <w:rPr>
                      <w:rFonts w:cs="Arial"/>
                      <w:color w:val="002060"/>
                      <w:sz w:val="20"/>
                      <w:szCs w:val="20"/>
                    </w:rPr>
                  </w:pPr>
                  <w:r>
                    <w:rPr>
                      <w:rFonts w:cs="Arial"/>
                      <w:color w:val="002060"/>
                      <w:sz w:val="20"/>
                      <w:szCs w:val="20"/>
                    </w:rPr>
                    <w:t>4</w:t>
                  </w: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jc w:val="center"/>
                    <w:rPr>
                      <w:rFonts w:cs="Arial"/>
                      <w:color w:val="002060"/>
                      <w:sz w:val="20"/>
                      <w:szCs w:val="20"/>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jc w:val="center"/>
                    <w:rPr>
                      <w:rFonts w:cs="Arial"/>
                      <w:color w:val="002060"/>
                      <w:sz w:val="20"/>
                      <w:szCs w:val="20"/>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jc w:val="center"/>
                    <w:rPr>
                      <w:rFonts w:cs="Arial"/>
                      <w:color w:val="002060"/>
                      <w:sz w:val="20"/>
                      <w:szCs w:val="20"/>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r>
            <w:tr w:rsidR="00753BED" w:rsidRPr="006D6484" w:rsidTr="006D6484">
              <w:tc>
                <w:tcPr>
                  <w:tcW w:w="2467" w:type="dxa"/>
                  <w:tcBorders>
                    <w:top w:val="single" w:sz="4" w:space="0" w:color="auto"/>
                    <w:left w:val="single" w:sz="4" w:space="0" w:color="auto"/>
                    <w:bottom w:val="single" w:sz="4" w:space="0" w:color="auto"/>
                    <w:right w:val="single" w:sz="4" w:space="0" w:color="auto"/>
                  </w:tcBorders>
                </w:tcPr>
                <w:p w:rsidR="00753BED" w:rsidRPr="006D6484" w:rsidRDefault="00753BED" w:rsidP="00D832AF">
                  <w:pPr>
                    <w:spacing w:after="0" w:line="240" w:lineRule="auto"/>
                    <w:rPr>
                      <w:rFonts w:cs="Arial"/>
                      <w:color w:val="002060"/>
                      <w:sz w:val="20"/>
                      <w:szCs w:val="20"/>
                    </w:rPr>
                  </w:pPr>
                  <w:r w:rsidRPr="006D6484">
                    <w:rPr>
                      <w:rFonts w:cs="Arial"/>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rsidR="00753BED" w:rsidRPr="006D6484" w:rsidRDefault="00753BED" w:rsidP="00D832AF">
                  <w:pPr>
                    <w:spacing w:after="0" w:line="240" w:lineRule="auto"/>
                    <w:jc w:val="center"/>
                    <w:rPr>
                      <w:rFonts w:cs="Arial"/>
                      <w:color w:val="002060"/>
                      <w:sz w:val="20"/>
                      <w:szCs w:val="20"/>
                    </w:rPr>
                  </w:pPr>
                  <w:r>
                    <w:rPr>
                      <w:rFonts w:cs="Arial"/>
                      <w:color w:val="002060"/>
                      <w:sz w:val="20"/>
                      <w:szCs w:val="20"/>
                    </w:rPr>
                    <w:t>35</w:t>
                  </w:r>
                </w:p>
              </w:tc>
            </w:tr>
            <w:tr w:rsidR="00753BED" w:rsidRPr="006D6484" w:rsidTr="006D6484">
              <w:tc>
                <w:tcPr>
                  <w:tcW w:w="2467" w:type="dxa"/>
                  <w:tcBorders>
                    <w:top w:val="single" w:sz="4" w:space="0" w:color="auto"/>
                    <w:left w:val="single" w:sz="4" w:space="0" w:color="auto"/>
                    <w:bottom w:val="single" w:sz="4" w:space="0" w:color="auto"/>
                    <w:right w:val="single" w:sz="4" w:space="0" w:color="auto"/>
                  </w:tcBorders>
                </w:tcPr>
                <w:p w:rsidR="00753BED" w:rsidRPr="006D6484" w:rsidRDefault="00753BED" w:rsidP="006D6484">
                  <w:pPr>
                    <w:spacing w:after="0" w:line="240" w:lineRule="auto"/>
                    <w:rPr>
                      <w:rFonts w:cs="Arial"/>
                      <w:color w:val="002060"/>
                      <w:sz w:val="20"/>
                      <w:szCs w:val="20"/>
                    </w:rPr>
                  </w:pPr>
                  <w:r>
                    <w:rPr>
                      <w:rFonts w:cs="Arial"/>
                      <w:color w:val="002060"/>
                      <w:sz w:val="20"/>
                      <w:szCs w:val="20"/>
                    </w:rPr>
                    <w:t>Εξετάσεις</w:t>
                  </w:r>
                </w:p>
              </w:tc>
              <w:tc>
                <w:tcPr>
                  <w:tcW w:w="2468" w:type="dxa"/>
                  <w:tcBorders>
                    <w:top w:val="single" w:sz="4" w:space="0" w:color="auto"/>
                    <w:left w:val="single" w:sz="4" w:space="0" w:color="auto"/>
                    <w:bottom w:val="single" w:sz="4" w:space="0" w:color="auto"/>
                    <w:right w:val="single" w:sz="4" w:space="0" w:color="auto"/>
                  </w:tcBorders>
                </w:tcPr>
                <w:p w:rsidR="00753BED" w:rsidRPr="006D6484" w:rsidRDefault="00753BED" w:rsidP="006D6484">
                  <w:pPr>
                    <w:spacing w:after="0" w:line="240" w:lineRule="auto"/>
                    <w:jc w:val="center"/>
                    <w:rPr>
                      <w:rFonts w:cs="Arial"/>
                      <w:color w:val="002060"/>
                      <w:sz w:val="20"/>
                      <w:szCs w:val="20"/>
                    </w:rPr>
                  </w:pPr>
                  <w:r>
                    <w:rPr>
                      <w:rFonts w:cs="Arial"/>
                      <w:color w:val="002060"/>
                      <w:sz w:val="20"/>
                      <w:szCs w:val="20"/>
                    </w:rPr>
                    <w:t>2</w:t>
                  </w:r>
                </w:p>
              </w:tc>
            </w:tr>
            <w:tr w:rsidR="00753BED" w:rsidRPr="006D6484" w:rsidTr="006D6484">
              <w:tc>
                <w:tcPr>
                  <w:tcW w:w="2467" w:type="dxa"/>
                  <w:tcBorders>
                    <w:top w:val="single" w:sz="4" w:space="0" w:color="auto"/>
                    <w:left w:val="single" w:sz="4" w:space="0" w:color="auto"/>
                    <w:bottom w:val="single" w:sz="4" w:space="0" w:color="auto"/>
                    <w:right w:val="single" w:sz="4" w:space="0" w:color="auto"/>
                  </w:tcBorders>
                </w:tcPr>
                <w:p w:rsidR="00753BED" w:rsidRPr="006D6484" w:rsidRDefault="00753BED" w:rsidP="006D6484">
                  <w:pPr>
                    <w:spacing w:after="0" w:line="240" w:lineRule="auto"/>
                    <w:rPr>
                      <w:rFonts w:cs="Arial"/>
                      <w:b/>
                      <w:i/>
                      <w:color w:val="002060"/>
                      <w:sz w:val="20"/>
                      <w:szCs w:val="20"/>
                    </w:rPr>
                  </w:pPr>
                  <w:r w:rsidRPr="006D6484">
                    <w:rPr>
                      <w:rFonts w:cs="Arial"/>
                      <w:b/>
                      <w:i/>
                      <w:color w:val="002060"/>
                      <w:sz w:val="20"/>
                      <w:szCs w:val="20"/>
                    </w:rPr>
                    <w:t xml:space="preserve">Σύνολο Μαθήματος </w:t>
                  </w:r>
                </w:p>
                <w:p w:rsidR="00753BED" w:rsidRPr="006D6484" w:rsidRDefault="00753BED" w:rsidP="006D6484">
                  <w:pPr>
                    <w:spacing w:after="0" w:line="240" w:lineRule="auto"/>
                    <w:rPr>
                      <w:rFonts w:cs="Arial"/>
                      <w:b/>
                      <w:i/>
                      <w:color w:val="002060"/>
                      <w:sz w:val="20"/>
                      <w:szCs w:val="20"/>
                    </w:rPr>
                  </w:pPr>
                  <w:r w:rsidRPr="006D6484">
                    <w:rPr>
                      <w:rFonts w:cs="Arial"/>
                      <w:b/>
                      <w:i/>
                      <w:color w:val="002060"/>
                      <w:sz w:val="20"/>
                      <w:szCs w:val="20"/>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753BED" w:rsidRPr="006D6484" w:rsidRDefault="00753BED" w:rsidP="006D6484">
                  <w:pPr>
                    <w:spacing w:after="0" w:line="240" w:lineRule="auto"/>
                    <w:jc w:val="center"/>
                    <w:rPr>
                      <w:rFonts w:cs="Arial"/>
                      <w:b/>
                      <w:i/>
                      <w:color w:val="002060"/>
                      <w:sz w:val="20"/>
                      <w:szCs w:val="20"/>
                    </w:rPr>
                  </w:pPr>
                  <w:r>
                    <w:rPr>
                      <w:rFonts w:cs="Arial"/>
                      <w:b/>
                      <w:i/>
                      <w:color w:val="002060"/>
                      <w:sz w:val="20"/>
                      <w:szCs w:val="20"/>
                    </w:rPr>
                    <w:t>61</w:t>
                  </w:r>
                </w:p>
              </w:tc>
            </w:tr>
          </w:tbl>
          <w:p w:rsidR="006C3D88" w:rsidRPr="00050B81" w:rsidRDefault="006C3D88" w:rsidP="00050B81">
            <w:pPr>
              <w:spacing w:after="0" w:line="240" w:lineRule="auto"/>
              <w:rPr>
                <w:rFonts w:ascii="Tahoma" w:hAnsi="Tahoma" w:cs="Tahoma"/>
                <w:lang w:val="en-US"/>
              </w:rPr>
            </w:pPr>
          </w:p>
        </w:tc>
      </w:tr>
      <w:tr w:rsidR="006C3D88" w:rsidRPr="006D6484" w:rsidTr="00BF6D32">
        <w:tc>
          <w:tcPr>
            <w:tcW w:w="3306" w:type="dxa"/>
          </w:tcPr>
          <w:p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ΑΞΙΟΛΟΓΗΣΗ ΦΟΙΤΗΤΩΝ </w:t>
            </w:r>
          </w:p>
          <w:p w:rsidR="006C3D88" w:rsidRPr="00050B81" w:rsidRDefault="006C3D88"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rsidR="006C3D88" w:rsidRDefault="006C3D88" w:rsidP="00B25922">
            <w:pPr>
              <w:spacing w:after="0" w:line="240" w:lineRule="auto"/>
              <w:jc w:val="both"/>
              <w:rPr>
                <w:rFonts w:cs="Arial"/>
                <w:i/>
                <w:sz w:val="16"/>
                <w:szCs w:val="16"/>
              </w:rPr>
            </w:pPr>
          </w:p>
          <w:p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Γλώσσα Αξιολόγησης, Μέθοδοι αξιολόγησης, Διαμορφωτική  ή Συμπερασματική, Δοκιμασία Πολλαπλής Επιλογής, Ερωτήσεις Σύντομης </w:t>
            </w:r>
            <w:r w:rsidRPr="00050B81">
              <w:rPr>
                <w:rFonts w:cs="Arial"/>
                <w:i/>
                <w:sz w:val="16"/>
                <w:szCs w:val="16"/>
              </w:rPr>
              <w:lastRenderedPageBreak/>
              <w:t>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6C3D88" w:rsidRPr="00050B81" w:rsidRDefault="006C3D88" w:rsidP="00B25922">
            <w:pPr>
              <w:spacing w:after="0" w:line="240" w:lineRule="auto"/>
              <w:jc w:val="both"/>
              <w:rPr>
                <w:rFonts w:cs="Arial"/>
                <w:i/>
                <w:sz w:val="16"/>
                <w:szCs w:val="16"/>
              </w:rPr>
            </w:pPr>
          </w:p>
          <w:p w:rsidR="006C3D88" w:rsidRPr="00050B81" w:rsidRDefault="006C3D88" w:rsidP="00B25922">
            <w:pPr>
              <w:spacing w:after="0" w:line="240" w:lineRule="auto"/>
              <w:jc w:val="both"/>
              <w:rPr>
                <w:rFonts w:cs="Arial"/>
                <w:i/>
                <w:sz w:val="16"/>
                <w:szCs w:val="16"/>
              </w:rPr>
            </w:pPr>
            <w:r w:rsidRPr="00050B81">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Pr>
          <w:p w:rsidR="006C3D88" w:rsidRPr="00530D18" w:rsidRDefault="006C3D88" w:rsidP="008343A9">
            <w:pPr>
              <w:spacing w:after="0" w:line="240" w:lineRule="auto"/>
              <w:rPr>
                <w:iCs/>
                <w:color w:val="002060"/>
              </w:rPr>
            </w:pPr>
          </w:p>
          <w:p w:rsidR="006C3D88" w:rsidRPr="006D6484" w:rsidRDefault="006C3D88" w:rsidP="008343A9">
            <w:pPr>
              <w:spacing w:after="0" w:line="240" w:lineRule="auto"/>
              <w:rPr>
                <w:iCs/>
                <w:color w:val="002060"/>
              </w:rPr>
            </w:pPr>
            <w:r w:rsidRPr="006D6484">
              <w:rPr>
                <w:iCs/>
                <w:color w:val="002060"/>
              </w:rPr>
              <w:t>Γραπτή τελική εξέταση (</w:t>
            </w:r>
            <w:r w:rsidR="00AA67E2">
              <w:rPr>
                <w:iCs/>
                <w:color w:val="002060"/>
              </w:rPr>
              <w:t>10</w:t>
            </w:r>
            <w:r w:rsidRPr="006D6484">
              <w:rPr>
                <w:iCs/>
                <w:color w:val="002060"/>
              </w:rPr>
              <w:t>0%) που περιλαμβάνει:</w:t>
            </w:r>
          </w:p>
          <w:p w:rsidR="006C3D88" w:rsidRPr="006D6484" w:rsidRDefault="006C3D88" w:rsidP="00AA67E2">
            <w:pPr>
              <w:spacing w:after="0" w:line="240" w:lineRule="auto"/>
              <w:ind w:left="267" w:hanging="267"/>
              <w:rPr>
                <w:iCs/>
                <w:color w:val="002060"/>
              </w:rPr>
            </w:pPr>
            <w:r w:rsidRPr="006D6484">
              <w:rPr>
                <w:iCs/>
                <w:color w:val="002060"/>
              </w:rPr>
              <w:t>-</w:t>
            </w:r>
            <w:r w:rsidRPr="006D6484">
              <w:rPr>
                <w:iCs/>
                <w:color w:val="002060"/>
              </w:rPr>
              <w:tab/>
              <w:t>Ερωτήσεις πολλαπλής επιλογής</w:t>
            </w:r>
          </w:p>
          <w:p w:rsidR="006C3D88" w:rsidRPr="006D6484" w:rsidRDefault="006C3D88" w:rsidP="00AA67E2">
            <w:pPr>
              <w:spacing w:after="0" w:line="240" w:lineRule="auto"/>
              <w:ind w:left="267" w:hanging="267"/>
              <w:rPr>
                <w:iCs/>
                <w:color w:val="002060"/>
              </w:rPr>
            </w:pPr>
            <w:r w:rsidRPr="006D6484">
              <w:rPr>
                <w:iCs/>
                <w:color w:val="002060"/>
              </w:rPr>
              <w:t>-</w:t>
            </w:r>
            <w:r w:rsidRPr="006D6484">
              <w:rPr>
                <w:iCs/>
                <w:color w:val="002060"/>
              </w:rPr>
              <w:tab/>
              <w:t xml:space="preserve">Επίλυση </w:t>
            </w:r>
            <w:r w:rsidR="00AA67E2">
              <w:rPr>
                <w:iCs/>
                <w:color w:val="002060"/>
              </w:rPr>
              <w:t xml:space="preserve">κλινικών </w:t>
            </w:r>
            <w:r w:rsidRPr="006D6484">
              <w:rPr>
                <w:iCs/>
                <w:color w:val="002060"/>
              </w:rPr>
              <w:t xml:space="preserve">προβλημάτων </w:t>
            </w:r>
            <w:r w:rsidR="00AA67E2">
              <w:rPr>
                <w:iCs/>
                <w:color w:val="002060"/>
              </w:rPr>
              <w:t xml:space="preserve">ιατρικής </w:t>
            </w:r>
            <w:r w:rsidR="00AA67E2">
              <w:rPr>
                <w:iCs/>
                <w:color w:val="002060"/>
              </w:rPr>
              <w:lastRenderedPageBreak/>
              <w:t xml:space="preserve">αποκατάστασης </w:t>
            </w:r>
          </w:p>
          <w:p w:rsidR="006C3D88" w:rsidRPr="006D6484" w:rsidRDefault="006C3D88" w:rsidP="008343A9">
            <w:pPr>
              <w:spacing w:after="0" w:line="240" w:lineRule="auto"/>
              <w:ind w:left="267" w:hanging="267"/>
              <w:rPr>
                <w:iCs/>
                <w:color w:val="002060"/>
              </w:rPr>
            </w:pPr>
          </w:p>
          <w:p w:rsidR="006C3D88" w:rsidRPr="00530D18" w:rsidRDefault="006C3D88" w:rsidP="00AA67E2">
            <w:pPr>
              <w:spacing w:after="0" w:line="240" w:lineRule="auto"/>
              <w:rPr>
                <w:iCs/>
                <w:color w:val="002060"/>
              </w:rPr>
            </w:pPr>
          </w:p>
        </w:tc>
      </w:tr>
    </w:tbl>
    <w:p w:rsidR="006C3D88" w:rsidRPr="00050B81" w:rsidRDefault="006C3D88"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lastRenderedPageBreak/>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C3D88" w:rsidRPr="006D6484" w:rsidTr="00BF6D32">
        <w:tc>
          <w:tcPr>
            <w:tcW w:w="8472" w:type="dxa"/>
          </w:tcPr>
          <w:p w:rsidR="006C3D88" w:rsidRPr="00050B81" w:rsidRDefault="006C3D88" w:rsidP="00050B81">
            <w:pPr>
              <w:spacing w:after="0" w:line="240" w:lineRule="auto"/>
              <w:jc w:val="both"/>
              <w:rPr>
                <w:rFonts w:cs="Arial"/>
                <w:i/>
                <w:sz w:val="16"/>
                <w:szCs w:val="16"/>
              </w:rPr>
            </w:pPr>
            <w:r w:rsidRPr="00050B81">
              <w:rPr>
                <w:rFonts w:cs="Arial"/>
                <w:i/>
                <w:sz w:val="16"/>
                <w:szCs w:val="16"/>
              </w:rPr>
              <w:t>-Προτεινόμενη Βιβλιογραφία :</w:t>
            </w:r>
          </w:p>
          <w:p w:rsidR="006C3D88" w:rsidRDefault="006C3D88" w:rsidP="00050B81">
            <w:pPr>
              <w:spacing w:after="0" w:line="240" w:lineRule="auto"/>
              <w:jc w:val="both"/>
              <w:rPr>
                <w:rFonts w:cs="Arial"/>
                <w:i/>
                <w:sz w:val="16"/>
                <w:szCs w:val="16"/>
              </w:rPr>
            </w:pPr>
            <w:r w:rsidRPr="00050B81">
              <w:rPr>
                <w:rFonts w:cs="Arial"/>
                <w:i/>
                <w:sz w:val="16"/>
                <w:szCs w:val="16"/>
              </w:rPr>
              <w:t>-Συναφή επιστημονικά περιοδικά:</w:t>
            </w:r>
          </w:p>
          <w:p w:rsidR="006C3D88" w:rsidRPr="006D6484" w:rsidRDefault="006C3D88" w:rsidP="00050B81">
            <w:pPr>
              <w:spacing w:after="0" w:line="240" w:lineRule="auto"/>
              <w:jc w:val="both"/>
              <w:rPr>
                <w:rFonts w:cs="Arial"/>
                <w:color w:val="002060"/>
                <w:sz w:val="20"/>
                <w:szCs w:val="20"/>
              </w:rPr>
            </w:pPr>
          </w:p>
          <w:p w:rsidR="00BA3982" w:rsidRDefault="00BA3982" w:rsidP="00BA3982">
            <w:pPr>
              <w:jc w:val="both"/>
              <w:rPr>
                <w:lang w:val="en-US"/>
              </w:rPr>
            </w:pPr>
            <w:r w:rsidRPr="006028DF">
              <w:rPr>
                <w:b/>
              </w:rPr>
              <w:t>Ιατρική Αποκατάσταση</w:t>
            </w:r>
            <w:r>
              <w:rPr>
                <w:b/>
              </w:rPr>
              <w:t xml:space="preserve"> </w:t>
            </w:r>
            <w:r>
              <w:t>Συγγραφέας: Δημήτρης Ρουμελιώτης</w:t>
            </w:r>
            <w:r>
              <w:rPr>
                <w:b/>
              </w:rPr>
              <w:t xml:space="preserve"> </w:t>
            </w:r>
            <w:r>
              <w:t>Εκδότης: Ζήτα Ιατρικές</w:t>
            </w:r>
            <w:r w:rsidR="00AA67E2">
              <w:t xml:space="preserve"> </w:t>
            </w:r>
            <w:r>
              <w:t>Αριθμός Σελίδων: 462</w:t>
            </w:r>
          </w:p>
          <w:p w:rsidR="00163EEA" w:rsidRDefault="006656B2" w:rsidP="00BA3982">
            <w:pPr>
              <w:jc w:val="both"/>
            </w:pPr>
            <w:r>
              <w:t>Φυσική Ιατρική και Αποκατάσταση τόμος 2</w:t>
            </w:r>
            <w:r w:rsidRPr="006656B2">
              <w:rPr>
                <w:vertAlign w:val="superscript"/>
              </w:rPr>
              <w:t>ος</w:t>
            </w:r>
            <w:r w:rsidR="00B82D10">
              <w:rPr>
                <w:vertAlign w:val="superscript"/>
              </w:rPr>
              <w:t xml:space="preserve">  </w:t>
            </w:r>
            <w:r w:rsidR="00B82D10" w:rsidRPr="00B82D10">
              <w:t xml:space="preserve">Ελευθέριος </w:t>
            </w:r>
            <w:r w:rsidR="00B82D10">
              <w:t>Η Μπάκας, Εκδότης Σιώκης</w:t>
            </w:r>
          </w:p>
          <w:p w:rsidR="006656B2" w:rsidRDefault="006656B2" w:rsidP="006656B2">
            <w:pPr>
              <w:jc w:val="both"/>
            </w:pPr>
            <w:r>
              <w:t>Φυσική Ιατρική και Αποκατάσταση τόμος 3</w:t>
            </w:r>
            <w:r w:rsidRPr="006656B2">
              <w:rPr>
                <w:vertAlign w:val="superscript"/>
              </w:rPr>
              <w:t>ος</w:t>
            </w:r>
            <w:r w:rsidR="00B82D10">
              <w:rPr>
                <w:vertAlign w:val="superscript"/>
              </w:rPr>
              <w:t xml:space="preserve">  </w:t>
            </w:r>
            <w:r w:rsidR="00B82D10" w:rsidRPr="00B82D10">
              <w:t xml:space="preserve">Ελευθέριος </w:t>
            </w:r>
            <w:r w:rsidR="00B82D10">
              <w:t>Η Μπάκας Εκδότης Σιώκης</w:t>
            </w:r>
          </w:p>
          <w:p w:rsidR="006656B2" w:rsidRDefault="006656B2" w:rsidP="006656B2">
            <w:pPr>
              <w:jc w:val="both"/>
            </w:pPr>
            <w:r>
              <w:t>Φυσική Ιατρική και Αποκατάσταση τόμος 4</w:t>
            </w:r>
            <w:r w:rsidRPr="006656B2">
              <w:rPr>
                <w:vertAlign w:val="superscript"/>
              </w:rPr>
              <w:t>ος</w:t>
            </w:r>
            <w:r w:rsidR="00B82D10" w:rsidRPr="00B82D10">
              <w:t xml:space="preserve"> Ελευθέριος </w:t>
            </w:r>
            <w:r w:rsidR="00B82D10">
              <w:t>Η Μπάκας</w:t>
            </w:r>
            <w:r w:rsidR="00B82D10">
              <w:rPr>
                <w:vertAlign w:val="superscript"/>
              </w:rPr>
              <w:t xml:space="preserve">  </w:t>
            </w:r>
            <w:r w:rsidR="00B82D10">
              <w:t>Εκδότης Σιώκης</w:t>
            </w:r>
          </w:p>
          <w:p w:rsidR="006656B2" w:rsidRPr="00163EEA" w:rsidRDefault="006656B2" w:rsidP="00BA3982">
            <w:pPr>
              <w:jc w:val="both"/>
              <w:rPr>
                <w:b/>
              </w:rPr>
            </w:pPr>
          </w:p>
          <w:p w:rsidR="006C3D88" w:rsidRPr="008343A9" w:rsidRDefault="006C3D88" w:rsidP="00BA3982">
            <w:pPr>
              <w:jc w:val="both"/>
              <w:rPr>
                <w:rFonts w:cs="Arial"/>
                <w:b/>
                <w:sz w:val="20"/>
                <w:szCs w:val="20"/>
              </w:rPr>
            </w:pPr>
          </w:p>
        </w:tc>
      </w:tr>
    </w:tbl>
    <w:p w:rsidR="006C3D88" w:rsidRPr="008343A9" w:rsidRDefault="006C3D88" w:rsidP="00050B81">
      <w:pPr>
        <w:spacing w:after="0" w:line="240" w:lineRule="auto"/>
        <w:jc w:val="both"/>
        <w:rPr>
          <w:rFonts w:ascii="Cambria" w:hAnsi="Cambria"/>
          <w:sz w:val="20"/>
          <w:szCs w:val="24"/>
        </w:rPr>
      </w:pPr>
    </w:p>
    <w:p w:rsidR="006C3D88" w:rsidRPr="008343A9" w:rsidRDefault="006C3D88" w:rsidP="00050B81">
      <w:pPr>
        <w:spacing w:after="0" w:line="240" w:lineRule="auto"/>
        <w:rPr>
          <w:rFonts w:ascii="Times New Roman" w:hAnsi="Times New Roman"/>
          <w:sz w:val="24"/>
          <w:szCs w:val="24"/>
        </w:rPr>
      </w:pPr>
    </w:p>
    <w:p w:rsidR="006C3D88" w:rsidRPr="008343A9" w:rsidRDefault="006C3D88"/>
    <w:sectPr w:rsidR="006C3D88" w:rsidRPr="008343A9" w:rsidSect="00C63D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181E"/>
    <w:multiLevelType w:val="hybridMultilevel"/>
    <w:tmpl w:val="F61639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38071B10"/>
    <w:multiLevelType w:val="hybridMultilevel"/>
    <w:tmpl w:val="E5604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8AA6BAD"/>
    <w:multiLevelType w:val="hybridMultilevel"/>
    <w:tmpl w:val="2B92E956"/>
    <w:lvl w:ilvl="0" w:tplc="0408000F">
      <w:start w:val="1"/>
      <w:numFmt w:val="decimal"/>
      <w:lvlText w:val="%1."/>
      <w:lvlJc w:val="left"/>
      <w:pPr>
        <w:ind w:left="5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4C1263A"/>
    <w:multiLevelType w:val="hybridMultilevel"/>
    <w:tmpl w:val="815C4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AFC1BA2"/>
    <w:multiLevelType w:val="hybridMultilevel"/>
    <w:tmpl w:val="CF44118E"/>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num>
  <w:num w:numId="4">
    <w:abstractNumId w:val="1"/>
  </w:num>
  <w:num w:numId="5">
    <w:abstractNumId w:val="0"/>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050B81"/>
    <w:rsid w:val="00050B81"/>
    <w:rsid w:val="00163EEA"/>
    <w:rsid w:val="001738AE"/>
    <w:rsid w:val="001A3F9B"/>
    <w:rsid w:val="001D341B"/>
    <w:rsid w:val="003B45BC"/>
    <w:rsid w:val="003B69E4"/>
    <w:rsid w:val="003F7A85"/>
    <w:rsid w:val="00530D18"/>
    <w:rsid w:val="00562870"/>
    <w:rsid w:val="00570308"/>
    <w:rsid w:val="00653A04"/>
    <w:rsid w:val="006656B2"/>
    <w:rsid w:val="006C3D88"/>
    <w:rsid w:val="006D6484"/>
    <w:rsid w:val="00726337"/>
    <w:rsid w:val="00753BED"/>
    <w:rsid w:val="0082721C"/>
    <w:rsid w:val="008343A9"/>
    <w:rsid w:val="00907017"/>
    <w:rsid w:val="00974C95"/>
    <w:rsid w:val="00A45BD0"/>
    <w:rsid w:val="00A81898"/>
    <w:rsid w:val="00A879D7"/>
    <w:rsid w:val="00AA67E2"/>
    <w:rsid w:val="00B25922"/>
    <w:rsid w:val="00B66EDB"/>
    <w:rsid w:val="00B82D10"/>
    <w:rsid w:val="00BA3982"/>
    <w:rsid w:val="00BD68C8"/>
    <w:rsid w:val="00BF6D32"/>
    <w:rsid w:val="00C63D64"/>
    <w:rsid w:val="00D832AF"/>
    <w:rsid w:val="00DF5696"/>
    <w:rsid w:val="00EC0E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D6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Παράγραφος λίστας1"/>
    <w:basedOn w:val="a"/>
    <w:rsid w:val="001D341B"/>
    <w:pPr>
      <w:ind w:left="720"/>
      <w:contextualSpacing/>
    </w:pPr>
  </w:style>
  <w:style w:type="paragraph" w:customStyle="1" w:styleId="10">
    <w:name w:val="Παράγραφος λίστας1"/>
    <w:basedOn w:val="a"/>
    <w:qFormat/>
    <w:rsid w:val="0082721C"/>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8060</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ΠΕΡΙΓΡΑΜΜΑ ΜΑΘΗΜΑΤΟΣ</vt:lpstr>
      <vt:lpstr>ΠΕΡΙΓΡΑΜΜΑ ΜΑΘΗΜΑΤΟΣ</vt:lpstr>
    </vt:vector>
  </TitlesOfParts>
  <Company>Grizli777</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ΟΛΓΑ</cp:lastModifiedBy>
  <cp:revision>2</cp:revision>
  <dcterms:created xsi:type="dcterms:W3CDTF">2016-01-25T09:33:00Z</dcterms:created>
  <dcterms:modified xsi:type="dcterms:W3CDTF">2016-01-25T09:33:00Z</dcterms:modified>
</cp:coreProperties>
</file>