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BA7DF"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2D4BA7E0"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2D4BA7E3" w14:textId="77777777" w:rsidTr="00C822F5">
        <w:tc>
          <w:tcPr>
            <w:tcW w:w="3205" w:type="dxa"/>
            <w:shd w:val="clear" w:color="auto" w:fill="DDD9C3"/>
          </w:tcPr>
          <w:p w14:paraId="2D4BA7E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2D4BA7E2"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2D4BA7E6" w14:textId="77777777" w:rsidTr="00C822F5">
        <w:tc>
          <w:tcPr>
            <w:tcW w:w="3205" w:type="dxa"/>
            <w:shd w:val="clear" w:color="auto" w:fill="DDD9C3"/>
          </w:tcPr>
          <w:p w14:paraId="2D4BA7E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2D4BA7E5"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2D4BA7E9" w14:textId="77777777" w:rsidTr="00C822F5">
        <w:tc>
          <w:tcPr>
            <w:tcW w:w="3205" w:type="dxa"/>
            <w:shd w:val="clear" w:color="auto" w:fill="DDD9C3"/>
          </w:tcPr>
          <w:p w14:paraId="2D4BA7E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2D4BA7E8" w14:textId="77777777" w:rsidR="005D23EB" w:rsidRPr="00C45CAD" w:rsidRDefault="00DD083F" w:rsidP="00C822F5">
            <w:pPr>
              <w:rPr>
                <w:rFonts w:ascii="Cambria" w:hAnsi="Cambria" w:cs="Arial"/>
                <w:color w:val="002060"/>
                <w:sz w:val="20"/>
                <w:szCs w:val="20"/>
                <w:lang w:val="en-GB"/>
              </w:rPr>
            </w:pPr>
            <w:r>
              <w:rPr>
                <w:rFonts w:ascii="Cambria" w:hAnsi="Cambria" w:cs="Arial"/>
                <w:color w:val="002060"/>
                <w:sz w:val="20"/>
                <w:szCs w:val="20"/>
                <w:lang w:val="en-GB"/>
              </w:rPr>
              <w:t>Undergraduate</w:t>
            </w:r>
          </w:p>
        </w:tc>
      </w:tr>
      <w:tr w:rsidR="005D23EB" w:rsidRPr="006403CB" w14:paraId="2D4BA7EE" w14:textId="77777777" w:rsidTr="00C822F5">
        <w:tc>
          <w:tcPr>
            <w:tcW w:w="3205" w:type="dxa"/>
            <w:shd w:val="clear" w:color="auto" w:fill="DDD9C3"/>
          </w:tcPr>
          <w:p w14:paraId="2D4BA7E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2D4BA7EB" w14:textId="77777777" w:rsidR="005D23EB" w:rsidRPr="00C45CAD" w:rsidRDefault="00DD083F" w:rsidP="00C822F5">
            <w:pPr>
              <w:rPr>
                <w:rFonts w:ascii="Cambria" w:hAnsi="Cambria" w:cs="Arial"/>
                <w:color w:val="002060"/>
                <w:sz w:val="20"/>
                <w:szCs w:val="20"/>
                <w:lang w:val="en-GB"/>
              </w:rPr>
            </w:pPr>
            <w:r>
              <w:rPr>
                <w:rFonts w:ascii="Cambria" w:hAnsi="Cambria" w:cs="Arial"/>
                <w:color w:val="002060"/>
                <w:sz w:val="20"/>
                <w:szCs w:val="20"/>
                <w:lang w:val="en-GB"/>
              </w:rPr>
              <w:t>IAE102</w:t>
            </w:r>
          </w:p>
        </w:tc>
        <w:tc>
          <w:tcPr>
            <w:tcW w:w="2505" w:type="dxa"/>
            <w:gridSpan w:val="2"/>
            <w:shd w:val="clear" w:color="auto" w:fill="DDD9C3"/>
          </w:tcPr>
          <w:p w14:paraId="2D4BA7EC"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2D4BA7ED" w14:textId="77777777" w:rsidR="005D23EB" w:rsidRPr="006403CB" w:rsidRDefault="00DD083F" w:rsidP="00C822F5">
            <w:pPr>
              <w:rPr>
                <w:rFonts w:ascii="Cambria" w:hAnsi="Cambria" w:cs="Arial"/>
                <w:b/>
                <w:sz w:val="20"/>
                <w:szCs w:val="20"/>
                <w:lang w:val="en-GB"/>
              </w:rPr>
            </w:pPr>
            <w:r>
              <w:rPr>
                <w:rFonts w:ascii="Cambria" w:hAnsi="Cambria" w:cs="Arial"/>
                <w:b/>
                <w:sz w:val="20"/>
                <w:szCs w:val="20"/>
                <w:lang w:val="en-GB"/>
              </w:rPr>
              <w:t>2</w:t>
            </w:r>
          </w:p>
        </w:tc>
      </w:tr>
      <w:tr w:rsidR="005D23EB" w:rsidRPr="006403CB" w14:paraId="2D4BA7F1" w14:textId="77777777" w:rsidTr="00C822F5">
        <w:trPr>
          <w:trHeight w:val="375"/>
        </w:trPr>
        <w:tc>
          <w:tcPr>
            <w:tcW w:w="3205" w:type="dxa"/>
            <w:shd w:val="clear" w:color="auto" w:fill="DDD9C3"/>
            <w:vAlign w:val="center"/>
          </w:tcPr>
          <w:p w14:paraId="2D4BA7EF"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2D4BA7F0" w14:textId="77777777" w:rsidR="005D23EB" w:rsidRPr="00C45CAD" w:rsidRDefault="00DD083F" w:rsidP="00C822F5">
            <w:pPr>
              <w:rPr>
                <w:rFonts w:ascii="Cambria" w:hAnsi="Cambria" w:cs="Arial"/>
                <w:color w:val="002060"/>
                <w:sz w:val="20"/>
                <w:szCs w:val="20"/>
                <w:lang w:val="en-GB"/>
              </w:rPr>
            </w:pPr>
            <w:r>
              <w:rPr>
                <w:rFonts w:ascii="Cambria" w:hAnsi="Cambria" w:cs="Arial"/>
                <w:color w:val="002060"/>
                <w:sz w:val="20"/>
                <w:szCs w:val="20"/>
                <w:lang w:val="en-GB"/>
              </w:rPr>
              <w:t>BIOMEDICAL TECHNOLOGY</w:t>
            </w:r>
          </w:p>
        </w:tc>
      </w:tr>
      <w:tr w:rsidR="005D23EB" w:rsidRPr="006403CB" w14:paraId="2D4BA7F5" w14:textId="77777777" w:rsidTr="00C822F5">
        <w:trPr>
          <w:trHeight w:val="196"/>
        </w:trPr>
        <w:tc>
          <w:tcPr>
            <w:tcW w:w="5637" w:type="dxa"/>
            <w:gridSpan w:val="3"/>
            <w:shd w:val="clear" w:color="auto" w:fill="DDD9C3"/>
            <w:vAlign w:val="center"/>
          </w:tcPr>
          <w:p w14:paraId="2D4BA7F2"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D4BA7F3"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2D4BA7F4"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2D4BA7F9" w14:textId="77777777" w:rsidTr="00C822F5">
        <w:trPr>
          <w:trHeight w:val="194"/>
        </w:trPr>
        <w:tc>
          <w:tcPr>
            <w:tcW w:w="5637" w:type="dxa"/>
            <w:gridSpan w:val="3"/>
          </w:tcPr>
          <w:p w14:paraId="2D4BA7F6" w14:textId="77777777" w:rsidR="005D23EB" w:rsidRPr="006403CB" w:rsidRDefault="00DD083F" w:rsidP="00C822F5">
            <w:pPr>
              <w:jc w:val="right"/>
              <w:rPr>
                <w:rFonts w:ascii="Cambria" w:hAnsi="Cambria" w:cs="Arial"/>
                <w:color w:val="002060"/>
                <w:sz w:val="20"/>
                <w:szCs w:val="20"/>
                <w:lang w:val="en-GB"/>
              </w:rPr>
            </w:pPr>
            <w:r>
              <w:rPr>
                <w:rFonts w:ascii="Cambria" w:hAnsi="Cambria" w:cs="Arial"/>
                <w:color w:val="002060"/>
                <w:sz w:val="20"/>
                <w:szCs w:val="20"/>
                <w:lang w:val="en-GB"/>
              </w:rPr>
              <w:t>LECTURES AND LABS</w:t>
            </w:r>
          </w:p>
        </w:tc>
        <w:tc>
          <w:tcPr>
            <w:tcW w:w="1559" w:type="dxa"/>
            <w:gridSpan w:val="2"/>
          </w:tcPr>
          <w:p w14:paraId="2D4BA7F7" w14:textId="77777777" w:rsidR="005D23EB" w:rsidRPr="00DD083F" w:rsidRDefault="00DD083F" w:rsidP="00C822F5">
            <w:pPr>
              <w:jc w:val="center"/>
              <w:rPr>
                <w:rFonts w:ascii="Cambria" w:hAnsi="Cambria" w:cs="Arial"/>
                <w:color w:val="002060"/>
                <w:sz w:val="20"/>
                <w:szCs w:val="20"/>
              </w:rPr>
            </w:pPr>
            <w:r>
              <w:rPr>
                <w:rFonts w:ascii="Cambria" w:hAnsi="Cambria" w:cs="Arial"/>
                <w:color w:val="002060"/>
                <w:sz w:val="20"/>
                <w:szCs w:val="20"/>
              </w:rPr>
              <w:t>2</w:t>
            </w:r>
          </w:p>
        </w:tc>
        <w:tc>
          <w:tcPr>
            <w:tcW w:w="1240" w:type="dxa"/>
          </w:tcPr>
          <w:p w14:paraId="2D4BA7F8" w14:textId="77777777" w:rsidR="005D23EB" w:rsidRPr="00DD083F" w:rsidRDefault="00DD083F" w:rsidP="00C822F5">
            <w:pPr>
              <w:jc w:val="center"/>
              <w:rPr>
                <w:rFonts w:ascii="Cambria" w:hAnsi="Cambria" w:cs="Arial"/>
                <w:color w:val="002060"/>
                <w:sz w:val="20"/>
                <w:szCs w:val="20"/>
              </w:rPr>
            </w:pPr>
            <w:r>
              <w:rPr>
                <w:rFonts w:ascii="Cambria" w:hAnsi="Cambria" w:cs="Arial"/>
                <w:color w:val="002060"/>
                <w:sz w:val="20"/>
                <w:szCs w:val="20"/>
              </w:rPr>
              <w:t>2</w:t>
            </w:r>
          </w:p>
        </w:tc>
      </w:tr>
      <w:tr w:rsidR="005D23EB" w:rsidRPr="006403CB" w14:paraId="2D4BA7FD" w14:textId="77777777" w:rsidTr="00C822F5">
        <w:trPr>
          <w:trHeight w:val="194"/>
        </w:trPr>
        <w:tc>
          <w:tcPr>
            <w:tcW w:w="5637" w:type="dxa"/>
            <w:gridSpan w:val="3"/>
          </w:tcPr>
          <w:p w14:paraId="2D4BA7FA" w14:textId="77777777" w:rsidR="005D23EB" w:rsidRPr="006403CB" w:rsidRDefault="005D23EB" w:rsidP="00C822F5">
            <w:pPr>
              <w:jc w:val="right"/>
              <w:rPr>
                <w:rFonts w:ascii="Cambria" w:hAnsi="Cambria" w:cs="Arial"/>
                <w:b/>
                <w:color w:val="002060"/>
                <w:sz w:val="20"/>
                <w:szCs w:val="20"/>
                <w:lang w:val="en-GB"/>
              </w:rPr>
            </w:pPr>
          </w:p>
        </w:tc>
        <w:tc>
          <w:tcPr>
            <w:tcW w:w="1559" w:type="dxa"/>
            <w:gridSpan w:val="2"/>
          </w:tcPr>
          <w:p w14:paraId="2D4BA7FB"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2D4BA7FC" w14:textId="77777777" w:rsidR="005D23EB" w:rsidRPr="006403CB" w:rsidRDefault="005D23EB" w:rsidP="00C822F5">
            <w:pPr>
              <w:rPr>
                <w:rFonts w:ascii="Cambria" w:hAnsi="Cambria" w:cs="Arial"/>
                <w:color w:val="002060"/>
                <w:sz w:val="20"/>
                <w:szCs w:val="20"/>
                <w:lang w:val="en-GB"/>
              </w:rPr>
            </w:pPr>
          </w:p>
        </w:tc>
      </w:tr>
      <w:tr w:rsidR="005D23EB" w:rsidRPr="006403CB" w14:paraId="2D4BA801" w14:textId="77777777" w:rsidTr="00C822F5">
        <w:trPr>
          <w:trHeight w:val="194"/>
        </w:trPr>
        <w:tc>
          <w:tcPr>
            <w:tcW w:w="5637" w:type="dxa"/>
            <w:gridSpan w:val="3"/>
          </w:tcPr>
          <w:p w14:paraId="2D4BA7FE" w14:textId="77777777" w:rsidR="005D23EB" w:rsidRPr="006403CB" w:rsidRDefault="005D23EB" w:rsidP="00C822F5">
            <w:pPr>
              <w:rPr>
                <w:rFonts w:ascii="Cambria" w:hAnsi="Cambria" w:cs="Arial"/>
                <w:b/>
                <w:color w:val="002060"/>
                <w:sz w:val="20"/>
                <w:szCs w:val="20"/>
                <w:lang w:val="en-GB"/>
              </w:rPr>
            </w:pPr>
          </w:p>
        </w:tc>
        <w:tc>
          <w:tcPr>
            <w:tcW w:w="1559" w:type="dxa"/>
            <w:gridSpan w:val="2"/>
          </w:tcPr>
          <w:p w14:paraId="2D4BA7FF"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2D4BA800" w14:textId="77777777" w:rsidR="005D23EB" w:rsidRPr="006403CB" w:rsidRDefault="005D23EB" w:rsidP="00C822F5">
            <w:pPr>
              <w:rPr>
                <w:rFonts w:ascii="Cambria" w:hAnsi="Cambria" w:cs="Arial"/>
                <w:color w:val="002060"/>
                <w:sz w:val="20"/>
                <w:szCs w:val="20"/>
                <w:lang w:val="en-GB"/>
              </w:rPr>
            </w:pPr>
          </w:p>
        </w:tc>
      </w:tr>
      <w:tr w:rsidR="005D23EB" w:rsidRPr="006403CB" w14:paraId="2D4BA805" w14:textId="77777777" w:rsidTr="00C822F5">
        <w:trPr>
          <w:trHeight w:val="194"/>
        </w:trPr>
        <w:tc>
          <w:tcPr>
            <w:tcW w:w="5637" w:type="dxa"/>
            <w:gridSpan w:val="3"/>
            <w:shd w:val="clear" w:color="auto" w:fill="DDD9C3"/>
          </w:tcPr>
          <w:p w14:paraId="2D4BA802"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2D4BA803"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2D4BA804" w14:textId="77777777" w:rsidR="005D23EB" w:rsidRPr="006403CB" w:rsidRDefault="005D23EB" w:rsidP="00C822F5">
            <w:pPr>
              <w:rPr>
                <w:rFonts w:ascii="Cambria" w:hAnsi="Cambria" w:cs="Arial"/>
                <w:color w:val="002060"/>
                <w:sz w:val="20"/>
                <w:szCs w:val="20"/>
                <w:lang w:val="en-GB"/>
              </w:rPr>
            </w:pPr>
          </w:p>
        </w:tc>
      </w:tr>
      <w:tr w:rsidR="005D23EB" w:rsidRPr="006403CB" w14:paraId="2D4BA809" w14:textId="77777777" w:rsidTr="00C822F5">
        <w:trPr>
          <w:trHeight w:val="599"/>
        </w:trPr>
        <w:tc>
          <w:tcPr>
            <w:tcW w:w="3205" w:type="dxa"/>
            <w:shd w:val="clear" w:color="auto" w:fill="DDD9C3"/>
          </w:tcPr>
          <w:p w14:paraId="2D4BA806"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2D4BA80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2D4BA808" w14:textId="77777777" w:rsidR="005D23EB" w:rsidRPr="006403CB" w:rsidRDefault="00DD083F" w:rsidP="00B75259">
            <w:pPr>
              <w:rPr>
                <w:rFonts w:ascii="Cambria" w:hAnsi="Cambria" w:cs="Arial"/>
                <w:color w:val="002060"/>
                <w:sz w:val="20"/>
                <w:szCs w:val="20"/>
                <w:lang w:val="en-GB"/>
              </w:rPr>
            </w:pPr>
            <w:r>
              <w:rPr>
                <w:rFonts w:ascii="Cambria" w:hAnsi="Cambria" w:cs="Arial"/>
                <w:color w:val="002060"/>
                <w:sz w:val="20"/>
                <w:szCs w:val="20"/>
                <w:lang w:val="en-GB"/>
              </w:rPr>
              <w:t>General Background</w:t>
            </w:r>
          </w:p>
        </w:tc>
      </w:tr>
      <w:tr w:rsidR="005D23EB" w:rsidRPr="006403CB" w14:paraId="2D4BA80D" w14:textId="77777777" w:rsidTr="00C822F5">
        <w:tc>
          <w:tcPr>
            <w:tcW w:w="3205" w:type="dxa"/>
            <w:shd w:val="clear" w:color="auto" w:fill="DDD9C3"/>
          </w:tcPr>
          <w:p w14:paraId="2D4BA80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2D4BA80B"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2D4BA80C" w14:textId="77777777" w:rsidR="005D23EB" w:rsidRPr="006403CB" w:rsidRDefault="005D23EB" w:rsidP="00C822F5">
            <w:pPr>
              <w:rPr>
                <w:rFonts w:ascii="Cambria" w:hAnsi="Cambria" w:cs="Arial"/>
                <w:color w:val="002060"/>
                <w:sz w:val="20"/>
                <w:szCs w:val="20"/>
                <w:lang w:val="en-GB"/>
              </w:rPr>
            </w:pPr>
          </w:p>
        </w:tc>
      </w:tr>
      <w:tr w:rsidR="005D23EB" w:rsidRPr="006403CB" w14:paraId="2D4BA810" w14:textId="77777777" w:rsidTr="00C822F5">
        <w:tc>
          <w:tcPr>
            <w:tcW w:w="3205" w:type="dxa"/>
            <w:shd w:val="clear" w:color="auto" w:fill="DDD9C3"/>
          </w:tcPr>
          <w:p w14:paraId="2D4BA80E"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2D4BA80F" w14:textId="77777777" w:rsidR="005D23EB" w:rsidRPr="006403CB" w:rsidRDefault="00DD083F" w:rsidP="00C822F5">
            <w:pPr>
              <w:rPr>
                <w:rFonts w:ascii="Cambria" w:hAnsi="Cambria" w:cs="Arial"/>
                <w:color w:val="002060"/>
                <w:sz w:val="20"/>
                <w:szCs w:val="20"/>
                <w:lang w:val="en-GB"/>
              </w:rPr>
            </w:pPr>
            <w:r>
              <w:rPr>
                <w:rFonts w:ascii="Cambria" w:hAnsi="Cambria" w:cs="Arial"/>
                <w:color w:val="002060"/>
                <w:sz w:val="20"/>
                <w:szCs w:val="20"/>
                <w:lang w:val="en-GB"/>
              </w:rPr>
              <w:t>Greek</w:t>
            </w:r>
          </w:p>
        </w:tc>
      </w:tr>
      <w:tr w:rsidR="005D23EB" w:rsidRPr="006403CB" w14:paraId="2D4BA813" w14:textId="77777777" w:rsidTr="00C822F5">
        <w:tc>
          <w:tcPr>
            <w:tcW w:w="3205" w:type="dxa"/>
            <w:shd w:val="clear" w:color="auto" w:fill="DDD9C3"/>
          </w:tcPr>
          <w:p w14:paraId="2D4BA811"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2D4BA812" w14:textId="77777777" w:rsidR="005D23EB" w:rsidRPr="006403CB" w:rsidRDefault="00DD083F" w:rsidP="00C822F5">
            <w:pPr>
              <w:rPr>
                <w:rFonts w:ascii="Cambria" w:hAnsi="Cambria" w:cs="Arial"/>
                <w:color w:val="002060"/>
                <w:sz w:val="20"/>
                <w:szCs w:val="20"/>
                <w:lang w:val="en-GB"/>
              </w:rPr>
            </w:pPr>
            <w:r>
              <w:rPr>
                <w:rFonts w:ascii="Cambria" w:hAnsi="Cambria" w:cs="Arial"/>
                <w:color w:val="002060"/>
                <w:sz w:val="20"/>
                <w:szCs w:val="20"/>
                <w:lang w:val="en-GB"/>
              </w:rPr>
              <w:t>No</w:t>
            </w:r>
          </w:p>
        </w:tc>
      </w:tr>
      <w:tr w:rsidR="005D23EB" w:rsidRPr="006403CB" w14:paraId="2D4BA816" w14:textId="77777777" w:rsidTr="00C822F5">
        <w:tc>
          <w:tcPr>
            <w:tcW w:w="3205" w:type="dxa"/>
            <w:shd w:val="clear" w:color="auto" w:fill="DDD9C3"/>
          </w:tcPr>
          <w:p w14:paraId="2D4BA81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2D4BA815" w14:textId="77777777" w:rsidR="005D23EB" w:rsidRPr="006403CB" w:rsidRDefault="005D23EB" w:rsidP="00C822F5">
            <w:pPr>
              <w:spacing w:after="200" w:line="276" w:lineRule="auto"/>
              <w:rPr>
                <w:rFonts w:ascii="Cambria" w:hAnsi="Cambria" w:cs="Arial"/>
                <w:color w:val="002060"/>
                <w:sz w:val="20"/>
                <w:szCs w:val="20"/>
                <w:lang w:val="en-GB"/>
              </w:rPr>
            </w:pPr>
          </w:p>
        </w:tc>
      </w:tr>
    </w:tbl>
    <w:p w14:paraId="2D4BA817" w14:textId="77777777" w:rsidR="005D23EB" w:rsidRDefault="005D23EB" w:rsidP="008671BA">
      <w:pPr>
        <w:rPr>
          <w:rFonts w:ascii="Cambria" w:hAnsi="Cambria"/>
          <w:lang w:val="el-GR"/>
        </w:rPr>
      </w:pPr>
    </w:p>
    <w:p w14:paraId="2D4BA818" w14:textId="77777777" w:rsidR="00293C01" w:rsidRDefault="00293C01" w:rsidP="008671BA">
      <w:pPr>
        <w:rPr>
          <w:rFonts w:ascii="Cambria" w:hAnsi="Cambria"/>
          <w:lang w:val="el-GR"/>
        </w:rPr>
      </w:pPr>
    </w:p>
    <w:p w14:paraId="2D4BA819" w14:textId="77777777" w:rsidR="00293C01" w:rsidRDefault="00293C01" w:rsidP="008671BA">
      <w:pPr>
        <w:rPr>
          <w:rFonts w:ascii="Cambria" w:hAnsi="Cambria"/>
          <w:lang w:val="el-GR"/>
        </w:rPr>
      </w:pPr>
    </w:p>
    <w:p w14:paraId="2D4BA81A" w14:textId="77777777" w:rsidR="00293C01" w:rsidRDefault="00293C01" w:rsidP="008671BA">
      <w:pPr>
        <w:rPr>
          <w:rFonts w:ascii="Cambria" w:hAnsi="Cambria"/>
          <w:lang w:val="el-GR"/>
        </w:rPr>
      </w:pPr>
    </w:p>
    <w:p w14:paraId="2D4BA81B" w14:textId="77777777" w:rsidR="00293C01" w:rsidRDefault="00293C01" w:rsidP="008671BA">
      <w:pPr>
        <w:rPr>
          <w:rFonts w:ascii="Cambria" w:hAnsi="Cambria"/>
          <w:lang w:val="el-GR"/>
        </w:rPr>
      </w:pPr>
    </w:p>
    <w:p w14:paraId="2D4BA81C" w14:textId="77777777" w:rsidR="00293C01" w:rsidRDefault="00293C01" w:rsidP="008671BA">
      <w:pPr>
        <w:rPr>
          <w:rFonts w:ascii="Cambria" w:hAnsi="Cambria"/>
          <w:lang w:val="el-GR"/>
        </w:rPr>
      </w:pPr>
    </w:p>
    <w:p w14:paraId="2D4BA81D" w14:textId="77777777" w:rsidR="00293C01" w:rsidRDefault="00293C01" w:rsidP="008671BA">
      <w:pPr>
        <w:rPr>
          <w:rFonts w:ascii="Cambria" w:hAnsi="Cambria"/>
          <w:lang w:val="el-GR"/>
        </w:rPr>
      </w:pPr>
    </w:p>
    <w:p w14:paraId="2D4BA81E" w14:textId="77777777" w:rsidR="00293C01" w:rsidRDefault="00293C01" w:rsidP="008671BA">
      <w:pPr>
        <w:rPr>
          <w:rFonts w:ascii="Cambria" w:hAnsi="Cambria"/>
          <w:lang w:val="el-GR"/>
        </w:rPr>
      </w:pPr>
    </w:p>
    <w:p w14:paraId="2D4BA81F" w14:textId="77777777" w:rsidR="00293C01" w:rsidRPr="00293C01" w:rsidRDefault="00293C01" w:rsidP="008671BA">
      <w:pPr>
        <w:rPr>
          <w:rFonts w:ascii="Cambria" w:hAnsi="Cambria"/>
          <w:lang w:val="el-GR"/>
        </w:rPr>
      </w:pPr>
      <w:r>
        <w:rPr>
          <w:rFonts w:ascii="Cambria" w:hAnsi="Cambria"/>
          <w:lang w:val="el-GR"/>
        </w:rPr>
        <w:br w:type="page"/>
      </w:r>
    </w:p>
    <w:p w14:paraId="2D4BA820"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2D4BA822" w14:textId="77777777" w:rsidTr="00C822F5">
        <w:tc>
          <w:tcPr>
            <w:tcW w:w="8472" w:type="dxa"/>
            <w:gridSpan w:val="2"/>
            <w:tcBorders>
              <w:bottom w:val="nil"/>
            </w:tcBorders>
            <w:shd w:val="clear" w:color="auto" w:fill="DDD9C3"/>
          </w:tcPr>
          <w:p w14:paraId="2D4BA821"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2D4BA828" w14:textId="77777777" w:rsidTr="00C822F5">
        <w:tc>
          <w:tcPr>
            <w:tcW w:w="8472" w:type="dxa"/>
            <w:gridSpan w:val="2"/>
            <w:tcBorders>
              <w:top w:val="nil"/>
            </w:tcBorders>
            <w:shd w:val="clear" w:color="auto" w:fill="DDD9C3"/>
          </w:tcPr>
          <w:p w14:paraId="2D4BA823"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2D4BA824"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2D4BA825"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2D4BA826"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2D4BA827"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2D4BA82F" w14:textId="77777777" w:rsidTr="00C822F5">
        <w:tc>
          <w:tcPr>
            <w:tcW w:w="8472" w:type="dxa"/>
            <w:gridSpan w:val="2"/>
          </w:tcPr>
          <w:p w14:paraId="2D4BA829" w14:textId="77777777" w:rsidR="005D23EB" w:rsidRPr="00946F8D" w:rsidRDefault="005D23EB" w:rsidP="00C822F5">
            <w:pPr>
              <w:widowControl w:val="0"/>
              <w:autoSpaceDE w:val="0"/>
              <w:autoSpaceDN w:val="0"/>
              <w:adjustRightInd w:val="0"/>
              <w:rPr>
                <w:rFonts w:ascii="Cambria" w:hAnsi="Cambria" w:cs="Arial"/>
                <w:color w:val="002060"/>
                <w:sz w:val="20"/>
                <w:szCs w:val="20"/>
                <w:lang w:val="en-GB"/>
              </w:rPr>
            </w:pPr>
          </w:p>
          <w:p w14:paraId="2D4BA82B" w14:textId="7E5F90AA" w:rsidR="00293C01" w:rsidRPr="00946F8D" w:rsidRDefault="00946F8D" w:rsidP="00C822F5">
            <w:pPr>
              <w:widowControl w:val="0"/>
              <w:autoSpaceDE w:val="0"/>
              <w:autoSpaceDN w:val="0"/>
              <w:adjustRightInd w:val="0"/>
              <w:rPr>
                <w:rFonts w:ascii="Cambria" w:hAnsi="Cambria" w:cs="Arial"/>
                <w:color w:val="002060"/>
                <w:sz w:val="20"/>
                <w:szCs w:val="20"/>
                <w:lang w:val="en-GB"/>
              </w:rPr>
            </w:pPr>
            <w:r w:rsidRPr="00946F8D">
              <w:rPr>
                <w:rFonts w:ascii="Cambria" w:hAnsi="Cambria" w:cs="Arial"/>
                <w:color w:val="002060"/>
                <w:sz w:val="20"/>
                <w:szCs w:val="20"/>
                <w:lang w:val="en-GB"/>
              </w:rPr>
              <w:t>Upon successful completion of the course, students will be able to understand the physical principles underlying the operation of electronic instruments and measurement systems used in diagnosis and therapy. They will also be capable of communicating with core scientists across the full spectrum of disciplines involved in Biomedical Technology and identifying the key characteristics of the instruments required for their future work.</w:t>
            </w:r>
          </w:p>
          <w:p w14:paraId="2D4BA82C" w14:textId="77777777" w:rsidR="00293C01" w:rsidRPr="00946F8D" w:rsidRDefault="00293C01" w:rsidP="00C822F5">
            <w:pPr>
              <w:widowControl w:val="0"/>
              <w:autoSpaceDE w:val="0"/>
              <w:autoSpaceDN w:val="0"/>
              <w:adjustRightInd w:val="0"/>
              <w:rPr>
                <w:rFonts w:ascii="Cambria" w:hAnsi="Cambria" w:cs="Arial"/>
                <w:color w:val="002060"/>
                <w:sz w:val="20"/>
                <w:szCs w:val="20"/>
                <w:lang w:val="en-GB"/>
              </w:rPr>
            </w:pPr>
          </w:p>
          <w:p w14:paraId="2D4BA82D" w14:textId="77777777" w:rsidR="00293C01" w:rsidRPr="00946F8D" w:rsidRDefault="00293C01" w:rsidP="00C822F5">
            <w:pPr>
              <w:widowControl w:val="0"/>
              <w:autoSpaceDE w:val="0"/>
              <w:autoSpaceDN w:val="0"/>
              <w:adjustRightInd w:val="0"/>
              <w:rPr>
                <w:rFonts w:ascii="Cambria" w:hAnsi="Cambria" w:cs="Arial"/>
                <w:color w:val="002060"/>
                <w:sz w:val="20"/>
                <w:szCs w:val="20"/>
                <w:lang w:val="en-GB"/>
              </w:rPr>
            </w:pPr>
          </w:p>
          <w:p w14:paraId="2D4BA82E" w14:textId="77777777" w:rsidR="005D23EB" w:rsidRPr="00946F8D" w:rsidRDefault="005D23EB" w:rsidP="00C822F5">
            <w:pPr>
              <w:widowControl w:val="0"/>
              <w:autoSpaceDE w:val="0"/>
              <w:autoSpaceDN w:val="0"/>
              <w:adjustRightInd w:val="0"/>
              <w:spacing w:after="60"/>
              <w:rPr>
                <w:rFonts w:ascii="Cambria" w:hAnsi="Cambria" w:cs="Arial"/>
                <w:color w:val="002060"/>
                <w:sz w:val="20"/>
                <w:szCs w:val="20"/>
                <w:lang w:val="en-GB"/>
              </w:rPr>
            </w:pPr>
          </w:p>
        </w:tc>
      </w:tr>
      <w:tr w:rsidR="005D23EB" w:rsidRPr="006403CB" w14:paraId="2D4BA831"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2D4BA830"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2D4BA833" w14:textId="77777777" w:rsidTr="00C822F5">
        <w:tc>
          <w:tcPr>
            <w:tcW w:w="8472" w:type="dxa"/>
            <w:gridSpan w:val="2"/>
            <w:tcBorders>
              <w:top w:val="nil"/>
              <w:bottom w:val="nil"/>
            </w:tcBorders>
            <w:shd w:val="clear" w:color="auto" w:fill="DDD9C3"/>
          </w:tcPr>
          <w:p w14:paraId="2D4BA832"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2D4BA845" w14:textId="77777777" w:rsidTr="00C822F5">
        <w:tblPrEx>
          <w:tblLook w:val="0000" w:firstRow="0" w:lastRow="0" w:firstColumn="0" w:lastColumn="0" w:noHBand="0" w:noVBand="0"/>
        </w:tblPrEx>
        <w:tc>
          <w:tcPr>
            <w:tcW w:w="3964" w:type="dxa"/>
            <w:tcBorders>
              <w:top w:val="nil"/>
              <w:right w:val="nil"/>
            </w:tcBorders>
            <w:shd w:val="clear" w:color="auto" w:fill="DDD9C3"/>
          </w:tcPr>
          <w:p w14:paraId="2D4BA83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2D4BA835"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2D4BA83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2D4BA837"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2D4BA838"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2D4BA83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2D4BA83A"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2D4BA83B"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2D4BA83C"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2D4BA83D"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2D4BA83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2D4BA83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2D4BA84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2D4BA841"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2D4BA842"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2D4BA843"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2D4BA844"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bl>
    <w:p w14:paraId="2D4BA846"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914133" w14:paraId="2D4BA858" w14:textId="77777777" w:rsidTr="00A56BAC">
        <w:trPr>
          <w:trHeight w:val="479"/>
        </w:trPr>
        <w:tc>
          <w:tcPr>
            <w:tcW w:w="8472" w:type="dxa"/>
          </w:tcPr>
          <w:p w14:paraId="2D4BA847" w14:textId="77777777" w:rsidR="00293C01" w:rsidRDefault="00293C01" w:rsidP="00293C01">
            <w:pPr>
              <w:rPr>
                <w:rFonts w:ascii="Cambria" w:hAnsi="Cambria" w:cs="Arial"/>
                <w:color w:val="002060"/>
                <w:sz w:val="20"/>
                <w:szCs w:val="20"/>
                <w:lang w:val="el-GR"/>
              </w:rPr>
            </w:pPr>
          </w:p>
          <w:p w14:paraId="2D4BA848" w14:textId="77777777" w:rsidR="003569A5" w:rsidRPr="00A56BAC" w:rsidRDefault="003569A5" w:rsidP="003569A5">
            <w:pPr>
              <w:widowControl w:val="0"/>
              <w:autoSpaceDE w:val="0"/>
              <w:autoSpaceDN w:val="0"/>
              <w:adjustRightInd w:val="0"/>
              <w:rPr>
                <w:rFonts w:ascii="Cambria" w:hAnsi="Cambria"/>
                <w:color w:val="002060"/>
                <w:u w:val="single"/>
                <w:lang w:val="en-GB"/>
              </w:rPr>
            </w:pPr>
            <w:r w:rsidRPr="00A56BAC">
              <w:rPr>
                <w:rFonts w:ascii="Cambria" w:hAnsi="Cambria"/>
                <w:color w:val="002060"/>
                <w:u w:val="single"/>
                <w:lang w:val="en-GB"/>
              </w:rPr>
              <w:t>Lectures:</w:t>
            </w:r>
          </w:p>
          <w:p w14:paraId="63A4CEE5" w14:textId="77777777" w:rsidR="00B12555" w:rsidRPr="00B12555" w:rsidRDefault="00B12555" w:rsidP="00B12555">
            <w:pPr>
              <w:pStyle w:val="ab"/>
              <w:widowControl w:val="0"/>
              <w:numPr>
                <w:ilvl w:val="0"/>
                <w:numId w:val="5"/>
              </w:numPr>
              <w:autoSpaceDE w:val="0"/>
              <w:autoSpaceDN w:val="0"/>
              <w:adjustRightInd w:val="0"/>
              <w:rPr>
                <w:rFonts w:ascii="Cambria" w:hAnsi="Cambria"/>
                <w:color w:val="002060"/>
                <w:lang w:val="en-US"/>
              </w:rPr>
            </w:pPr>
            <w:r w:rsidRPr="00B12555">
              <w:rPr>
                <w:rFonts w:ascii="Cambria" w:hAnsi="Cambria"/>
                <w:color w:val="002060"/>
                <w:lang w:val="en-US"/>
              </w:rPr>
              <w:t>• Introduction to Biomedical Technology Management</w:t>
            </w:r>
            <w:r w:rsidRPr="00B12555">
              <w:rPr>
                <w:rFonts w:ascii="Cambria" w:hAnsi="Cambria"/>
                <w:color w:val="002060"/>
                <w:lang w:val="en-US"/>
              </w:rPr>
              <w:br/>
              <w:t>• Biological Signals</w:t>
            </w:r>
            <w:r w:rsidRPr="00B12555">
              <w:rPr>
                <w:rFonts w:ascii="Cambria" w:hAnsi="Cambria"/>
                <w:color w:val="002060"/>
                <w:lang w:val="en-US"/>
              </w:rPr>
              <w:br/>
              <w:t>• General Characteristics of Measurement Systems</w:t>
            </w:r>
            <w:r w:rsidRPr="00B12555">
              <w:rPr>
                <w:rFonts w:ascii="Cambria" w:hAnsi="Cambria"/>
                <w:color w:val="002060"/>
                <w:lang w:val="en-US"/>
              </w:rPr>
              <w:br/>
              <w:t>• Input-Output Signal Transducers</w:t>
            </w:r>
            <w:r w:rsidRPr="00B12555">
              <w:rPr>
                <w:rFonts w:ascii="Cambria" w:hAnsi="Cambria"/>
                <w:color w:val="002060"/>
                <w:lang w:val="en-US"/>
              </w:rPr>
              <w:br/>
              <w:t>• Analog-Digital Electronics</w:t>
            </w:r>
            <w:r w:rsidRPr="00B12555">
              <w:rPr>
                <w:rFonts w:ascii="Cambria" w:hAnsi="Cambria"/>
                <w:color w:val="002060"/>
                <w:lang w:val="en-US"/>
              </w:rPr>
              <w:br/>
              <w:t>• Conductors, Insulators, Semiconductors</w:t>
            </w:r>
            <w:r w:rsidRPr="00B12555">
              <w:rPr>
                <w:rFonts w:ascii="Cambria" w:hAnsi="Cambria"/>
                <w:color w:val="002060"/>
                <w:lang w:val="en-US"/>
              </w:rPr>
              <w:br/>
              <w:t>• Basic Electronic Devices</w:t>
            </w:r>
            <w:r w:rsidRPr="00B12555">
              <w:rPr>
                <w:rFonts w:ascii="Cambria" w:hAnsi="Cambria"/>
                <w:color w:val="002060"/>
                <w:lang w:val="en-US"/>
              </w:rPr>
              <w:br/>
              <w:t>• Electrical Safety</w:t>
            </w:r>
            <w:r w:rsidRPr="00B12555">
              <w:rPr>
                <w:rFonts w:ascii="Cambria" w:hAnsi="Cambria"/>
                <w:color w:val="002060"/>
                <w:lang w:val="en-US"/>
              </w:rPr>
              <w:br/>
              <w:t>• Specialized Electronic Devices (Nuclear Electronics, Lasers, etc.)</w:t>
            </w:r>
            <w:r w:rsidRPr="00B12555">
              <w:rPr>
                <w:rFonts w:ascii="Cambria" w:hAnsi="Cambria"/>
                <w:color w:val="002060"/>
                <w:lang w:val="en-US"/>
              </w:rPr>
              <w:br/>
              <w:t>• Applications of Biomedical Technology in Therapy and Diagnosis</w:t>
            </w:r>
          </w:p>
          <w:p w14:paraId="44A20D52" w14:textId="77777777" w:rsidR="00B12555" w:rsidRPr="00B12555" w:rsidRDefault="00B12555" w:rsidP="00B12555">
            <w:pPr>
              <w:pStyle w:val="ab"/>
              <w:widowControl w:val="0"/>
              <w:numPr>
                <w:ilvl w:val="0"/>
                <w:numId w:val="5"/>
              </w:numPr>
              <w:autoSpaceDE w:val="0"/>
              <w:autoSpaceDN w:val="0"/>
              <w:adjustRightInd w:val="0"/>
              <w:rPr>
                <w:rFonts w:ascii="Cambria" w:hAnsi="Cambria"/>
                <w:color w:val="002060"/>
                <w:lang w:val="en-US"/>
              </w:rPr>
            </w:pPr>
            <w:r w:rsidRPr="00B12555">
              <w:rPr>
                <w:rFonts w:ascii="Cambria" w:hAnsi="Cambria"/>
                <w:b/>
                <w:bCs/>
                <w:color w:val="002060"/>
                <w:lang w:val="en-US"/>
              </w:rPr>
              <w:t>Laboratory:</w:t>
            </w:r>
            <w:r w:rsidRPr="00B12555">
              <w:rPr>
                <w:rFonts w:ascii="Cambria" w:hAnsi="Cambria"/>
                <w:color w:val="002060"/>
                <w:lang w:val="en-US"/>
              </w:rPr>
              <w:br/>
              <w:t>• Measurement Instruments – Oscilloscope</w:t>
            </w:r>
            <w:r w:rsidRPr="00B12555">
              <w:rPr>
                <w:rFonts w:ascii="Cambria" w:hAnsi="Cambria"/>
                <w:color w:val="002060"/>
                <w:lang w:val="en-US"/>
              </w:rPr>
              <w:br/>
              <w:t>• Power Supply Devices – Electrical Safety</w:t>
            </w:r>
            <w:r w:rsidRPr="00B12555">
              <w:rPr>
                <w:rFonts w:ascii="Cambria" w:hAnsi="Cambria"/>
                <w:color w:val="002060"/>
                <w:lang w:val="en-US"/>
              </w:rPr>
              <w:br/>
              <w:t>• Sensors for Detection and Measurement of Biological Signals</w:t>
            </w:r>
          </w:p>
          <w:p w14:paraId="2D4BA857" w14:textId="77777777" w:rsidR="00055F53" w:rsidRPr="00B12555" w:rsidRDefault="00055F53" w:rsidP="00293C01">
            <w:pPr>
              <w:rPr>
                <w:rFonts w:ascii="Cambria" w:hAnsi="Cambria" w:cs="Arial"/>
                <w:color w:val="002060"/>
                <w:sz w:val="20"/>
                <w:szCs w:val="20"/>
              </w:rPr>
            </w:pPr>
          </w:p>
        </w:tc>
      </w:tr>
    </w:tbl>
    <w:p w14:paraId="2D4BA859" w14:textId="77777777" w:rsidR="00055F53" w:rsidRPr="00055F53"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2D4BA85A"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2D4BA85D" w14:textId="77777777" w:rsidTr="00C822F5">
        <w:tc>
          <w:tcPr>
            <w:tcW w:w="3306" w:type="dxa"/>
            <w:shd w:val="clear" w:color="auto" w:fill="DDD9C3"/>
          </w:tcPr>
          <w:p w14:paraId="2D4BA85B"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2D4BA85C" w14:textId="77777777" w:rsidR="005D23EB" w:rsidRPr="006403CB" w:rsidRDefault="003569A5" w:rsidP="00AB7E8B">
            <w:pPr>
              <w:spacing w:after="200" w:line="276" w:lineRule="auto"/>
              <w:rPr>
                <w:rFonts w:ascii="Cambria" w:hAnsi="Cambria"/>
                <w:iCs/>
                <w:color w:val="002060"/>
                <w:lang w:val="en-GB"/>
              </w:rPr>
            </w:pPr>
            <w:r>
              <w:rPr>
                <w:rFonts w:ascii="Cambria" w:hAnsi="Cambria"/>
                <w:iCs/>
                <w:color w:val="002060"/>
                <w:lang w:val="en-GB"/>
              </w:rPr>
              <w:t>Face to face</w:t>
            </w:r>
          </w:p>
        </w:tc>
      </w:tr>
      <w:tr w:rsidR="005D23EB" w:rsidRPr="006403CB" w14:paraId="2D4BA860" w14:textId="77777777" w:rsidTr="00C822F5">
        <w:tc>
          <w:tcPr>
            <w:tcW w:w="3306" w:type="dxa"/>
            <w:shd w:val="clear" w:color="auto" w:fill="DDD9C3"/>
          </w:tcPr>
          <w:p w14:paraId="2D4BA85E"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lastRenderedPageBreak/>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2D4BA85F" w14:textId="4BA299A2" w:rsidR="005D23EB" w:rsidRPr="005427F4" w:rsidRDefault="00C244A5" w:rsidP="00C244A5">
            <w:pPr>
              <w:spacing w:after="200" w:line="276" w:lineRule="auto"/>
              <w:rPr>
                <w:rFonts w:ascii="Cambria" w:hAnsi="Cambria" w:cs="Arial"/>
                <w:sz w:val="20"/>
                <w:szCs w:val="20"/>
                <w:lang w:val="en-GB"/>
              </w:rPr>
            </w:pPr>
            <w:r w:rsidRPr="00C244A5">
              <w:rPr>
                <w:rFonts w:ascii="Cambria" w:hAnsi="Cambria"/>
                <w:iCs/>
                <w:color w:val="002060"/>
                <w:lang w:val="en-GB"/>
              </w:rPr>
              <w:t>Presentations of scientific material, including all laboratory exercises and lectures in PowerPoint format.</w:t>
            </w:r>
          </w:p>
        </w:tc>
      </w:tr>
      <w:tr w:rsidR="005D23EB" w:rsidRPr="006403CB" w14:paraId="2D4BA88B" w14:textId="77777777" w:rsidTr="00C822F5">
        <w:tc>
          <w:tcPr>
            <w:tcW w:w="3306" w:type="dxa"/>
            <w:shd w:val="clear" w:color="auto" w:fill="DDD9C3"/>
          </w:tcPr>
          <w:p w14:paraId="2D4BA86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2D4BA862"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2D4BA863"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D4BA864" w14:textId="77777777" w:rsidR="005D23EB" w:rsidRPr="006403CB" w:rsidRDefault="005D23EB" w:rsidP="00C822F5">
            <w:pPr>
              <w:jc w:val="both"/>
              <w:rPr>
                <w:rFonts w:ascii="Cambria" w:hAnsi="Cambria" w:cs="Arial"/>
                <w:i/>
                <w:sz w:val="16"/>
                <w:szCs w:val="16"/>
                <w:lang w:val="en-GB"/>
              </w:rPr>
            </w:pPr>
          </w:p>
          <w:p w14:paraId="2D4BA865"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2D4BA868"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D4BA866"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D4BA867" w14:textId="77777777"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proofErr w:type="spellStart"/>
                  <w:r w:rsidRPr="00206BAF">
                    <w:rPr>
                      <w:rFonts w:ascii="Cambria" w:hAnsi="Cambria" w:cs="Arial"/>
                      <w:b/>
                      <w:i/>
                      <w:sz w:val="20"/>
                      <w:szCs w:val="20"/>
                      <w:lang w:val="en-GB"/>
                    </w:rPr>
                    <w:t>orkload</w:t>
                  </w:r>
                  <w:proofErr w:type="spellEnd"/>
                  <w:r>
                    <w:rPr>
                      <w:rFonts w:ascii="Cambria" w:hAnsi="Cambria" w:cs="Arial"/>
                      <w:b/>
                      <w:i/>
                      <w:sz w:val="20"/>
                      <w:szCs w:val="20"/>
                      <w:lang w:val="en-GB"/>
                    </w:rPr>
                    <w:t xml:space="preserve"> of each students group (two groups per </w:t>
                  </w:r>
                  <w:r>
                    <w:rPr>
                      <w:rFonts w:ascii="Cambria" w:hAnsi="Cambria" w:cs="Arial"/>
                      <w:b/>
                      <w:i/>
                      <w:sz w:val="20"/>
                      <w:szCs w:val="20"/>
                    </w:rPr>
                    <w:t>semester</w:t>
                  </w:r>
                  <w:r>
                    <w:rPr>
                      <w:rFonts w:ascii="Cambria" w:hAnsi="Cambria" w:cs="Arial"/>
                      <w:b/>
                      <w:i/>
                      <w:sz w:val="20"/>
                      <w:szCs w:val="20"/>
                      <w:lang w:val="en-GB"/>
                    </w:rPr>
                    <w:t>)</w:t>
                  </w:r>
                </w:p>
              </w:tc>
            </w:tr>
            <w:tr w:rsidR="005D23EB" w:rsidRPr="006403CB" w14:paraId="2D4BA86B" w14:textId="77777777" w:rsidTr="00206BAF">
              <w:tc>
                <w:tcPr>
                  <w:tcW w:w="2467" w:type="dxa"/>
                  <w:tcBorders>
                    <w:top w:val="single" w:sz="4" w:space="0" w:color="auto"/>
                    <w:left w:val="single" w:sz="4" w:space="0" w:color="auto"/>
                    <w:bottom w:val="single" w:sz="4" w:space="0" w:color="auto"/>
                    <w:right w:val="single" w:sz="4" w:space="0" w:color="auto"/>
                  </w:tcBorders>
                </w:tcPr>
                <w:p w14:paraId="2D4BA869" w14:textId="77777777" w:rsidR="005D23EB" w:rsidRPr="005427F4" w:rsidRDefault="003569A5" w:rsidP="00C822F5">
                  <w:pPr>
                    <w:rPr>
                      <w:rFonts w:ascii="Cambria" w:hAnsi="Cambria"/>
                      <w:iCs/>
                      <w:sz w:val="20"/>
                      <w:lang w:val="en-GB"/>
                    </w:rPr>
                  </w:pPr>
                  <w:r>
                    <w:rPr>
                      <w:rFonts w:ascii="Cambria" w:hAnsi="Cambria"/>
                      <w:iCs/>
                      <w:sz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2D4BA86A" w14:textId="77777777" w:rsidR="005D23EB" w:rsidRPr="005427F4" w:rsidRDefault="003569A5" w:rsidP="00206BAF">
                  <w:pPr>
                    <w:jc w:val="center"/>
                    <w:rPr>
                      <w:rFonts w:ascii="Cambria" w:hAnsi="Cambria" w:cs="Arial"/>
                      <w:sz w:val="20"/>
                      <w:lang w:val="en-GB"/>
                    </w:rPr>
                  </w:pPr>
                  <w:r>
                    <w:rPr>
                      <w:rFonts w:ascii="Cambria" w:hAnsi="Cambria" w:cs="Arial"/>
                      <w:sz w:val="20"/>
                      <w:lang w:val="en-GB"/>
                    </w:rPr>
                    <w:t>20</w:t>
                  </w:r>
                </w:p>
              </w:tc>
            </w:tr>
            <w:tr w:rsidR="005D23EB" w:rsidRPr="006403CB" w14:paraId="2D4BA86E" w14:textId="77777777" w:rsidTr="00206BAF">
              <w:tc>
                <w:tcPr>
                  <w:tcW w:w="2467" w:type="dxa"/>
                  <w:tcBorders>
                    <w:top w:val="single" w:sz="4" w:space="0" w:color="auto"/>
                    <w:left w:val="single" w:sz="4" w:space="0" w:color="auto"/>
                    <w:bottom w:val="single" w:sz="4" w:space="0" w:color="auto"/>
                    <w:right w:val="single" w:sz="4" w:space="0" w:color="auto"/>
                  </w:tcBorders>
                </w:tcPr>
                <w:p w14:paraId="2D4BA86C" w14:textId="77777777" w:rsidR="005D23EB" w:rsidRPr="005427F4" w:rsidRDefault="003569A5" w:rsidP="00C822F5">
                  <w:pPr>
                    <w:rPr>
                      <w:rFonts w:ascii="Cambria" w:hAnsi="Cambria"/>
                      <w:iCs/>
                      <w:sz w:val="20"/>
                      <w:lang w:val="en-GB"/>
                    </w:rPr>
                  </w:pPr>
                  <w:r>
                    <w:rPr>
                      <w:rFonts w:ascii="Cambria" w:hAnsi="Cambria"/>
                      <w:iCs/>
                      <w:sz w:val="20"/>
                      <w:lang w:val="en-GB"/>
                    </w:rPr>
                    <w:t>Lab</w:t>
                  </w:r>
                </w:p>
              </w:tc>
              <w:tc>
                <w:tcPr>
                  <w:tcW w:w="2468" w:type="dxa"/>
                  <w:tcBorders>
                    <w:top w:val="single" w:sz="4" w:space="0" w:color="auto"/>
                    <w:left w:val="single" w:sz="4" w:space="0" w:color="auto"/>
                    <w:bottom w:val="single" w:sz="4" w:space="0" w:color="auto"/>
                    <w:right w:val="single" w:sz="4" w:space="0" w:color="auto"/>
                  </w:tcBorders>
                </w:tcPr>
                <w:p w14:paraId="2D4BA86D" w14:textId="77777777" w:rsidR="005D23EB" w:rsidRPr="005427F4" w:rsidRDefault="003569A5" w:rsidP="00206BAF">
                  <w:pPr>
                    <w:jc w:val="center"/>
                    <w:rPr>
                      <w:rFonts w:ascii="Cambria" w:hAnsi="Cambria" w:cs="Arial"/>
                      <w:sz w:val="20"/>
                      <w:lang w:val="en-GB"/>
                    </w:rPr>
                  </w:pPr>
                  <w:r>
                    <w:rPr>
                      <w:rFonts w:ascii="Cambria" w:hAnsi="Cambria" w:cs="Arial"/>
                      <w:sz w:val="20"/>
                      <w:lang w:val="en-GB"/>
                    </w:rPr>
                    <w:t>6</w:t>
                  </w:r>
                </w:p>
              </w:tc>
            </w:tr>
            <w:tr w:rsidR="00F8197B" w:rsidRPr="006403CB" w14:paraId="2D4BA871" w14:textId="77777777" w:rsidTr="00206BAF">
              <w:tc>
                <w:tcPr>
                  <w:tcW w:w="2467" w:type="dxa"/>
                  <w:tcBorders>
                    <w:top w:val="single" w:sz="4" w:space="0" w:color="auto"/>
                    <w:left w:val="single" w:sz="4" w:space="0" w:color="auto"/>
                    <w:bottom w:val="single" w:sz="4" w:space="0" w:color="auto"/>
                    <w:right w:val="single" w:sz="4" w:space="0" w:color="auto"/>
                  </w:tcBorders>
                </w:tcPr>
                <w:p w14:paraId="2D4BA86F" w14:textId="48B44B7F" w:rsidR="00F8197B" w:rsidRPr="005427F4" w:rsidRDefault="00F8197B" w:rsidP="00C822F5">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D4BA870" w14:textId="77777777" w:rsidR="00F8197B" w:rsidRPr="005427F4" w:rsidRDefault="00F8197B" w:rsidP="00206BAF">
                  <w:pPr>
                    <w:jc w:val="center"/>
                    <w:rPr>
                      <w:rFonts w:ascii="Cambria" w:hAnsi="Cambria" w:cs="Arial"/>
                      <w:sz w:val="20"/>
                      <w:lang w:val="en-GB"/>
                    </w:rPr>
                  </w:pPr>
                </w:p>
              </w:tc>
            </w:tr>
            <w:tr w:rsidR="005D23EB" w:rsidRPr="006403CB" w14:paraId="2D4BA874" w14:textId="77777777" w:rsidTr="00206BAF">
              <w:tc>
                <w:tcPr>
                  <w:tcW w:w="2467" w:type="dxa"/>
                  <w:tcBorders>
                    <w:top w:val="single" w:sz="4" w:space="0" w:color="auto"/>
                    <w:left w:val="single" w:sz="4" w:space="0" w:color="auto"/>
                    <w:bottom w:val="single" w:sz="4" w:space="0" w:color="auto"/>
                    <w:right w:val="single" w:sz="4" w:space="0" w:color="auto"/>
                  </w:tcBorders>
                </w:tcPr>
                <w:p w14:paraId="2D4BA872" w14:textId="77777777" w:rsidR="005D23EB" w:rsidRPr="005427F4" w:rsidRDefault="005D23EB" w:rsidP="00C822F5">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D4BA873" w14:textId="77777777" w:rsidR="005D23EB" w:rsidRPr="005427F4" w:rsidRDefault="005D23EB" w:rsidP="00206BAF">
                  <w:pPr>
                    <w:jc w:val="center"/>
                    <w:rPr>
                      <w:rFonts w:ascii="Cambria" w:hAnsi="Cambria" w:cs="Arial"/>
                      <w:sz w:val="20"/>
                      <w:lang w:val="en-GB"/>
                    </w:rPr>
                  </w:pPr>
                </w:p>
              </w:tc>
            </w:tr>
            <w:tr w:rsidR="005D23EB" w:rsidRPr="006403CB" w14:paraId="2D4BA877" w14:textId="77777777" w:rsidTr="00206BAF">
              <w:tc>
                <w:tcPr>
                  <w:tcW w:w="2467" w:type="dxa"/>
                  <w:tcBorders>
                    <w:top w:val="single" w:sz="4" w:space="0" w:color="auto"/>
                    <w:left w:val="single" w:sz="4" w:space="0" w:color="auto"/>
                    <w:bottom w:val="single" w:sz="4" w:space="0" w:color="auto"/>
                    <w:right w:val="single" w:sz="4" w:space="0" w:color="auto"/>
                  </w:tcBorders>
                </w:tcPr>
                <w:p w14:paraId="2D4BA875" w14:textId="77777777" w:rsidR="005D23EB" w:rsidRPr="005427F4" w:rsidRDefault="005D23EB" w:rsidP="00C822F5">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D4BA876" w14:textId="77777777" w:rsidR="005D23EB" w:rsidRPr="005427F4" w:rsidRDefault="005D23EB" w:rsidP="00206BAF">
                  <w:pPr>
                    <w:jc w:val="center"/>
                    <w:rPr>
                      <w:rFonts w:ascii="Cambria" w:hAnsi="Cambria" w:cs="Arial"/>
                      <w:sz w:val="20"/>
                      <w:lang w:val="en-GB"/>
                    </w:rPr>
                  </w:pPr>
                </w:p>
              </w:tc>
            </w:tr>
            <w:tr w:rsidR="005D23EB" w:rsidRPr="006403CB" w14:paraId="2D4BA87A" w14:textId="77777777" w:rsidTr="00206BAF">
              <w:tc>
                <w:tcPr>
                  <w:tcW w:w="2467" w:type="dxa"/>
                  <w:tcBorders>
                    <w:top w:val="single" w:sz="4" w:space="0" w:color="auto"/>
                    <w:left w:val="single" w:sz="4" w:space="0" w:color="auto"/>
                    <w:bottom w:val="single" w:sz="4" w:space="0" w:color="auto"/>
                    <w:right w:val="single" w:sz="4" w:space="0" w:color="auto"/>
                  </w:tcBorders>
                </w:tcPr>
                <w:p w14:paraId="2D4BA878" w14:textId="77777777" w:rsidR="005D23EB" w:rsidRPr="005427F4" w:rsidRDefault="005D23EB" w:rsidP="00AB7E8B">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D4BA879" w14:textId="77777777" w:rsidR="005D23EB" w:rsidRPr="005427F4" w:rsidRDefault="005D23EB" w:rsidP="00206BAF">
                  <w:pPr>
                    <w:jc w:val="center"/>
                    <w:rPr>
                      <w:rFonts w:ascii="Cambria" w:hAnsi="Cambria" w:cs="Arial"/>
                      <w:sz w:val="20"/>
                      <w:lang w:val="en-GB"/>
                    </w:rPr>
                  </w:pPr>
                </w:p>
              </w:tc>
            </w:tr>
            <w:tr w:rsidR="005D23EB" w:rsidRPr="006403CB" w14:paraId="2D4BA87D" w14:textId="77777777" w:rsidTr="00206BAF">
              <w:tc>
                <w:tcPr>
                  <w:tcW w:w="2467" w:type="dxa"/>
                  <w:tcBorders>
                    <w:top w:val="single" w:sz="4" w:space="0" w:color="auto"/>
                    <w:left w:val="single" w:sz="4" w:space="0" w:color="auto"/>
                    <w:bottom w:val="single" w:sz="4" w:space="0" w:color="auto"/>
                    <w:right w:val="single" w:sz="4" w:space="0" w:color="auto"/>
                  </w:tcBorders>
                </w:tcPr>
                <w:p w14:paraId="2D4BA87B" w14:textId="77777777" w:rsidR="005D23EB" w:rsidRPr="005427F4" w:rsidRDefault="005D23EB" w:rsidP="00C822F5">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D4BA87C" w14:textId="77777777" w:rsidR="005D23EB" w:rsidRPr="005427F4" w:rsidRDefault="005D23EB" w:rsidP="00AB7E8B">
                  <w:pPr>
                    <w:jc w:val="center"/>
                    <w:rPr>
                      <w:rFonts w:ascii="Cambria" w:hAnsi="Cambria" w:cs="Arial"/>
                      <w:sz w:val="20"/>
                      <w:lang w:val="en-GB"/>
                    </w:rPr>
                  </w:pPr>
                </w:p>
              </w:tc>
            </w:tr>
            <w:tr w:rsidR="005D23EB" w:rsidRPr="006403CB" w14:paraId="2D4BA880" w14:textId="77777777" w:rsidTr="00206BAF">
              <w:tc>
                <w:tcPr>
                  <w:tcW w:w="2467" w:type="dxa"/>
                  <w:tcBorders>
                    <w:top w:val="single" w:sz="4" w:space="0" w:color="auto"/>
                    <w:left w:val="single" w:sz="4" w:space="0" w:color="auto"/>
                    <w:bottom w:val="single" w:sz="4" w:space="0" w:color="auto"/>
                    <w:right w:val="single" w:sz="4" w:space="0" w:color="auto"/>
                  </w:tcBorders>
                </w:tcPr>
                <w:p w14:paraId="2D4BA87E" w14:textId="77777777" w:rsidR="005D23EB" w:rsidRPr="005427F4" w:rsidRDefault="005D23EB" w:rsidP="00C822F5">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D4BA87F" w14:textId="77777777" w:rsidR="005D23EB" w:rsidRPr="005427F4" w:rsidRDefault="005D23EB" w:rsidP="00C822F5">
                  <w:pPr>
                    <w:rPr>
                      <w:rFonts w:ascii="Cambria" w:hAnsi="Cambria" w:cs="Arial"/>
                      <w:i/>
                      <w:sz w:val="20"/>
                      <w:lang w:val="en-GB"/>
                    </w:rPr>
                  </w:pPr>
                </w:p>
              </w:tc>
            </w:tr>
            <w:tr w:rsidR="005D23EB" w:rsidRPr="006403CB" w14:paraId="2D4BA883" w14:textId="77777777" w:rsidTr="00206BAF">
              <w:tc>
                <w:tcPr>
                  <w:tcW w:w="2467" w:type="dxa"/>
                  <w:tcBorders>
                    <w:top w:val="single" w:sz="4" w:space="0" w:color="auto"/>
                    <w:left w:val="single" w:sz="4" w:space="0" w:color="auto"/>
                    <w:bottom w:val="single" w:sz="4" w:space="0" w:color="auto"/>
                    <w:right w:val="single" w:sz="4" w:space="0" w:color="auto"/>
                  </w:tcBorders>
                </w:tcPr>
                <w:p w14:paraId="2D4BA881" w14:textId="77777777" w:rsidR="005D23EB" w:rsidRPr="005427F4" w:rsidRDefault="005D23EB" w:rsidP="00C822F5">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D4BA882" w14:textId="77777777" w:rsidR="005D23EB" w:rsidRPr="005427F4" w:rsidRDefault="005D23EB" w:rsidP="00C822F5">
                  <w:pPr>
                    <w:rPr>
                      <w:rFonts w:ascii="Cambria" w:hAnsi="Cambria" w:cs="Arial"/>
                      <w:i/>
                      <w:sz w:val="20"/>
                      <w:lang w:val="en-GB"/>
                    </w:rPr>
                  </w:pPr>
                </w:p>
              </w:tc>
            </w:tr>
            <w:tr w:rsidR="005D23EB" w:rsidRPr="006403CB" w14:paraId="2D4BA886" w14:textId="77777777" w:rsidTr="00206BAF">
              <w:tc>
                <w:tcPr>
                  <w:tcW w:w="2467" w:type="dxa"/>
                  <w:tcBorders>
                    <w:top w:val="single" w:sz="4" w:space="0" w:color="auto"/>
                    <w:left w:val="single" w:sz="4" w:space="0" w:color="auto"/>
                    <w:bottom w:val="single" w:sz="4" w:space="0" w:color="auto"/>
                    <w:right w:val="single" w:sz="4" w:space="0" w:color="auto"/>
                  </w:tcBorders>
                </w:tcPr>
                <w:p w14:paraId="2D4BA884" w14:textId="77777777" w:rsidR="005D23EB" w:rsidRPr="00E12C0B" w:rsidRDefault="005D23EB" w:rsidP="00C822F5">
                  <w:pPr>
                    <w:rPr>
                      <w:rFonts w:ascii="Cambria" w:hAnsi="Cambria"/>
                      <w:iCs/>
                      <w:sz w:val="20"/>
                    </w:rPr>
                  </w:pPr>
                </w:p>
              </w:tc>
              <w:tc>
                <w:tcPr>
                  <w:tcW w:w="2468" w:type="dxa"/>
                  <w:tcBorders>
                    <w:top w:val="single" w:sz="4" w:space="0" w:color="auto"/>
                    <w:left w:val="single" w:sz="4" w:space="0" w:color="auto"/>
                    <w:bottom w:val="single" w:sz="4" w:space="0" w:color="auto"/>
                    <w:right w:val="single" w:sz="4" w:space="0" w:color="auto"/>
                  </w:tcBorders>
                </w:tcPr>
                <w:p w14:paraId="2D4BA885" w14:textId="77777777" w:rsidR="005D23EB" w:rsidRPr="005427F4" w:rsidRDefault="00E12C0B" w:rsidP="00206BAF">
                  <w:pPr>
                    <w:jc w:val="center"/>
                    <w:rPr>
                      <w:rFonts w:ascii="Cambria" w:hAnsi="Cambria" w:cs="Arial"/>
                      <w:sz w:val="20"/>
                      <w:lang w:val="en-GB"/>
                    </w:rPr>
                  </w:pPr>
                  <w:r>
                    <w:rPr>
                      <w:rFonts w:ascii="Cambria" w:hAnsi="Cambria" w:cs="Arial"/>
                      <w:sz w:val="20"/>
                      <w:lang w:val="en-GB"/>
                    </w:rPr>
                    <w:t>26</w:t>
                  </w:r>
                </w:p>
              </w:tc>
            </w:tr>
            <w:tr w:rsidR="005D23EB" w:rsidRPr="006403CB" w14:paraId="2D4BA889" w14:textId="77777777" w:rsidTr="00206BAF">
              <w:tc>
                <w:tcPr>
                  <w:tcW w:w="2467" w:type="dxa"/>
                  <w:tcBorders>
                    <w:top w:val="single" w:sz="4" w:space="0" w:color="auto"/>
                    <w:left w:val="single" w:sz="4" w:space="0" w:color="auto"/>
                    <w:bottom w:val="single" w:sz="4" w:space="0" w:color="auto"/>
                    <w:right w:val="single" w:sz="4" w:space="0" w:color="auto"/>
                  </w:tcBorders>
                </w:tcPr>
                <w:p w14:paraId="2D4BA887" w14:textId="77777777" w:rsidR="005D23EB" w:rsidRPr="005427F4" w:rsidRDefault="005D23EB" w:rsidP="00C822F5">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2D4BA888" w14:textId="77777777" w:rsidR="005D23EB" w:rsidRPr="005427F4" w:rsidRDefault="005D23EB" w:rsidP="00206BAF">
                  <w:pPr>
                    <w:jc w:val="center"/>
                    <w:rPr>
                      <w:rFonts w:ascii="Cambria" w:hAnsi="Cambria" w:cs="Arial"/>
                      <w:b/>
                      <w:i/>
                      <w:sz w:val="20"/>
                      <w:lang w:val="en-GB"/>
                    </w:rPr>
                  </w:pPr>
                </w:p>
              </w:tc>
            </w:tr>
          </w:tbl>
          <w:p w14:paraId="2D4BA88A" w14:textId="77777777" w:rsidR="005D23EB" w:rsidRPr="006403CB" w:rsidRDefault="005D23EB" w:rsidP="00C822F5">
            <w:pPr>
              <w:rPr>
                <w:rFonts w:ascii="Cambria" w:hAnsi="Cambria" w:cs="Tahoma"/>
                <w:lang w:val="en-GB"/>
              </w:rPr>
            </w:pPr>
          </w:p>
        </w:tc>
      </w:tr>
      <w:tr w:rsidR="005D23EB" w:rsidRPr="006403CB" w14:paraId="2D4BA8A0" w14:textId="77777777" w:rsidTr="00C822F5">
        <w:tc>
          <w:tcPr>
            <w:tcW w:w="3306" w:type="dxa"/>
          </w:tcPr>
          <w:p w14:paraId="2D4BA88C"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2D4BA88D"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2D4BA88E" w14:textId="77777777" w:rsidR="005D23EB" w:rsidRPr="006403CB" w:rsidRDefault="005D23EB" w:rsidP="00C822F5">
            <w:pPr>
              <w:jc w:val="both"/>
              <w:rPr>
                <w:rFonts w:ascii="Cambria" w:hAnsi="Cambria" w:cs="Arial"/>
                <w:i/>
                <w:sz w:val="16"/>
                <w:szCs w:val="16"/>
                <w:lang w:val="en-GB"/>
              </w:rPr>
            </w:pPr>
          </w:p>
          <w:p w14:paraId="2D4BA88F"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2D4BA890" w14:textId="77777777" w:rsidR="005D23EB" w:rsidRPr="006403CB" w:rsidRDefault="005D23EB" w:rsidP="00C822F5">
            <w:pPr>
              <w:jc w:val="both"/>
              <w:rPr>
                <w:rFonts w:ascii="Cambria" w:hAnsi="Cambria" w:cs="Arial"/>
                <w:i/>
                <w:sz w:val="16"/>
                <w:szCs w:val="16"/>
                <w:lang w:val="en-GB"/>
              </w:rPr>
            </w:pPr>
          </w:p>
          <w:p w14:paraId="2D4BA89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2D4BA892" w14:textId="77777777" w:rsidR="005D23EB" w:rsidRPr="005427F4" w:rsidRDefault="005D23EB" w:rsidP="00C822F5">
            <w:pPr>
              <w:rPr>
                <w:rFonts w:ascii="Cambria" w:hAnsi="Cambria" w:cs="Arial"/>
                <w:color w:val="002060"/>
                <w:sz w:val="20"/>
                <w:lang w:val="en-GB"/>
              </w:rPr>
            </w:pPr>
          </w:p>
          <w:p w14:paraId="2D4BA896" w14:textId="600C18FF" w:rsidR="005D23EB" w:rsidRPr="006403CB" w:rsidRDefault="00FD5A1E" w:rsidP="00C822F5">
            <w:pPr>
              <w:rPr>
                <w:rFonts w:ascii="Cambria" w:hAnsi="Cambria" w:cs="Arial"/>
                <w:color w:val="002060"/>
                <w:lang w:val="en-GB"/>
              </w:rPr>
            </w:pPr>
            <w:r w:rsidRPr="00FD5A1E">
              <w:rPr>
                <w:rFonts w:ascii="Cambria" w:hAnsi="Cambria" w:cs="Arial"/>
                <w:color w:val="002060"/>
              </w:rPr>
              <w:t>Written final examination consisting of multiple-choice questions and topic analysis or presentation of an individual specialized project.</w:t>
            </w:r>
          </w:p>
          <w:p w14:paraId="2D4BA897" w14:textId="77777777" w:rsidR="005D23EB" w:rsidRPr="006403CB" w:rsidRDefault="005D23EB" w:rsidP="00C822F5">
            <w:pPr>
              <w:rPr>
                <w:rFonts w:ascii="Cambria" w:hAnsi="Cambria" w:cs="Arial"/>
                <w:color w:val="002060"/>
                <w:lang w:val="en-GB"/>
              </w:rPr>
            </w:pPr>
          </w:p>
          <w:p w14:paraId="2D4BA898" w14:textId="77777777" w:rsidR="005D23EB" w:rsidRPr="006403CB" w:rsidRDefault="005D23EB" w:rsidP="00C822F5">
            <w:pPr>
              <w:rPr>
                <w:rFonts w:ascii="Cambria" w:hAnsi="Cambria" w:cs="Arial"/>
                <w:color w:val="002060"/>
                <w:lang w:val="en-GB"/>
              </w:rPr>
            </w:pPr>
          </w:p>
          <w:p w14:paraId="2D4BA899" w14:textId="77777777" w:rsidR="005D23EB" w:rsidRPr="006403CB" w:rsidRDefault="005D23EB" w:rsidP="00C822F5">
            <w:pPr>
              <w:rPr>
                <w:rFonts w:ascii="Cambria" w:hAnsi="Cambria" w:cs="Arial"/>
                <w:color w:val="002060"/>
                <w:lang w:val="en-GB"/>
              </w:rPr>
            </w:pPr>
          </w:p>
          <w:p w14:paraId="2D4BA89A" w14:textId="77777777" w:rsidR="005D23EB" w:rsidRPr="006403CB" w:rsidRDefault="005D23EB" w:rsidP="00C822F5">
            <w:pPr>
              <w:rPr>
                <w:rFonts w:ascii="Cambria" w:hAnsi="Cambria" w:cs="Arial"/>
                <w:color w:val="002060"/>
                <w:lang w:val="en-GB"/>
              </w:rPr>
            </w:pPr>
          </w:p>
          <w:p w14:paraId="2D4BA89B" w14:textId="77777777" w:rsidR="005D23EB" w:rsidRPr="006403CB" w:rsidRDefault="005D23EB" w:rsidP="00C822F5">
            <w:pPr>
              <w:rPr>
                <w:rFonts w:ascii="Cambria" w:hAnsi="Cambria" w:cs="Arial"/>
                <w:color w:val="002060"/>
                <w:lang w:val="en-GB"/>
              </w:rPr>
            </w:pPr>
          </w:p>
          <w:p w14:paraId="2D4BA89C" w14:textId="77777777" w:rsidR="005D23EB" w:rsidRPr="006403CB" w:rsidRDefault="005D23EB" w:rsidP="00C822F5">
            <w:pPr>
              <w:rPr>
                <w:rFonts w:ascii="Cambria" w:hAnsi="Cambria" w:cs="Arial"/>
                <w:color w:val="002060"/>
                <w:lang w:val="en-GB"/>
              </w:rPr>
            </w:pPr>
          </w:p>
          <w:p w14:paraId="2D4BA89D" w14:textId="77777777" w:rsidR="005D23EB" w:rsidRPr="006403CB" w:rsidRDefault="005D23EB" w:rsidP="00C822F5">
            <w:pPr>
              <w:rPr>
                <w:rFonts w:ascii="Cambria" w:hAnsi="Cambria" w:cs="Arial"/>
                <w:color w:val="002060"/>
                <w:lang w:val="en-GB"/>
              </w:rPr>
            </w:pPr>
          </w:p>
          <w:p w14:paraId="2D4BA89E" w14:textId="77777777" w:rsidR="005D23EB" w:rsidRPr="006403CB" w:rsidRDefault="005D23EB" w:rsidP="00C822F5">
            <w:pPr>
              <w:rPr>
                <w:rFonts w:ascii="Cambria" w:hAnsi="Cambria" w:cs="Arial"/>
                <w:color w:val="002060"/>
                <w:lang w:val="en-GB"/>
              </w:rPr>
            </w:pPr>
          </w:p>
          <w:p w14:paraId="2D4BA89F" w14:textId="77777777" w:rsidR="005D23EB" w:rsidRPr="006403CB" w:rsidRDefault="005D23EB" w:rsidP="00C822F5">
            <w:pPr>
              <w:rPr>
                <w:rFonts w:ascii="Cambria" w:hAnsi="Cambria" w:cs="Arial"/>
                <w:color w:val="002060"/>
                <w:lang w:val="en-GB"/>
              </w:rPr>
            </w:pPr>
          </w:p>
        </w:tc>
      </w:tr>
    </w:tbl>
    <w:p w14:paraId="2D4BA8A1" w14:textId="77777777" w:rsidR="005D23EB" w:rsidRPr="002740C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6403CB" w14:paraId="2D4BA8A4" w14:textId="77777777" w:rsidTr="00C822F5">
        <w:tc>
          <w:tcPr>
            <w:tcW w:w="8472" w:type="dxa"/>
          </w:tcPr>
          <w:p w14:paraId="410A1843" w14:textId="77777777" w:rsidR="007F795A" w:rsidRPr="007F795A" w:rsidRDefault="005427F4" w:rsidP="007F795A">
            <w:pPr>
              <w:jc w:val="both"/>
              <w:rPr>
                <w:rFonts w:ascii="Cambria" w:hAnsi="Cambria" w:cs="Arial"/>
                <w:color w:val="002060"/>
                <w:sz w:val="20"/>
                <w:szCs w:val="20"/>
              </w:rPr>
            </w:pPr>
            <w:r w:rsidRPr="002740C2">
              <w:rPr>
                <w:rFonts w:ascii="Calibri" w:hAnsi="Calibri" w:cs="Arial"/>
                <w:i/>
                <w:sz w:val="20"/>
                <w:szCs w:val="16"/>
                <w:lang w:val="en-GB"/>
              </w:rPr>
              <w:t>T</w:t>
            </w:r>
            <w:r w:rsidR="000C1D4F" w:rsidRPr="002740C2">
              <w:rPr>
                <w:rFonts w:ascii="Calibri" w:hAnsi="Calibri" w:cs="Arial"/>
                <w:i/>
                <w:sz w:val="20"/>
                <w:szCs w:val="16"/>
                <w:lang w:val="en-GB"/>
              </w:rPr>
              <w:t>eaching - study material:</w:t>
            </w:r>
            <w:r w:rsidR="00FE5C29">
              <w:rPr>
                <w:rFonts w:ascii="Cambria" w:hAnsi="Cambria" w:cs="Arial"/>
                <w:color w:val="002060"/>
                <w:sz w:val="20"/>
                <w:szCs w:val="20"/>
                <w:lang w:val="en-GB"/>
              </w:rPr>
              <w:t xml:space="preserve"> </w:t>
            </w:r>
            <w:r w:rsidR="007F795A" w:rsidRPr="007F795A">
              <w:rPr>
                <w:rFonts w:ascii="Cambria" w:hAnsi="Cambria" w:cs="Arial"/>
                <w:color w:val="002060"/>
                <w:sz w:val="20"/>
                <w:szCs w:val="20"/>
              </w:rPr>
              <w:t>Biomedical Technology (</w:t>
            </w:r>
            <w:proofErr w:type="spellStart"/>
            <w:r w:rsidR="007F795A" w:rsidRPr="007F795A">
              <w:rPr>
                <w:rFonts w:ascii="Cambria" w:hAnsi="Cambria" w:cs="Arial"/>
                <w:color w:val="002060"/>
                <w:sz w:val="20"/>
                <w:szCs w:val="20"/>
              </w:rPr>
              <w:t>Iordanis</w:t>
            </w:r>
            <w:proofErr w:type="spellEnd"/>
            <w:r w:rsidR="007F795A" w:rsidRPr="007F795A">
              <w:rPr>
                <w:rFonts w:ascii="Cambria" w:hAnsi="Cambria" w:cs="Arial"/>
                <w:color w:val="002060"/>
                <w:sz w:val="20"/>
                <w:szCs w:val="20"/>
              </w:rPr>
              <w:t xml:space="preserve"> N. </w:t>
            </w:r>
            <w:proofErr w:type="spellStart"/>
            <w:r w:rsidR="007F795A" w:rsidRPr="007F795A">
              <w:rPr>
                <w:rFonts w:ascii="Cambria" w:hAnsi="Cambria" w:cs="Arial"/>
                <w:color w:val="002060"/>
                <w:sz w:val="20"/>
                <w:szCs w:val="20"/>
              </w:rPr>
              <w:t>Kioskeridis</w:t>
            </w:r>
            <w:proofErr w:type="spellEnd"/>
            <w:r w:rsidR="007F795A" w:rsidRPr="007F795A">
              <w:rPr>
                <w:rFonts w:ascii="Cambria" w:hAnsi="Cambria" w:cs="Arial"/>
                <w:color w:val="002060"/>
                <w:sz w:val="20"/>
                <w:szCs w:val="20"/>
              </w:rPr>
              <w:t xml:space="preserve">), </w:t>
            </w:r>
            <w:proofErr w:type="spellStart"/>
            <w:r w:rsidR="007F795A" w:rsidRPr="007F795A">
              <w:rPr>
                <w:rFonts w:ascii="Cambria" w:hAnsi="Cambria" w:cs="Arial"/>
                <w:color w:val="002060"/>
                <w:sz w:val="20"/>
                <w:szCs w:val="20"/>
              </w:rPr>
              <w:t>Tziola</w:t>
            </w:r>
            <w:proofErr w:type="spellEnd"/>
            <w:r w:rsidR="007F795A" w:rsidRPr="007F795A">
              <w:rPr>
                <w:rFonts w:ascii="Cambria" w:hAnsi="Cambria" w:cs="Arial"/>
                <w:color w:val="002060"/>
                <w:sz w:val="20"/>
                <w:szCs w:val="20"/>
              </w:rPr>
              <w:t xml:space="preserve"> Publications</w:t>
            </w:r>
          </w:p>
          <w:p w14:paraId="2D4BA8A2" w14:textId="3B51A180" w:rsidR="000C1D4F" w:rsidRPr="007F795A" w:rsidRDefault="000C1D4F" w:rsidP="000C1D4F">
            <w:pPr>
              <w:jc w:val="both"/>
              <w:rPr>
                <w:rFonts w:ascii="Calibri" w:hAnsi="Calibri" w:cs="Arial"/>
                <w:i/>
                <w:sz w:val="20"/>
                <w:szCs w:val="16"/>
              </w:rPr>
            </w:pPr>
          </w:p>
          <w:p w14:paraId="2D4BA8A3" w14:textId="77777777" w:rsidR="005D23EB" w:rsidRPr="006403CB" w:rsidRDefault="005D23EB" w:rsidP="00293C01">
            <w:pPr>
              <w:jc w:val="both"/>
              <w:rPr>
                <w:rFonts w:ascii="Cambria" w:hAnsi="Cambria" w:cs="Arial"/>
                <w:b/>
                <w:lang w:val="en-GB"/>
              </w:rPr>
            </w:pPr>
          </w:p>
        </w:tc>
      </w:tr>
      <w:bookmarkEnd w:id="0"/>
    </w:tbl>
    <w:p w14:paraId="2D4BA8A5" w14:textId="77777777" w:rsidR="005D23EB" w:rsidRPr="006403CB" w:rsidRDefault="005D23EB" w:rsidP="00836326"/>
    <w:sectPr w:rsidR="005D23EB" w:rsidRPr="006403CB" w:rsidSect="0015270C">
      <w:headerReference w:type="even" r:id="rId7"/>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BA8A8" w14:textId="77777777" w:rsidR="00711ED5" w:rsidRDefault="00711ED5">
      <w:r>
        <w:separator/>
      </w:r>
    </w:p>
  </w:endnote>
  <w:endnote w:type="continuationSeparator" w:id="0">
    <w:p w14:paraId="2D4BA8A9" w14:textId="77777777" w:rsidR="00711ED5" w:rsidRDefault="0071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BA8A6" w14:textId="77777777" w:rsidR="00711ED5" w:rsidRDefault="00711ED5">
      <w:r>
        <w:separator/>
      </w:r>
    </w:p>
  </w:footnote>
  <w:footnote w:type="continuationSeparator" w:id="0">
    <w:p w14:paraId="2D4BA8A7" w14:textId="77777777" w:rsidR="00711ED5" w:rsidRDefault="00711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BA8AA" w14:textId="77777777" w:rsidR="00A56BAC" w:rsidRDefault="002175A2">
    <w:pPr>
      <w:pStyle w:val="a6"/>
      <w:framePr w:wrap="around" w:vAnchor="text" w:hAnchor="margin" w:xAlign="right" w:y="1"/>
      <w:rPr>
        <w:rStyle w:val="a7"/>
      </w:rPr>
    </w:pPr>
    <w:r>
      <w:rPr>
        <w:rStyle w:val="a7"/>
      </w:rPr>
      <w:fldChar w:fldCharType="begin"/>
    </w:r>
    <w:r w:rsidR="00A56BAC">
      <w:rPr>
        <w:rStyle w:val="a7"/>
      </w:rPr>
      <w:instrText xml:space="preserve">PAGE  </w:instrText>
    </w:r>
    <w:r>
      <w:rPr>
        <w:rStyle w:val="a7"/>
      </w:rPr>
      <w:fldChar w:fldCharType="end"/>
    </w:r>
  </w:p>
  <w:p w14:paraId="2D4BA8AB" w14:textId="77777777" w:rsidR="00A56BAC" w:rsidRDefault="00A56BAC">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2"/>
      <w:docPartObj>
        <w:docPartGallery w:val="Page Numbers (Top of Page)"/>
        <w:docPartUnique/>
      </w:docPartObj>
    </w:sdtPr>
    <w:sdtEndPr/>
    <w:sdtContent>
      <w:p w14:paraId="2D4BA8AC" w14:textId="77777777" w:rsidR="00A56BAC" w:rsidRDefault="00CF574A">
        <w:pPr>
          <w:pStyle w:val="a6"/>
          <w:jc w:val="right"/>
        </w:pPr>
        <w:r>
          <w:fldChar w:fldCharType="begin"/>
        </w:r>
        <w:r>
          <w:instrText xml:space="preserve"> PAGE   \* MERGEFORMAT </w:instrText>
        </w:r>
        <w:r>
          <w:fldChar w:fldCharType="separate"/>
        </w:r>
        <w:r>
          <w:rPr>
            <w:noProof/>
          </w:rPr>
          <w:t>1</w:t>
        </w:r>
        <w:r>
          <w:rPr>
            <w:noProof/>
          </w:rPr>
          <w:fldChar w:fldCharType="end"/>
        </w:r>
      </w:p>
    </w:sdtContent>
  </w:sdt>
  <w:p w14:paraId="2D4BA8AD" w14:textId="77777777" w:rsidR="00A56BAC" w:rsidRDefault="00A56BA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 o:bullet="t">
        <v:imagedata r:id="rId1" o:title=""/>
      </v:shape>
    </w:pict>
  </w:numPicBullet>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24261207"/>
    <w:multiLevelType w:val="hybridMultilevel"/>
    <w:tmpl w:val="54DAAEB0"/>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FF52BD3"/>
    <w:multiLevelType w:val="hybridMultilevel"/>
    <w:tmpl w:val="DC74D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6" w15:restartNumberingAfterBreak="0">
    <w:nsid w:val="6E132CAB"/>
    <w:multiLevelType w:val="hybridMultilevel"/>
    <w:tmpl w:val="7B12BC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5369359">
    <w:abstractNumId w:val="0"/>
  </w:num>
  <w:num w:numId="2" w16cid:durableId="913663620">
    <w:abstractNumId w:val="5"/>
  </w:num>
  <w:num w:numId="3" w16cid:durableId="1717392831">
    <w:abstractNumId w:val="2"/>
  </w:num>
  <w:num w:numId="4" w16cid:durableId="99112901">
    <w:abstractNumId w:val="4"/>
  </w:num>
  <w:num w:numId="5" w16cid:durableId="246504482">
    <w:abstractNumId w:val="3"/>
  </w:num>
  <w:num w:numId="6" w16cid:durableId="1752194433">
    <w:abstractNumId w:val="6"/>
  </w:num>
  <w:num w:numId="7" w16cid:durableId="12412780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07BD"/>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90252"/>
    <w:rsid w:val="00090277"/>
    <w:rsid w:val="00091F9F"/>
    <w:rsid w:val="000957CA"/>
    <w:rsid w:val="000964E8"/>
    <w:rsid w:val="000A3476"/>
    <w:rsid w:val="000A4DDE"/>
    <w:rsid w:val="000A55BA"/>
    <w:rsid w:val="000A566B"/>
    <w:rsid w:val="000B07DB"/>
    <w:rsid w:val="000B0B08"/>
    <w:rsid w:val="000B2D1B"/>
    <w:rsid w:val="000B7F47"/>
    <w:rsid w:val="000C1D4F"/>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175A2"/>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569A5"/>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8B1"/>
    <w:rsid w:val="005829DE"/>
    <w:rsid w:val="005841A6"/>
    <w:rsid w:val="0059066F"/>
    <w:rsid w:val="00593AE1"/>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2F5E"/>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1ED5"/>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E7110"/>
    <w:rsid w:val="007F00E3"/>
    <w:rsid w:val="007F1C55"/>
    <w:rsid w:val="007F217F"/>
    <w:rsid w:val="007F5893"/>
    <w:rsid w:val="007F58AA"/>
    <w:rsid w:val="007F795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6F8D"/>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56BAC"/>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2555"/>
    <w:rsid w:val="00B13106"/>
    <w:rsid w:val="00B1500E"/>
    <w:rsid w:val="00B160B7"/>
    <w:rsid w:val="00B23D40"/>
    <w:rsid w:val="00B245EF"/>
    <w:rsid w:val="00B30FE0"/>
    <w:rsid w:val="00B3176A"/>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2CC7"/>
    <w:rsid w:val="00B63172"/>
    <w:rsid w:val="00B64D3F"/>
    <w:rsid w:val="00B66F20"/>
    <w:rsid w:val="00B676E4"/>
    <w:rsid w:val="00B678D6"/>
    <w:rsid w:val="00B67B65"/>
    <w:rsid w:val="00B67C1C"/>
    <w:rsid w:val="00B7097E"/>
    <w:rsid w:val="00B71D77"/>
    <w:rsid w:val="00B72E92"/>
    <w:rsid w:val="00B75259"/>
    <w:rsid w:val="00B75B7D"/>
    <w:rsid w:val="00B8026C"/>
    <w:rsid w:val="00B8124F"/>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7AF"/>
    <w:rsid w:val="00C00B62"/>
    <w:rsid w:val="00C05A91"/>
    <w:rsid w:val="00C06339"/>
    <w:rsid w:val="00C07549"/>
    <w:rsid w:val="00C11D25"/>
    <w:rsid w:val="00C12F8F"/>
    <w:rsid w:val="00C13BFE"/>
    <w:rsid w:val="00C17061"/>
    <w:rsid w:val="00C2048B"/>
    <w:rsid w:val="00C20B27"/>
    <w:rsid w:val="00C210BA"/>
    <w:rsid w:val="00C2219F"/>
    <w:rsid w:val="00C22FD4"/>
    <w:rsid w:val="00C23CA0"/>
    <w:rsid w:val="00C244A5"/>
    <w:rsid w:val="00C25232"/>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83F9A"/>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74A"/>
    <w:rsid w:val="00D02965"/>
    <w:rsid w:val="00D02FA0"/>
    <w:rsid w:val="00D05A9F"/>
    <w:rsid w:val="00D05BBA"/>
    <w:rsid w:val="00D06BE1"/>
    <w:rsid w:val="00D10857"/>
    <w:rsid w:val="00D145FA"/>
    <w:rsid w:val="00D14926"/>
    <w:rsid w:val="00D14CAD"/>
    <w:rsid w:val="00D15D6B"/>
    <w:rsid w:val="00D15DC3"/>
    <w:rsid w:val="00D173E6"/>
    <w:rsid w:val="00D218EB"/>
    <w:rsid w:val="00D22B78"/>
    <w:rsid w:val="00D23445"/>
    <w:rsid w:val="00D2359C"/>
    <w:rsid w:val="00D23848"/>
    <w:rsid w:val="00D24BA6"/>
    <w:rsid w:val="00D24DCB"/>
    <w:rsid w:val="00D24E95"/>
    <w:rsid w:val="00D256DC"/>
    <w:rsid w:val="00D2646C"/>
    <w:rsid w:val="00D26C74"/>
    <w:rsid w:val="00D26D45"/>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69C5"/>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083F"/>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2C0B"/>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284"/>
    <w:rsid w:val="00F37947"/>
    <w:rsid w:val="00F408A7"/>
    <w:rsid w:val="00F414D7"/>
    <w:rsid w:val="00F4333E"/>
    <w:rsid w:val="00F4623E"/>
    <w:rsid w:val="00F47D2A"/>
    <w:rsid w:val="00F50133"/>
    <w:rsid w:val="00F51881"/>
    <w:rsid w:val="00F52DC0"/>
    <w:rsid w:val="00F5357B"/>
    <w:rsid w:val="00F53732"/>
    <w:rsid w:val="00F563E5"/>
    <w:rsid w:val="00F56B3B"/>
    <w:rsid w:val="00F5718D"/>
    <w:rsid w:val="00F61D0F"/>
    <w:rsid w:val="00F64F38"/>
    <w:rsid w:val="00F72B38"/>
    <w:rsid w:val="00F73409"/>
    <w:rsid w:val="00F73442"/>
    <w:rsid w:val="00F73D1C"/>
    <w:rsid w:val="00F74983"/>
    <w:rsid w:val="00F74A7C"/>
    <w:rsid w:val="00F753E1"/>
    <w:rsid w:val="00F75AC5"/>
    <w:rsid w:val="00F76508"/>
    <w:rsid w:val="00F7770F"/>
    <w:rsid w:val="00F77AAD"/>
    <w:rsid w:val="00F77CCE"/>
    <w:rsid w:val="00F8197B"/>
    <w:rsid w:val="00F84158"/>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5A1E"/>
    <w:rsid w:val="00FD7DB3"/>
    <w:rsid w:val="00FE2CDE"/>
    <w:rsid w:val="00FE5C29"/>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D4BA7DF"/>
  <w15:docId w15:val="{54E230AB-0B8F-4112-B314-8471391B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uiPriority="0"/>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99"/>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semiHidden/>
    <w:unhideWhenUsed/>
    <w:locked/>
    <w:rsid w:val="007F7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216930">
      <w:bodyDiv w:val="1"/>
      <w:marLeft w:val="0"/>
      <w:marRight w:val="0"/>
      <w:marTop w:val="0"/>
      <w:marBottom w:val="0"/>
      <w:divBdr>
        <w:top w:val="none" w:sz="0" w:space="0" w:color="auto"/>
        <w:left w:val="none" w:sz="0" w:space="0" w:color="auto"/>
        <w:bottom w:val="none" w:sz="0" w:space="0" w:color="auto"/>
        <w:right w:val="none" w:sz="0" w:space="0" w:color="auto"/>
      </w:divBdr>
      <w:divsChild>
        <w:div w:id="1824740166">
          <w:marLeft w:val="0"/>
          <w:marRight w:val="0"/>
          <w:marTop w:val="0"/>
          <w:marBottom w:val="0"/>
          <w:divBdr>
            <w:top w:val="none" w:sz="0" w:space="0" w:color="auto"/>
            <w:left w:val="none" w:sz="0" w:space="0" w:color="auto"/>
            <w:bottom w:val="none" w:sz="0" w:space="0" w:color="auto"/>
            <w:right w:val="none" w:sz="0" w:space="0" w:color="auto"/>
          </w:divBdr>
          <w:divsChild>
            <w:div w:id="1535384807">
              <w:marLeft w:val="0"/>
              <w:marRight w:val="0"/>
              <w:marTop w:val="0"/>
              <w:marBottom w:val="0"/>
              <w:divBdr>
                <w:top w:val="none" w:sz="0" w:space="0" w:color="auto"/>
                <w:left w:val="none" w:sz="0" w:space="0" w:color="auto"/>
                <w:bottom w:val="none" w:sz="0" w:space="0" w:color="auto"/>
                <w:right w:val="none" w:sz="0" w:space="0" w:color="auto"/>
              </w:divBdr>
              <w:divsChild>
                <w:div w:id="290208881">
                  <w:marLeft w:val="0"/>
                  <w:marRight w:val="0"/>
                  <w:marTop w:val="0"/>
                  <w:marBottom w:val="0"/>
                  <w:divBdr>
                    <w:top w:val="none" w:sz="0" w:space="0" w:color="auto"/>
                    <w:left w:val="none" w:sz="0" w:space="0" w:color="auto"/>
                    <w:bottom w:val="none" w:sz="0" w:space="0" w:color="auto"/>
                    <w:right w:val="none" w:sz="0" w:space="0" w:color="auto"/>
                  </w:divBdr>
                  <w:divsChild>
                    <w:div w:id="18068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2573">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742</Words>
  <Characters>4231</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ΛΟΥΚΑΣ ΑΣΤΡΑΚΑΣ</cp:lastModifiedBy>
  <cp:revision>8</cp:revision>
  <cp:lastPrinted>2014-04-24T13:33:00Z</cp:lastPrinted>
  <dcterms:created xsi:type="dcterms:W3CDTF">2018-11-02T11:21:00Z</dcterms:created>
  <dcterms:modified xsi:type="dcterms:W3CDTF">2024-12-09T11:29:00Z</dcterms:modified>
</cp:coreProperties>
</file>