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3D649F" w:rsidRDefault="00C45CAD" w:rsidP="00C822F5">
            <w:pPr>
              <w:rPr>
                <w:rFonts w:ascii="Calibri" w:hAnsi="Calibri" w:cs="Calibri"/>
                <w:color w:val="002060"/>
                <w:sz w:val="20"/>
                <w:szCs w:val="20"/>
                <w:lang w:val="en-GB"/>
              </w:rPr>
            </w:pPr>
            <w:r w:rsidRPr="003D649F">
              <w:rPr>
                <w:rFonts w:ascii="Calibri" w:hAnsi="Calibri" w:cs="Calibri"/>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3D649F" w:rsidRDefault="00C45CAD" w:rsidP="00C822F5">
            <w:pPr>
              <w:rPr>
                <w:rFonts w:ascii="Calibri" w:hAnsi="Calibri" w:cs="Calibri"/>
                <w:color w:val="002060"/>
                <w:sz w:val="20"/>
                <w:szCs w:val="20"/>
                <w:lang w:val="en-GB"/>
              </w:rPr>
            </w:pPr>
            <w:r w:rsidRPr="003D649F">
              <w:rPr>
                <w:rFonts w:ascii="Calibri" w:hAnsi="Calibri" w:cs="Calibri"/>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D649F" w:rsidRDefault="003E42F6" w:rsidP="00C822F5">
            <w:pPr>
              <w:rPr>
                <w:rFonts w:ascii="Calibri" w:hAnsi="Calibri" w:cs="Calibri"/>
                <w:color w:val="002060"/>
                <w:sz w:val="20"/>
                <w:szCs w:val="20"/>
              </w:rPr>
            </w:pPr>
            <w:r w:rsidRPr="003D649F">
              <w:rPr>
                <w:rFonts w:ascii="Calibri" w:hAnsi="Calibri" w:cs="Calibri"/>
                <w:color w:val="002060"/>
                <w:sz w:val="20"/>
                <w:szCs w:val="20"/>
              </w:rPr>
              <w:t>Undergraduate</w:t>
            </w:r>
          </w:p>
        </w:tc>
      </w:tr>
      <w:tr w:rsidR="003D649F" w:rsidRPr="006403CB" w14:paraId="7B083031" w14:textId="77777777" w:rsidTr="00C822F5">
        <w:tc>
          <w:tcPr>
            <w:tcW w:w="3205" w:type="dxa"/>
            <w:shd w:val="clear" w:color="auto" w:fill="DDD9C3"/>
          </w:tcPr>
          <w:p w14:paraId="4CF7ED93" w14:textId="77777777" w:rsidR="003D649F" w:rsidRPr="006403CB" w:rsidRDefault="003D649F" w:rsidP="003D649F">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7906F1AE" w:rsidR="003D649F" w:rsidRPr="003D649F" w:rsidRDefault="003D649F" w:rsidP="003D649F">
            <w:pPr>
              <w:rPr>
                <w:rFonts w:asciiTheme="minorHAnsi" w:hAnsiTheme="minorHAnsi" w:cstheme="minorHAnsi"/>
                <w:b/>
                <w:bCs/>
                <w:color w:val="002060"/>
                <w:sz w:val="20"/>
                <w:szCs w:val="20"/>
              </w:rPr>
            </w:pPr>
            <w:r w:rsidRPr="003D649F">
              <w:rPr>
                <w:rFonts w:asciiTheme="minorHAnsi" w:hAnsiTheme="minorHAnsi" w:cstheme="minorHAnsi"/>
                <w:color w:val="002060"/>
                <w:sz w:val="20"/>
                <w:szCs w:val="20"/>
              </w:rPr>
              <w:t>ΙΑΥ908</w:t>
            </w:r>
          </w:p>
        </w:tc>
        <w:tc>
          <w:tcPr>
            <w:tcW w:w="2505" w:type="dxa"/>
            <w:gridSpan w:val="2"/>
            <w:shd w:val="clear" w:color="auto" w:fill="DDD9C3"/>
          </w:tcPr>
          <w:p w14:paraId="70BE4333" w14:textId="77777777" w:rsidR="003D649F" w:rsidRPr="006403CB" w:rsidRDefault="003D649F" w:rsidP="003D649F">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040E1F84" w:rsidR="003D649F" w:rsidRPr="00D21E0C" w:rsidRDefault="003D649F" w:rsidP="003D649F">
            <w:pPr>
              <w:rPr>
                <w:rFonts w:ascii="Cambria" w:hAnsi="Cambria" w:cs="Arial"/>
                <w:b/>
                <w:sz w:val="20"/>
                <w:szCs w:val="20"/>
              </w:rPr>
            </w:pPr>
            <w:r>
              <w:rPr>
                <w:rFonts w:ascii="Cambria" w:hAnsi="Cambria" w:cs="Arial"/>
                <w:b/>
                <w:sz w:val="20"/>
                <w:szCs w:val="20"/>
              </w:rPr>
              <w:t>12</w:t>
            </w:r>
          </w:p>
        </w:tc>
      </w:tr>
      <w:tr w:rsidR="003D649F" w:rsidRPr="006403CB" w14:paraId="4D6F0593" w14:textId="77777777" w:rsidTr="00C822F5">
        <w:trPr>
          <w:trHeight w:val="375"/>
        </w:trPr>
        <w:tc>
          <w:tcPr>
            <w:tcW w:w="3205" w:type="dxa"/>
            <w:shd w:val="clear" w:color="auto" w:fill="DDD9C3"/>
            <w:vAlign w:val="center"/>
          </w:tcPr>
          <w:p w14:paraId="042DCF6D" w14:textId="77777777" w:rsidR="003D649F" w:rsidRPr="006403CB" w:rsidRDefault="003D649F" w:rsidP="003D649F">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78AEDC62" w:rsidR="003D649F" w:rsidRPr="003D649F" w:rsidRDefault="003D649F" w:rsidP="003D649F">
            <w:pPr>
              <w:rPr>
                <w:rFonts w:ascii="Calibri" w:hAnsi="Calibri" w:cs="Calibri"/>
                <w:b/>
                <w:color w:val="002060"/>
                <w:sz w:val="20"/>
                <w:szCs w:val="20"/>
                <w:lang w:val="en-GB"/>
              </w:rPr>
            </w:pPr>
            <w:r w:rsidRPr="003D649F">
              <w:rPr>
                <w:rFonts w:ascii="Calibri" w:hAnsi="Calibri" w:cs="Calibri"/>
                <w:b/>
                <w:color w:val="002060"/>
                <w:sz w:val="20"/>
                <w:szCs w:val="20"/>
                <w:lang w:val="en-GB"/>
              </w:rPr>
              <w:t>FORENSIC MEDICINE AND TOXICOLOGY</w:t>
            </w:r>
          </w:p>
        </w:tc>
      </w:tr>
      <w:tr w:rsidR="003D649F" w:rsidRPr="006403CB" w14:paraId="2BBCD5DB" w14:textId="77777777" w:rsidTr="00C822F5">
        <w:trPr>
          <w:trHeight w:val="196"/>
        </w:trPr>
        <w:tc>
          <w:tcPr>
            <w:tcW w:w="5637" w:type="dxa"/>
            <w:gridSpan w:val="3"/>
            <w:shd w:val="clear" w:color="auto" w:fill="DDD9C3"/>
            <w:vAlign w:val="center"/>
          </w:tcPr>
          <w:p w14:paraId="3735C3A0" w14:textId="77777777" w:rsidR="003D649F" w:rsidRPr="006403CB" w:rsidRDefault="003D649F" w:rsidP="003D649F">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3D649F" w:rsidRPr="006403CB" w:rsidRDefault="003D649F" w:rsidP="003D649F">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3D649F" w:rsidRPr="006403CB" w:rsidRDefault="003D649F" w:rsidP="003D649F">
            <w:pPr>
              <w:jc w:val="center"/>
              <w:rPr>
                <w:rFonts w:ascii="Cambria" w:hAnsi="Cambria" w:cs="Arial"/>
                <w:b/>
                <w:sz w:val="20"/>
                <w:szCs w:val="20"/>
                <w:lang w:val="en-GB"/>
              </w:rPr>
            </w:pPr>
            <w:r w:rsidRPr="006403CB">
              <w:rPr>
                <w:rFonts w:ascii="Cambria" w:hAnsi="Cambria" w:cs="Arial"/>
                <w:b/>
                <w:sz w:val="20"/>
                <w:szCs w:val="20"/>
                <w:lang w:val="en-GB"/>
              </w:rPr>
              <w:t>CREDITS</w:t>
            </w:r>
          </w:p>
        </w:tc>
      </w:tr>
      <w:tr w:rsidR="003D649F" w:rsidRPr="006403CB" w14:paraId="068DA4A8" w14:textId="77777777" w:rsidTr="00C822F5">
        <w:trPr>
          <w:trHeight w:val="194"/>
        </w:trPr>
        <w:tc>
          <w:tcPr>
            <w:tcW w:w="5637" w:type="dxa"/>
            <w:gridSpan w:val="3"/>
          </w:tcPr>
          <w:p w14:paraId="0664F2ED" w14:textId="113DA0D2" w:rsidR="003D649F" w:rsidRPr="003D649F" w:rsidRDefault="003D649F" w:rsidP="003D649F">
            <w:pPr>
              <w:jc w:val="right"/>
              <w:rPr>
                <w:rFonts w:ascii="Calibri" w:hAnsi="Calibri" w:cs="Calibri"/>
                <w:color w:val="002060"/>
                <w:lang w:val="en-GB"/>
              </w:rPr>
            </w:pPr>
            <w:r w:rsidRPr="003D649F">
              <w:rPr>
                <w:rFonts w:ascii="Calibri" w:hAnsi="Calibri" w:cs="Calibri"/>
                <w:color w:val="002060"/>
                <w:lang w:val="en-GB"/>
              </w:rPr>
              <w:t>Lectures</w:t>
            </w:r>
          </w:p>
        </w:tc>
        <w:tc>
          <w:tcPr>
            <w:tcW w:w="1559" w:type="dxa"/>
            <w:gridSpan w:val="2"/>
          </w:tcPr>
          <w:p w14:paraId="69C822B2" w14:textId="3C35D61B" w:rsidR="003D649F" w:rsidRPr="003D649F" w:rsidRDefault="003D649F" w:rsidP="003D649F">
            <w:pPr>
              <w:jc w:val="center"/>
              <w:rPr>
                <w:rFonts w:ascii="Calibri" w:hAnsi="Calibri" w:cs="Calibri"/>
                <w:color w:val="002060"/>
                <w:lang w:val="en-GB"/>
              </w:rPr>
            </w:pPr>
            <w:r w:rsidRPr="003D649F">
              <w:rPr>
                <w:rFonts w:ascii="Calibri" w:hAnsi="Calibri" w:cs="Calibri"/>
                <w:color w:val="002060"/>
                <w:lang w:val="en-GB"/>
              </w:rPr>
              <w:t>4</w:t>
            </w:r>
          </w:p>
        </w:tc>
        <w:tc>
          <w:tcPr>
            <w:tcW w:w="1240" w:type="dxa"/>
          </w:tcPr>
          <w:p w14:paraId="3DE7F422" w14:textId="7863A658" w:rsidR="003D649F" w:rsidRPr="003D649F" w:rsidRDefault="003D649F" w:rsidP="003D649F">
            <w:pPr>
              <w:jc w:val="center"/>
              <w:rPr>
                <w:rFonts w:ascii="Calibri" w:hAnsi="Calibri" w:cs="Calibri"/>
                <w:color w:val="002060"/>
                <w:lang w:val="en-GB"/>
              </w:rPr>
            </w:pPr>
            <w:r w:rsidRPr="003D649F">
              <w:rPr>
                <w:rFonts w:ascii="Calibri" w:hAnsi="Calibri" w:cs="Calibri"/>
                <w:color w:val="002060"/>
                <w:lang w:val="en-GB"/>
              </w:rPr>
              <w:t>4</w:t>
            </w:r>
          </w:p>
        </w:tc>
      </w:tr>
      <w:tr w:rsidR="003D649F" w:rsidRPr="006403CB" w14:paraId="673C18EB" w14:textId="77777777" w:rsidTr="00C822F5">
        <w:trPr>
          <w:trHeight w:val="194"/>
        </w:trPr>
        <w:tc>
          <w:tcPr>
            <w:tcW w:w="5637" w:type="dxa"/>
            <w:gridSpan w:val="3"/>
          </w:tcPr>
          <w:p w14:paraId="02F26E84" w14:textId="77777777" w:rsidR="003D649F" w:rsidRPr="006403CB" w:rsidRDefault="003D649F" w:rsidP="003D649F">
            <w:pPr>
              <w:jc w:val="right"/>
              <w:rPr>
                <w:rFonts w:ascii="Cambria" w:hAnsi="Cambria" w:cs="Arial"/>
                <w:b/>
                <w:color w:val="002060"/>
                <w:sz w:val="20"/>
                <w:szCs w:val="20"/>
                <w:lang w:val="en-GB"/>
              </w:rPr>
            </w:pPr>
          </w:p>
        </w:tc>
        <w:tc>
          <w:tcPr>
            <w:tcW w:w="1559" w:type="dxa"/>
            <w:gridSpan w:val="2"/>
          </w:tcPr>
          <w:p w14:paraId="29867B3F" w14:textId="77777777" w:rsidR="003D649F" w:rsidRPr="006403CB" w:rsidRDefault="003D649F" w:rsidP="003D649F">
            <w:pPr>
              <w:jc w:val="right"/>
              <w:rPr>
                <w:rFonts w:ascii="Cambria" w:hAnsi="Cambria" w:cs="Arial"/>
                <w:color w:val="002060"/>
                <w:sz w:val="20"/>
                <w:szCs w:val="20"/>
                <w:lang w:val="en-GB"/>
              </w:rPr>
            </w:pPr>
          </w:p>
        </w:tc>
        <w:tc>
          <w:tcPr>
            <w:tcW w:w="1240" w:type="dxa"/>
          </w:tcPr>
          <w:p w14:paraId="2732E9B2" w14:textId="77777777" w:rsidR="003D649F" w:rsidRPr="006403CB" w:rsidRDefault="003D649F" w:rsidP="003D649F">
            <w:pPr>
              <w:rPr>
                <w:rFonts w:ascii="Cambria" w:hAnsi="Cambria" w:cs="Arial"/>
                <w:color w:val="002060"/>
                <w:sz w:val="20"/>
                <w:szCs w:val="20"/>
                <w:lang w:val="en-GB"/>
              </w:rPr>
            </w:pPr>
          </w:p>
        </w:tc>
      </w:tr>
      <w:tr w:rsidR="003D649F" w:rsidRPr="006403CB" w14:paraId="7AC41680" w14:textId="77777777" w:rsidTr="00C822F5">
        <w:trPr>
          <w:trHeight w:val="194"/>
        </w:trPr>
        <w:tc>
          <w:tcPr>
            <w:tcW w:w="5637" w:type="dxa"/>
            <w:gridSpan w:val="3"/>
          </w:tcPr>
          <w:p w14:paraId="0794E59D" w14:textId="77777777" w:rsidR="003D649F" w:rsidRPr="006403CB" w:rsidRDefault="003D649F" w:rsidP="003D649F">
            <w:pPr>
              <w:rPr>
                <w:rFonts w:ascii="Cambria" w:hAnsi="Cambria" w:cs="Arial"/>
                <w:b/>
                <w:color w:val="002060"/>
                <w:sz w:val="20"/>
                <w:szCs w:val="20"/>
                <w:lang w:val="en-GB"/>
              </w:rPr>
            </w:pPr>
          </w:p>
        </w:tc>
        <w:tc>
          <w:tcPr>
            <w:tcW w:w="1559" w:type="dxa"/>
            <w:gridSpan w:val="2"/>
          </w:tcPr>
          <w:p w14:paraId="76395D46" w14:textId="77777777" w:rsidR="003D649F" w:rsidRPr="006403CB" w:rsidRDefault="003D649F" w:rsidP="003D649F">
            <w:pPr>
              <w:jc w:val="right"/>
              <w:rPr>
                <w:rFonts w:ascii="Cambria" w:hAnsi="Cambria" w:cs="Arial"/>
                <w:color w:val="002060"/>
                <w:sz w:val="20"/>
                <w:szCs w:val="20"/>
                <w:lang w:val="en-GB"/>
              </w:rPr>
            </w:pPr>
          </w:p>
        </w:tc>
        <w:tc>
          <w:tcPr>
            <w:tcW w:w="1240" w:type="dxa"/>
          </w:tcPr>
          <w:p w14:paraId="11BC2AD6" w14:textId="77777777" w:rsidR="003D649F" w:rsidRPr="006403CB" w:rsidRDefault="003D649F" w:rsidP="003D649F">
            <w:pPr>
              <w:rPr>
                <w:rFonts w:ascii="Cambria" w:hAnsi="Cambria" w:cs="Arial"/>
                <w:color w:val="002060"/>
                <w:sz w:val="20"/>
                <w:szCs w:val="20"/>
                <w:lang w:val="en-GB"/>
              </w:rPr>
            </w:pPr>
          </w:p>
        </w:tc>
      </w:tr>
      <w:tr w:rsidR="003D649F" w:rsidRPr="006403CB" w14:paraId="20FE2E7A" w14:textId="77777777" w:rsidTr="00C822F5">
        <w:trPr>
          <w:trHeight w:val="194"/>
        </w:trPr>
        <w:tc>
          <w:tcPr>
            <w:tcW w:w="5637" w:type="dxa"/>
            <w:gridSpan w:val="3"/>
            <w:shd w:val="clear" w:color="auto" w:fill="DDD9C3"/>
          </w:tcPr>
          <w:p w14:paraId="4FA026A2" w14:textId="77777777" w:rsidR="003D649F" w:rsidRPr="006403CB" w:rsidRDefault="003D649F" w:rsidP="003D649F">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3D649F" w:rsidRPr="006403CB" w:rsidRDefault="003D649F" w:rsidP="003D649F">
            <w:pPr>
              <w:jc w:val="right"/>
              <w:rPr>
                <w:rFonts w:ascii="Cambria" w:hAnsi="Cambria" w:cs="Arial"/>
                <w:color w:val="002060"/>
                <w:sz w:val="20"/>
                <w:szCs w:val="20"/>
                <w:lang w:val="en-GB"/>
              </w:rPr>
            </w:pPr>
          </w:p>
        </w:tc>
        <w:tc>
          <w:tcPr>
            <w:tcW w:w="1240" w:type="dxa"/>
          </w:tcPr>
          <w:p w14:paraId="15A2C8CD" w14:textId="77777777" w:rsidR="003D649F" w:rsidRPr="006403CB" w:rsidRDefault="003D649F" w:rsidP="003D649F">
            <w:pPr>
              <w:rPr>
                <w:rFonts w:ascii="Cambria" w:hAnsi="Cambria" w:cs="Arial"/>
                <w:color w:val="002060"/>
                <w:sz w:val="20"/>
                <w:szCs w:val="20"/>
                <w:lang w:val="en-GB"/>
              </w:rPr>
            </w:pPr>
          </w:p>
        </w:tc>
      </w:tr>
      <w:tr w:rsidR="003D649F" w:rsidRPr="006403CB" w14:paraId="34132DDC" w14:textId="77777777" w:rsidTr="00C822F5">
        <w:trPr>
          <w:trHeight w:val="599"/>
        </w:trPr>
        <w:tc>
          <w:tcPr>
            <w:tcW w:w="3205" w:type="dxa"/>
            <w:shd w:val="clear" w:color="auto" w:fill="DDD9C3"/>
          </w:tcPr>
          <w:p w14:paraId="5249B52B" w14:textId="77777777" w:rsidR="003D649F" w:rsidRPr="006403CB" w:rsidRDefault="003D649F" w:rsidP="003D649F">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3D649F" w:rsidRPr="006403CB" w:rsidRDefault="003D649F" w:rsidP="003D649F">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38251634" w:rsidR="003D649F" w:rsidRPr="003D649F" w:rsidRDefault="003D649F" w:rsidP="003D649F">
            <w:pPr>
              <w:rPr>
                <w:rFonts w:asciiTheme="minorHAnsi" w:hAnsiTheme="minorHAnsi" w:cstheme="minorHAnsi"/>
                <w:color w:val="000000" w:themeColor="text1"/>
              </w:rPr>
            </w:pPr>
            <w:r w:rsidRPr="003D649F">
              <w:rPr>
                <w:rFonts w:asciiTheme="minorHAnsi" w:hAnsiTheme="minorHAnsi" w:cstheme="minorHAnsi"/>
                <w:color w:val="000000" w:themeColor="text1"/>
              </w:rPr>
              <w:t>Specialised general knowledge.</w:t>
            </w:r>
          </w:p>
        </w:tc>
      </w:tr>
      <w:tr w:rsidR="003D649F" w:rsidRPr="006403CB" w14:paraId="28DCCB6B" w14:textId="77777777" w:rsidTr="00C822F5">
        <w:tc>
          <w:tcPr>
            <w:tcW w:w="3205" w:type="dxa"/>
            <w:shd w:val="clear" w:color="auto" w:fill="DDD9C3"/>
          </w:tcPr>
          <w:p w14:paraId="5ED32597" w14:textId="77777777" w:rsidR="003D649F" w:rsidRPr="006403CB" w:rsidRDefault="003D649F" w:rsidP="003D649F">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3D649F" w:rsidRPr="006403CB" w:rsidRDefault="003D649F" w:rsidP="003D649F">
            <w:pPr>
              <w:jc w:val="right"/>
              <w:rPr>
                <w:rFonts w:ascii="Cambria" w:hAnsi="Cambria" w:cs="Arial"/>
                <w:b/>
                <w:sz w:val="20"/>
                <w:szCs w:val="20"/>
                <w:lang w:val="en-GB"/>
              </w:rPr>
            </w:pPr>
          </w:p>
        </w:tc>
        <w:tc>
          <w:tcPr>
            <w:tcW w:w="5231" w:type="dxa"/>
            <w:gridSpan w:val="5"/>
          </w:tcPr>
          <w:p w14:paraId="2DB58C86" w14:textId="01D19B64" w:rsidR="003D649F" w:rsidRPr="003D649F" w:rsidRDefault="003D649F" w:rsidP="003D649F">
            <w:pPr>
              <w:rPr>
                <w:rFonts w:asciiTheme="minorHAnsi" w:hAnsiTheme="minorHAnsi" w:cstheme="minorHAnsi"/>
                <w:color w:val="002060"/>
                <w:lang w:val="en-GB"/>
              </w:rPr>
            </w:pPr>
            <w:r w:rsidRPr="003D649F">
              <w:rPr>
                <w:rFonts w:asciiTheme="minorHAnsi" w:hAnsiTheme="minorHAnsi" w:cstheme="minorHAnsi"/>
                <w:color w:val="002060"/>
                <w:lang w:val="en-GB"/>
              </w:rPr>
              <w:t>-</w:t>
            </w:r>
          </w:p>
        </w:tc>
      </w:tr>
      <w:tr w:rsidR="003D649F" w:rsidRPr="006403CB" w14:paraId="6FE7DAA1" w14:textId="77777777" w:rsidTr="00C822F5">
        <w:tc>
          <w:tcPr>
            <w:tcW w:w="3205" w:type="dxa"/>
            <w:shd w:val="clear" w:color="auto" w:fill="DDD9C3"/>
          </w:tcPr>
          <w:p w14:paraId="3974A070" w14:textId="77777777" w:rsidR="003D649F" w:rsidRPr="006403CB" w:rsidRDefault="003D649F" w:rsidP="003D649F">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1D564FBB" w:rsidR="003D649F" w:rsidRPr="003D649F" w:rsidRDefault="003D649F" w:rsidP="003D649F">
            <w:pPr>
              <w:rPr>
                <w:rFonts w:asciiTheme="minorHAnsi" w:hAnsiTheme="minorHAnsi" w:cstheme="minorHAnsi"/>
                <w:color w:val="002060"/>
                <w:lang w:val="en-GB"/>
              </w:rPr>
            </w:pPr>
            <w:r w:rsidRPr="003D649F">
              <w:rPr>
                <w:rFonts w:asciiTheme="minorHAnsi" w:hAnsiTheme="minorHAnsi" w:cstheme="minorHAnsi"/>
                <w:color w:val="002060"/>
                <w:lang w:val="en-GB"/>
              </w:rPr>
              <w:t>Greek</w:t>
            </w:r>
          </w:p>
        </w:tc>
      </w:tr>
      <w:tr w:rsidR="003D649F" w:rsidRPr="006403CB" w14:paraId="0603C0F6" w14:textId="77777777" w:rsidTr="00C822F5">
        <w:tc>
          <w:tcPr>
            <w:tcW w:w="3205" w:type="dxa"/>
            <w:shd w:val="clear" w:color="auto" w:fill="DDD9C3"/>
          </w:tcPr>
          <w:p w14:paraId="2CBB40B6" w14:textId="77777777" w:rsidR="003D649F" w:rsidRPr="006403CB" w:rsidRDefault="003D649F" w:rsidP="003D649F">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38BC4F90" w:rsidR="003D649F" w:rsidRPr="003D649F" w:rsidRDefault="003D649F" w:rsidP="003D649F">
            <w:pPr>
              <w:rPr>
                <w:rFonts w:asciiTheme="minorHAnsi" w:hAnsiTheme="minorHAnsi" w:cstheme="minorHAnsi"/>
                <w:color w:val="002060"/>
                <w:lang w:val="en-GB"/>
              </w:rPr>
            </w:pPr>
            <w:r w:rsidRPr="003D649F">
              <w:rPr>
                <w:rFonts w:asciiTheme="minorHAnsi" w:hAnsiTheme="minorHAnsi" w:cstheme="minorHAnsi"/>
                <w:color w:val="002060"/>
                <w:lang w:val="en-GB"/>
              </w:rPr>
              <w:t>No</w:t>
            </w:r>
          </w:p>
        </w:tc>
      </w:tr>
      <w:tr w:rsidR="003D649F" w:rsidRPr="006403CB" w14:paraId="23919CB1" w14:textId="77777777" w:rsidTr="00C822F5">
        <w:tc>
          <w:tcPr>
            <w:tcW w:w="3205" w:type="dxa"/>
            <w:shd w:val="clear" w:color="auto" w:fill="DDD9C3"/>
          </w:tcPr>
          <w:p w14:paraId="590E5A48" w14:textId="77777777" w:rsidR="003D649F" w:rsidRPr="006403CB" w:rsidRDefault="003D649F" w:rsidP="003D649F">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39BB69F2" w:rsidR="003D649F" w:rsidRPr="006403CB" w:rsidRDefault="003D649F" w:rsidP="003D649F">
            <w:pPr>
              <w:spacing w:after="200" w:line="276" w:lineRule="auto"/>
              <w:rPr>
                <w:rFonts w:ascii="Cambria" w:hAnsi="Cambria" w:cs="Arial"/>
                <w:color w:val="002060"/>
                <w:sz w:val="20"/>
                <w:szCs w:val="20"/>
                <w:lang w:val="en-GB"/>
              </w:rPr>
            </w:pPr>
            <w:r w:rsidRPr="006E6AD8">
              <w:rPr>
                <w:rFonts w:ascii="Roboto" w:hAnsi="Roboto"/>
                <w:color w:val="002EAE"/>
                <w:sz w:val="21"/>
                <w:szCs w:val="21"/>
                <w:shd w:val="clear" w:color="auto" w:fill="FFFFFF"/>
                <w:lang w:val="en-GB"/>
              </w:rPr>
              <w:t>https://ecourse.uoi.gr/enrol/index.php?id=2261</w:t>
            </w:r>
          </w:p>
        </w:tc>
      </w:tr>
    </w:tbl>
    <w:p w14:paraId="2435095F" w14:textId="77777777" w:rsidR="005D23EB" w:rsidRPr="003D649F" w:rsidRDefault="005D23EB" w:rsidP="008671BA">
      <w:pPr>
        <w:rPr>
          <w:rFonts w:ascii="Cambria" w:hAnsi="Cambria"/>
          <w:lang w:val="en-GB"/>
        </w:rPr>
      </w:pPr>
    </w:p>
    <w:p w14:paraId="21B5378A" w14:textId="77777777" w:rsidR="00293C01" w:rsidRPr="003D649F" w:rsidRDefault="00293C01" w:rsidP="008671BA">
      <w:pPr>
        <w:rPr>
          <w:rFonts w:ascii="Cambria" w:hAnsi="Cambria"/>
          <w:lang w:val="en-GB"/>
        </w:rPr>
      </w:pPr>
    </w:p>
    <w:p w14:paraId="40205B2F" w14:textId="77777777" w:rsidR="00293C01" w:rsidRPr="003D649F" w:rsidRDefault="00293C01" w:rsidP="008671BA">
      <w:pPr>
        <w:rPr>
          <w:rFonts w:ascii="Cambria" w:hAnsi="Cambria"/>
          <w:lang w:val="en-GB"/>
        </w:rPr>
      </w:pPr>
    </w:p>
    <w:p w14:paraId="345700CD" w14:textId="77777777" w:rsidR="00293C01" w:rsidRPr="003D649F" w:rsidRDefault="00293C01" w:rsidP="008671BA">
      <w:pPr>
        <w:rPr>
          <w:rFonts w:ascii="Cambria" w:hAnsi="Cambria"/>
          <w:lang w:val="en-GB"/>
        </w:rPr>
      </w:pPr>
    </w:p>
    <w:p w14:paraId="08C69370" w14:textId="77777777" w:rsidR="00293C01" w:rsidRPr="003D649F" w:rsidRDefault="00293C01" w:rsidP="008671BA">
      <w:pPr>
        <w:rPr>
          <w:rFonts w:ascii="Cambria" w:hAnsi="Cambria"/>
          <w:lang w:val="en-GB"/>
        </w:rPr>
      </w:pPr>
    </w:p>
    <w:p w14:paraId="4512F6CB" w14:textId="77777777" w:rsidR="00293C01" w:rsidRPr="003D649F" w:rsidRDefault="00293C01" w:rsidP="008671BA">
      <w:pPr>
        <w:rPr>
          <w:rFonts w:ascii="Cambria" w:hAnsi="Cambria"/>
          <w:lang w:val="en-GB"/>
        </w:rPr>
      </w:pPr>
    </w:p>
    <w:p w14:paraId="0392B20D" w14:textId="77777777" w:rsidR="00293C01" w:rsidRPr="003D649F" w:rsidRDefault="00293C01" w:rsidP="008671BA">
      <w:pPr>
        <w:rPr>
          <w:rFonts w:ascii="Cambria" w:hAnsi="Cambria"/>
          <w:lang w:val="en-GB"/>
        </w:rPr>
      </w:pPr>
    </w:p>
    <w:p w14:paraId="2DC54A35" w14:textId="77777777" w:rsidR="00293C01" w:rsidRPr="003D649F" w:rsidRDefault="00293C01" w:rsidP="008671BA">
      <w:pPr>
        <w:rPr>
          <w:rFonts w:ascii="Cambria" w:hAnsi="Cambria"/>
          <w:lang w:val="en-GB"/>
        </w:rPr>
      </w:pPr>
    </w:p>
    <w:p w14:paraId="04BC908D" w14:textId="77777777" w:rsidR="00293C01" w:rsidRPr="003D649F" w:rsidRDefault="00293C01" w:rsidP="008671BA">
      <w:pPr>
        <w:rPr>
          <w:rFonts w:ascii="Cambria" w:hAnsi="Cambria"/>
          <w:lang w:val="en-GB"/>
        </w:rPr>
      </w:pPr>
      <w:r w:rsidRPr="003D649F">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61B94A7F" w14:textId="15B17E6E" w:rsidR="003D649F" w:rsidRPr="006A3A54" w:rsidRDefault="00282642" w:rsidP="00D65636">
            <w:pPr>
              <w:pStyle w:val="Web"/>
              <w:spacing w:before="0" w:beforeAutospacing="0" w:after="0" w:afterAutospacing="0"/>
              <w:jc w:val="both"/>
              <w:rPr>
                <w:rStyle w:val="af3"/>
                <w:rFonts w:asciiTheme="minorHAnsi" w:hAnsiTheme="minorHAnsi" w:cstheme="minorHAnsi"/>
                <w:b w:val="0"/>
                <w:bCs w:val="0"/>
                <w:lang w:val="en-US"/>
              </w:rPr>
            </w:pPr>
            <w:r>
              <w:rPr>
                <w:rStyle w:val="af3"/>
                <w:rFonts w:asciiTheme="minorHAnsi" w:hAnsiTheme="minorHAnsi" w:cstheme="minorHAnsi"/>
                <w:b w:val="0"/>
                <w:bCs w:val="0"/>
                <w:lang w:val="en-US"/>
              </w:rPr>
              <w:t>S</w:t>
            </w:r>
            <w:r w:rsidRPr="00282642">
              <w:rPr>
                <w:rStyle w:val="af3"/>
                <w:rFonts w:asciiTheme="minorHAnsi" w:hAnsiTheme="minorHAnsi" w:cstheme="minorHAnsi"/>
                <w:b w:val="0"/>
                <w:bCs w:val="0"/>
                <w:lang w:val="en-US"/>
              </w:rPr>
              <w:t>pecific k</w:t>
            </w:r>
            <w:r w:rsidR="003D649F" w:rsidRPr="006A3A54">
              <w:rPr>
                <w:rStyle w:val="af3"/>
                <w:rFonts w:asciiTheme="minorHAnsi" w:hAnsiTheme="minorHAnsi" w:cstheme="minorHAnsi"/>
                <w:b w:val="0"/>
                <w:bCs w:val="0"/>
                <w:lang w:val="en-US"/>
              </w:rPr>
              <w:t>nowledge o</w:t>
            </w:r>
            <w:r w:rsidR="006A3A54">
              <w:rPr>
                <w:rStyle w:val="af3"/>
                <w:rFonts w:asciiTheme="minorHAnsi" w:hAnsiTheme="minorHAnsi" w:cstheme="minorHAnsi"/>
                <w:b w:val="0"/>
                <w:bCs w:val="0"/>
                <w:lang w:val="en-US"/>
              </w:rPr>
              <w:t>n</w:t>
            </w:r>
            <w:r w:rsidR="003D649F" w:rsidRPr="006A3A54">
              <w:rPr>
                <w:rStyle w:val="af3"/>
                <w:rFonts w:asciiTheme="minorHAnsi" w:hAnsiTheme="minorHAnsi" w:cstheme="minorHAnsi"/>
                <w:b w:val="0"/>
                <w:bCs w:val="0"/>
                <w:lang w:val="en-US"/>
              </w:rPr>
              <w:t xml:space="preserve"> the scientific background and the routine casework </w:t>
            </w:r>
            <w:r w:rsidRPr="006A3A54">
              <w:rPr>
                <w:rStyle w:val="af3"/>
                <w:rFonts w:asciiTheme="minorHAnsi" w:hAnsiTheme="minorHAnsi" w:cstheme="minorHAnsi"/>
                <w:b w:val="0"/>
                <w:bCs w:val="0"/>
                <w:lang w:val="en-US"/>
              </w:rPr>
              <w:t>of Forensic</w:t>
            </w:r>
            <w:r w:rsidR="003D649F" w:rsidRPr="006A3A54">
              <w:rPr>
                <w:rStyle w:val="af3"/>
                <w:rFonts w:asciiTheme="minorHAnsi" w:hAnsiTheme="minorHAnsi" w:cstheme="minorHAnsi"/>
                <w:b w:val="0"/>
                <w:bCs w:val="0"/>
                <w:lang w:val="en-US"/>
              </w:rPr>
              <w:t xml:space="preserve"> Medicine, Forensic Toxicology and the other Forensic Sciences. </w:t>
            </w:r>
          </w:p>
          <w:p w14:paraId="50A0851B" w14:textId="04FCCD4E" w:rsidR="00D3399F" w:rsidRPr="00D3399F" w:rsidRDefault="00D3399F" w:rsidP="00D65636">
            <w:pPr>
              <w:pStyle w:val="Web"/>
              <w:spacing w:before="0" w:beforeAutospacing="0" w:after="0" w:afterAutospacing="0"/>
              <w:jc w:val="both"/>
              <w:rPr>
                <w:rFonts w:asciiTheme="minorHAnsi" w:hAnsiTheme="minorHAnsi" w:cstheme="minorHAnsi"/>
                <w:lang w:val="en-US"/>
              </w:rPr>
            </w:pPr>
            <w:r w:rsidRPr="00D3399F">
              <w:rPr>
                <w:rFonts w:asciiTheme="minorHAnsi" w:hAnsiTheme="minorHAnsi" w:cstheme="minorHAnsi"/>
                <w:lang w:val="en-US"/>
              </w:rPr>
              <w:t xml:space="preserve">● Discuss forensic </w:t>
            </w:r>
            <w:r w:rsidR="000A6D1E">
              <w:rPr>
                <w:rFonts w:asciiTheme="minorHAnsi" w:hAnsiTheme="minorHAnsi" w:cstheme="minorHAnsi"/>
                <w:lang w:val="en-US"/>
              </w:rPr>
              <w:t xml:space="preserve">sciences </w:t>
            </w:r>
            <w:r w:rsidRPr="00D3399F">
              <w:rPr>
                <w:rFonts w:asciiTheme="minorHAnsi" w:hAnsiTheme="minorHAnsi" w:cstheme="minorHAnsi"/>
                <w:lang w:val="en-US"/>
              </w:rPr>
              <w:t>using the appropriate medical and forensic terminology.</w:t>
            </w:r>
          </w:p>
          <w:p w14:paraId="578D3C55" w14:textId="77777777" w:rsidR="00282642" w:rsidRPr="00D3399F" w:rsidRDefault="00282642" w:rsidP="00D65636">
            <w:pPr>
              <w:pStyle w:val="Web"/>
              <w:spacing w:before="0" w:beforeAutospacing="0" w:after="0" w:afterAutospacing="0"/>
              <w:jc w:val="both"/>
              <w:rPr>
                <w:rFonts w:asciiTheme="minorHAnsi" w:hAnsiTheme="minorHAnsi" w:cstheme="minorHAnsi"/>
                <w:lang w:val="en-US"/>
              </w:rPr>
            </w:pPr>
            <w:r w:rsidRPr="00D3399F">
              <w:rPr>
                <w:rFonts w:asciiTheme="minorHAnsi" w:hAnsiTheme="minorHAnsi" w:cstheme="minorHAnsi"/>
                <w:lang w:val="en-US"/>
              </w:rPr>
              <w:t>● List and explain the various causes of death that warrant a</w:t>
            </w:r>
            <w:r>
              <w:rPr>
                <w:rFonts w:asciiTheme="minorHAnsi" w:hAnsiTheme="minorHAnsi" w:cstheme="minorHAnsi"/>
                <w:lang w:val="en-US"/>
              </w:rPr>
              <w:t xml:space="preserve"> medicolegal investigation</w:t>
            </w:r>
            <w:r w:rsidRPr="00D3399F">
              <w:rPr>
                <w:rFonts w:asciiTheme="minorHAnsi" w:hAnsiTheme="minorHAnsi" w:cstheme="minorHAnsi"/>
                <w:lang w:val="en-US"/>
              </w:rPr>
              <w:t>.</w:t>
            </w:r>
          </w:p>
          <w:p w14:paraId="7CDF5737" w14:textId="2D2F22FC" w:rsidR="00D3399F" w:rsidRPr="00D3399F" w:rsidRDefault="00D3399F" w:rsidP="00D65636">
            <w:pPr>
              <w:pStyle w:val="Web"/>
              <w:spacing w:before="0" w:beforeAutospacing="0" w:after="0" w:afterAutospacing="0"/>
              <w:jc w:val="both"/>
              <w:rPr>
                <w:rFonts w:asciiTheme="minorHAnsi" w:hAnsiTheme="minorHAnsi" w:cstheme="minorHAnsi"/>
                <w:lang w:val="en-US"/>
              </w:rPr>
            </w:pPr>
            <w:r w:rsidRPr="00D3399F">
              <w:rPr>
                <w:rFonts w:asciiTheme="minorHAnsi" w:hAnsiTheme="minorHAnsi" w:cstheme="minorHAnsi"/>
                <w:lang w:val="en-US"/>
              </w:rPr>
              <w:t xml:space="preserve">● Apply the basic concepts and theories of forensic </w:t>
            </w:r>
            <w:r w:rsidR="00282642">
              <w:rPr>
                <w:rFonts w:asciiTheme="minorHAnsi" w:hAnsiTheme="minorHAnsi" w:cstheme="minorHAnsi"/>
                <w:lang w:val="en-US"/>
              </w:rPr>
              <w:t>medicine and toxicolog</w:t>
            </w:r>
            <w:r w:rsidRPr="00D3399F">
              <w:rPr>
                <w:rFonts w:asciiTheme="minorHAnsi" w:hAnsiTheme="minorHAnsi" w:cstheme="minorHAnsi"/>
                <w:lang w:val="en-US"/>
              </w:rPr>
              <w:t>y to occurrences in the criminal justice system</w:t>
            </w:r>
          </w:p>
          <w:p w14:paraId="7EFCA528" w14:textId="6699F58F" w:rsidR="00D65636" w:rsidRPr="00D3399F" w:rsidRDefault="00D3399F" w:rsidP="00D65636">
            <w:pPr>
              <w:pStyle w:val="Web"/>
              <w:spacing w:before="0" w:beforeAutospacing="0" w:after="0" w:afterAutospacing="0"/>
              <w:jc w:val="both"/>
              <w:rPr>
                <w:rFonts w:asciiTheme="minorHAnsi" w:hAnsiTheme="minorHAnsi" w:cstheme="minorHAnsi"/>
                <w:lang w:val="en-US"/>
              </w:rPr>
            </w:pPr>
            <w:r w:rsidRPr="00D3399F">
              <w:rPr>
                <w:rFonts w:asciiTheme="minorHAnsi" w:hAnsiTheme="minorHAnsi" w:cstheme="minorHAnsi"/>
                <w:lang w:val="en-US"/>
              </w:rPr>
              <w:t xml:space="preserve">● Explain the importance of thorough </w:t>
            </w:r>
            <w:r w:rsidR="00282642">
              <w:rPr>
                <w:rFonts w:asciiTheme="minorHAnsi" w:hAnsiTheme="minorHAnsi" w:cstheme="minorHAnsi"/>
                <w:lang w:val="en-US"/>
              </w:rPr>
              <w:t>toxicology</w:t>
            </w:r>
            <w:r w:rsidRPr="00D3399F">
              <w:rPr>
                <w:rFonts w:asciiTheme="minorHAnsi" w:hAnsiTheme="minorHAnsi" w:cstheme="minorHAnsi"/>
                <w:lang w:val="en-US"/>
              </w:rPr>
              <w:t xml:space="preserve"> investigations in the criminal justice system.</w:t>
            </w:r>
            <w:r w:rsidRPr="00D3399F">
              <w:rPr>
                <w:rFonts w:asciiTheme="minorHAnsi" w:hAnsiTheme="minorHAnsi" w:cstheme="minorHAnsi"/>
                <w:lang w:val="en-US"/>
              </w:rPr>
              <w:cr/>
            </w:r>
            <w:r w:rsidR="00D65636" w:rsidRPr="00D3399F">
              <w:rPr>
                <w:rFonts w:asciiTheme="minorHAnsi" w:hAnsiTheme="minorHAnsi" w:cstheme="minorHAnsi"/>
                <w:lang w:val="en-US"/>
              </w:rPr>
              <w:t xml:space="preserve">● </w:t>
            </w:r>
            <w:r w:rsidR="00D65636">
              <w:rPr>
                <w:rFonts w:asciiTheme="minorHAnsi" w:hAnsiTheme="minorHAnsi" w:cstheme="minorHAnsi"/>
                <w:lang w:val="en-US"/>
              </w:rPr>
              <w:t>Understand and e</w:t>
            </w:r>
            <w:r w:rsidR="00D65636" w:rsidRPr="00D3399F">
              <w:rPr>
                <w:rFonts w:asciiTheme="minorHAnsi" w:hAnsiTheme="minorHAnsi" w:cstheme="minorHAnsi"/>
                <w:lang w:val="en-US"/>
              </w:rPr>
              <w:t xml:space="preserve">valuate </w:t>
            </w:r>
            <w:r w:rsidR="00D65636">
              <w:rPr>
                <w:rFonts w:asciiTheme="minorHAnsi" w:hAnsiTheme="minorHAnsi" w:cstheme="minorHAnsi"/>
                <w:lang w:val="en-US"/>
              </w:rPr>
              <w:t>i</w:t>
            </w:r>
            <w:r w:rsidR="00D65636" w:rsidRPr="006A3A54">
              <w:rPr>
                <w:rStyle w:val="af3"/>
                <w:rFonts w:asciiTheme="minorHAnsi" w:hAnsiTheme="minorHAnsi" w:cstheme="minorHAnsi"/>
                <w:b w:val="0"/>
                <w:bCs w:val="0"/>
                <w:lang w:val="en-US"/>
              </w:rPr>
              <w:t>ssues of medical liability – medical negligence</w:t>
            </w:r>
            <w:r w:rsidR="00D65636">
              <w:rPr>
                <w:rStyle w:val="af3"/>
                <w:rFonts w:asciiTheme="minorHAnsi" w:hAnsiTheme="minorHAnsi" w:cstheme="minorHAnsi"/>
                <w:b w:val="0"/>
                <w:bCs w:val="0"/>
                <w:lang w:val="en-US"/>
              </w:rPr>
              <w:t xml:space="preserve"> -</w:t>
            </w:r>
            <w:r w:rsidR="00D65636" w:rsidRPr="00D3399F">
              <w:rPr>
                <w:rFonts w:asciiTheme="minorHAnsi" w:hAnsiTheme="minorHAnsi" w:cstheme="minorHAnsi"/>
                <w:lang w:val="en-US"/>
              </w:rPr>
              <w:t xml:space="preserve"> ethical and moral aspects of </w:t>
            </w:r>
            <w:r w:rsidR="00D65636">
              <w:rPr>
                <w:rFonts w:asciiTheme="minorHAnsi" w:hAnsiTheme="minorHAnsi" w:cstheme="minorHAnsi"/>
                <w:lang w:val="en-US"/>
              </w:rPr>
              <w:t>medicine</w:t>
            </w:r>
            <w:r w:rsidR="00D65636" w:rsidRPr="00D3399F">
              <w:rPr>
                <w:rFonts w:asciiTheme="minorHAnsi" w:hAnsiTheme="minorHAnsi" w:cstheme="minorHAnsi"/>
                <w:lang w:val="en-US"/>
              </w:rPr>
              <w:t>.</w:t>
            </w:r>
          </w:p>
          <w:p w14:paraId="5C698666" w14:textId="3D58F26E" w:rsidR="00D3399F" w:rsidRPr="006A3A54" w:rsidRDefault="00D3399F" w:rsidP="00D3399F">
            <w:pPr>
              <w:pStyle w:val="Web"/>
              <w:spacing w:before="0" w:beforeAutospacing="0" w:after="0" w:afterAutospacing="0"/>
              <w:jc w:val="both"/>
              <w:rPr>
                <w:rFonts w:asciiTheme="minorHAnsi" w:hAnsiTheme="minorHAnsi" w:cstheme="minorHAnsi"/>
                <w:lang w:val="en-US"/>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36F37993"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3D38597A" w14:textId="77777777" w:rsidR="006A3A54" w:rsidRPr="006A3A54" w:rsidRDefault="006A3A54" w:rsidP="006A3A54">
            <w:pPr>
              <w:widowControl w:val="0"/>
              <w:autoSpaceDE w:val="0"/>
              <w:autoSpaceDN w:val="0"/>
              <w:adjustRightInd w:val="0"/>
              <w:rPr>
                <w:rFonts w:ascii="Calibri" w:hAnsi="Calibri" w:cs="Calibri"/>
                <w:iCs/>
                <w:lang w:val="en-GB"/>
              </w:rPr>
            </w:pPr>
            <w:r w:rsidRPr="006A3A54">
              <w:rPr>
                <w:rFonts w:ascii="Calibri" w:hAnsi="Calibri" w:cs="Calibri"/>
                <w:iCs/>
                <w:lang w:val="en-GB"/>
              </w:rPr>
              <w:t xml:space="preserve">Decision-making </w:t>
            </w:r>
          </w:p>
          <w:p w14:paraId="238CD229" w14:textId="77777777" w:rsidR="006A3A54" w:rsidRPr="006A3A54" w:rsidRDefault="006A3A54" w:rsidP="006A3A54">
            <w:pPr>
              <w:widowControl w:val="0"/>
              <w:autoSpaceDE w:val="0"/>
              <w:autoSpaceDN w:val="0"/>
              <w:adjustRightInd w:val="0"/>
              <w:rPr>
                <w:rFonts w:ascii="Calibri" w:hAnsi="Calibri" w:cs="Calibri"/>
                <w:iCs/>
                <w:lang w:val="en-GB"/>
              </w:rPr>
            </w:pPr>
            <w:r w:rsidRPr="006A3A54">
              <w:rPr>
                <w:rFonts w:ascii="Calibri" w:hAnsi="Calibri" w:cs="Calibri"/>
                <w:iCs/>
                <w:lang w:val="en-GB"/>
              </w:rPr>
              <w:t xml:space="preserve">Working in an interdisciplinary environment </w:t>
            </w:r>
          </w:p>
          <w:p w14:paraId="3A04421B" w14:textId="192B7F4E" w:rsidR="001B6432" w:rsidRPr="00D21E0C" w:rsidRDefault="001B6432" w:rsidP="006A3A54">
            <w:pPr>
              <w:widowControl w:val="0"/>
              <w:autoSpaceDE w:val="0"/>
              <w:autoSpaceDN w:val="0"/>
              <w:adjustRightInd w:val="0"/>
              <w:spacing w:after="60"/>
              <w:rPr>
                <w:rFonts w:ascii="Cambria" w:hAnsi="Cambria"/>
                <w:color w:val="002060"/>
                <w:sz w:val="20"/>
                <w:szCs w:val="20"/>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2067C8BE" w14:textId="2B21595A" w:rsidR="00CF537E" w:rsidRDefault="00CF537E" w:rsidP="001B6432">
            <w:pPr>
              <w:rPr>
                <w:rFonts w:asciiTheme="minorHAnsi" w:hAnsiTheme="minorHAnsi"/>
                <w:color w:val="000000"/>
                <w:sz w:val="22"/>
                <w:szCs w:val="22"/>
              </w:rPr>
            </w:pPr>
          </w:p>
          <w:p w14:paraId="3AE1B3A4" w14:textId="552C3984" w:rsidR="00D3399F" w:rsidRPr="00D3399F" w:rsidRDefault="00D3399F" w:rsidP="00D3399F">
            <w:pPr>
              <w:rPr>
                <w:rFonts w:asciiTheme="minorHAnsi" w:hAnsiTheme="minorHAnsi"/>
                <w:color w:val="000000"/>
                <w:sz w:val="22"/>
                <w:szCs w:val="22"/>
              </w:rPr>
            </w:pPr>
            <w:r w:rsidRPr="00D3399F">
              <w:rPr>
                <w:rFonts w:asciiTheme="minorHAnsi" w:hAnsiTheme="minorHAnsi"/>
                <w:color w:val="000000"/>
                <w:sz w:val="22"/>
                <w:szCs w:val="22"/>
              </w:rPr>
              <w:t>Introduction</w:t>
            </w:r>
            <w:r w:rsidRPr="00835668">
              <w:rPr>
                <w:rFonts w:ascii="Calibri" w:hAnsi="Calibri" w:cs="Calibri"/>
              </w:rPr>
              <w:t xml:space="preserve"> to Forensic Medicine, Forensic Toxicology, and </w:t>
            </w:r>
            <w:r>
              <w:rPr>
                <w:rFonts w:ascii="Calibri" w:hAnsi="Calibri" w:cs="Calibri"/>
              </w:rPr>
              <w:t>o</w:t>
            </w:r>
            <w:r w:rsidRPr="00835668">
              <w:rPr>
                <w:rFonts w:ascii="Calibri" w:hAnsi="Calibri" w:cs="Calibri"/>
              </w:rPr>
              <w:t>ther Forensic Sciences</w:t>
            </w:r>
            <w:r w:rsidR="00CA6428" w:rsidRPr="00CA6428">
              <w:rPr>
                <w:rFonts w:asciiTheme="minorHAnsi" w:hAnsiTheme="minorHAnsi"/>
                <w:color w:val="000000"/>
                <w:sz w:val="22"/>
                <w:szCs w:val="22"/>
              </w:rPr>
              <w:t>.</w:t>
            </w:r>
            <w:r w:rsidRPr="00D3399F">
              <w:rPr>
                <w:rFonts w:asciiTheme="minorHAnsi" w:hAnsiTheme="minorHAnsi"/>
                <w:color w:val="000000"/>
                <w:sz w:val="22"/>
                <w:szCs w:val="22"/>
              </w:rPr>
              <w:t xml:space="preserve"> </w:t>
            </w:r>
            <w:r w:rsidR="00530AEC" w:rsidRPr="00530AEC">
              <w:rPr>
                <w:rFonts w:asciiTheme="minorHAnsi" w:hAnsiTheme="minorHAnsi"/>
                <w:color w:val="000000"/>
                <w:sz w:val="22"/>
                <w:szCs w:val="22"/>
              </w:rPr>
              <w:t>The pathophysiology of death</w:t>
            </w:r>
            <w:r w:rsidR="00530AEC">
              <w:rPr>
                <w:rFonts w:asciiTheme="minorHAnsi" w:hAnsiTheme="minorHAnsi"/>
                <w:color w:val="000000"/>
                <w:sz w:val="22"/>
                <w:szCs w:val="22"/>
              </w:rPr>
              <w:t xml:space="preserve"> -</w:t>
            </w:r>
            <w:r w:rsidR="00530AEC" w:rsidRPr="00530AEC">
              <w:rPr>
                <w:rFonts w:asciiTheme="minorHAnsi" w:hAnsiTheme="minorHAnsi"/>
                <w:color w:val="000000"/>
                <w:sz w:val="22"/>
                <w:szCs w:val="22"/>
              </w:rPr>
              <w:t xml:space="preserve"> </w:t>
            </w:r>
            <w:r w:rsidR="00530AEC">
              <w:rPr>
                <w:rFonts w:asciiTheme="minorHAnsi" w:hAnsiTheme="minorHAnsi"/>
                <w:color w:val="000000"/>
                <w:sz w:val="22"/>
                <w:szCs w:val="22"/>
              </w:rPr>
              <w:t>p</w:t>
            </w:r>
            <w:r w:rsidRPr="00D3399F">
              <w:rPr>
                <w:rFonts w:asciiTheme="minorHAnsi" w:hAnsiTheme="minorHAnsi"/>
                <w:color w:val="000000"/>
                <w:sz w:val="22"/>
                <w:szCs w:val="22"/>
              </w:rPr>
              <w:t xml:space="preserve">ostmortem changes and the </w:t>
            </w:r>
            <w:r w:rsidR="00530AEC">
              <w:rPr>
                <w:rFonts w:asciiTheme="minorHAnsi" w:hAnsiTheme="minorHAnsi"/>
                <w:color w:val="000000"/>
                <w:sz w:val="22"/>
                <w:szCs w:val="22"/>
              </w:rPr>
              <w:t>e</w:t>
            </w:r>
            <w:r w:rsidRPr="00D3399F">
              <w:rPr>
                <w:rFonts w:asciiTheme="minorHAnsi" w:hAnsiTheme="minorHAnsi"/>
                <w:color w:val="000000"/>
                <w:sz w:val="22"/>
                <w:szCs w:val="22"/>
              </w:rPr>
              <w:t>stimation of time of</w:t>
            </w:r>
            <w:r w:rsidR="00530AEC">
              <w:rPr>
                <w:rFonts w:asciiTheme="minorHAnsi" w:hAnsiTheme="minorHAnsi"/>
                <w:color w:val="000000"/>
                <w:sz w:val="22"/>
                <w:szCs w:val="22"/>
              </w:rPr>
              <w:t xml:space="preserve"> </w:t>
            </w:r>
            <w:r w:rsidRPr="00D3399F">
              <w:rPr>
                <w:rFonts w:asciiTheme="minorHAnsi" w:hAnsiTheme="minorHAnsi"/>
                <w:color w:val="000000"/>
                <w:sz w:val="22"/>
                <w:szCs w:val="22"/>
              </w:rPr>
              <w:t>death</w:t>
            </w:r>
            <w:r>
              <w:t xml:space="preserve"> - </w:t>
            </w:r>
            <w:r w:rsidR="00CA6428">
              <w:rPr>
                <w:rFonts w:asciiTheme="minorHAnsi" w:hAnsiTheme="minorHAnsi"/>
                <w:color w:val="000000"/>
                <w:sz w:val="22"/>
                <w:szCs w:val="22"/>
              </w:rPr>
              <w:t>m</w:t>
            </w:r>
            <w:r w:rsidR="00530AEC">
              <w:rPr>
                <w:rFonts w:asciiTheme="minorHAnsi" w:hAnsiTheme="minorHAnsi"/>
                <w:color w:val="000000"/>
                <w:sz w:val="22"/>
                <w:szCs w:val="22"/>
              </w:rPr>
              <w:t xml:space="preserve">edicolegal </w:t>
            </w:r>
            <w:r w:rsidR="00CA6428">
              <w:rPr>
                <w:rFonts w:asciiTheme="minorHAnsi" w:hAnsiTheme="minorHAnsi"/>
                <w:color w:val="000000"/>
                <w:sz w:val="22"/>
                <w:szCs w:val="22"/>
              </w:rPr>
              <w:t>d</w:t>
            </w:r>
            <w:r w:rsidR="00530AEC" w:rsidRPr="00D3399F">
              <w:rPr>
                <w:rFonts w:asciiTheme="minorHAnsi" w:hAnsiTheme="minorHAnsi"/>
                <w:color w:val="000000"/>
                <w:sz w:val="22"/>
                <w:szCs w:val="22"/>
              </w:rPr>
              <w:t xml:space="preserve">eath investigation </w:t>
            </w:r>
            <w:r w:rsidR="00530AEC">
              <w:rPr>
                <w:rFonts w:asciiTheme="minorHAnsi" w:hAnsiTheme="minorHAnsi"/>
                <w:color w:val="000000"/>
                <w:sz w:val="22"/>
                <w:szCs w:val="22"/>
              </w:rPr>
              <w:t xml:space="preserve">- </w:t>
            </w:r>
            <w:r w:rsidR="00CA6428">
              <w:rPr>
                <w:rFonts w:asciiTheme="minorHAnsi" w:hAnsiTheme="minorHAnsi"/>
                <w:color w:val="000000"/>
                <w:sz w:val="22"/>
                <w:szCs w:val="22"/>
              </w:rPr>
              <w:t>t</w:t>
            </w:r>
            <w:r w:rsidRPr="00D3399F">
              <w:rPr>
                <w:rFonts w:asciiTheme="minorHAnsi" w:hAnsiTheme="minorHAnsi"/>
                <w:color w:val="000000"/>
                <w:sz w:val="22"/>
                <w:szCs w:val="22"/>
              </w:rPr>
              <w:t>he autopsy</w:t>
            </w:r>
            <w:r w:rsidR="00282642">
              <w:rPr>
                <w:rFonts w:asciiTheme="minorHAnsi" w:hAnsiTheme="minorHAnsi"/>
                <w:color w:val="000000"/>
                <w:sz w:val="22"/>
                <w:szCs w:val="22"/>
              </w:rPr>
              <w:t>.</w:t>
            </w:r>
            <w:r w:rsidRPr="00D3399F">
              <w:rPr>
                <w:rFonts w:asciiTheme="minorHAnsi" w:hAnsiTheme="minorHAnsi"/>
                <w:color w:val="000000"/>
                <w:sz w:val="22"/>
                <w:szCs w:val="22"/>
              </w:rPr>
              <w:t xml:space="preserve"> </w:t>
            </w:r>
          </w:p>
          <w:p w14:paraId="181D14E1" w14:textId="287723FE" w:rsidR="00530AEC" w:rsidRDefault="00D3399F" w:rsidP="00D3399F">
            <w:pPr>
              <w:rPr>
                <w:rFonts w:asciiTheme="minorHAnsi" w:hAnsiTheme="minorHAnsi"/>
                <w:color w:val="000000"/>
                <w:sz w:val="22"/>
                <w:szCs w:val="22"/>
              </w:rPr>
            </w:pPr>
            <w:r w:rsidRPr="00D3399F">
              <w:rPr>
                <w:rFonts w:asciiTheme="minorHAnsi" w:hAnsiTheme="minorHAnsi"/>
                <w:color w:val="000000"/>
                <w:sz w:val="22"/>
                <w:szCs w:val="22"/>
              </w:rPr>
              <w:t>Sudden and unexpected deaths due to natural causes</w:t>
            </w:r>
            <w:r w:rsidR="00282642">
              <w:rPr>
                <w:rFonts w:asciiTheme="minorHAnsi" w:hAnsiTheme="minorHAnsi"/>
                <w:color w:val="000000"/>
                <w:sz w:val="22"/>
                <w:szCs w:val="22"/>
              </w:rPr>
              <w:t>: autopsy</w:t>
            </w:r>
            <w:r w:rsidR="00CA6428" w:rsidRPr="00CA6428">
              <w:rPr>
                <w:rFonts w:asciiTheme="minorHAnsi" w:hAnsiTheme="minorHAnsi"/>
                <w:color w:val="000000"/>
                <w:sz w:val="22"/>
                <w:szCs w:val="22"/>
              </w:rPr>
              <w:t xml:space="preserve"> -</w:t>
            </w:r>
            <w:r w:rsidR="00282642">
              <w:rPr>
                <w:rFonts w:asciiTheme="minorHAnsi" w:hAnsiTheme="minorHAnsi"/>
                <w:color w:val="000000"/>
                <w:sz w:val="22"/>
                <w:szCs w:val="22"/>
              </w:rPr>
              <w:t xml:space="preserve"> histology -toxicology</w:t>
            </w:r>
            <w:r w:rsidR="00CA6428" w:rsidRPr="00CA6428">
              <w:rPr>
                <w:rFonts w:asciiTheme="minorHAnsi" w:hAnsiTheme="minorHAnsi"/>
                <w:color w:val="000000"/>
                <w:sz w:val="22"/>
                <w:szCs w:val="22"/>
              </w:rPr>
              <w:t>.</w:t>
            </w:r>
            <w:r w:rsidRPr="00D3399F">
              <w:rPr>
                <w:rFonts w:asciiTheme="minorHAnsi" w:hAnsiTheme="minorHAnsi"/>
                <w:color w:val="000000"/>
                <w:sz w:val="22"/>
                <w:szCs w:val="22"/>
              </w:rPr>
              <w:t xml:space="preserve"> </w:t>
            </w:r>
          </w:p>
          <w:p w14:paraId="2D465F6E" w14:textId="1CA76854" w:rsidR="00530AEC" w:rsidRDefault="00D3399F" w:rsidP="00530AEC">
            <w:pPr>
              <w:rPr>
                <w:rFonts w:asciiTheme="minorHAnsi" w:hAnsiTheme="minorHAnsi"/>
                <w:color w:val="000000"/>
                <w:sz w:val="22"/>
                <w:szCs w:val="22"/>
              </w:rPr>
            </w:pPr>
            <w:r w:rsidRPr="00D3399F">
              <w:rPr>
                <w:rFonts w:asciiTheme="minorHAnsi" w:hAnsiTheme="minorHAnsi"/>
                <w:color w:val="000000"/>
                <w:sz w:val="22"/>
                <w:szCs w:val="22"/>
              </w:rPr>
              <w:t>Classification and documentation of injuries; Blunt</w:t>
            </w:r>
            <w:r w:rsidR="00530AEC">
              <w:rPr>
                <w:rFonts w:asciiTheme="minorHAnsi" w:hAnsiTheme="minorHAnsi"/>
                <w:color w:val="000000"/>
                <w:sz w:val="22"/>
                <w:szCs w:val="22"/>
              </w:rPr>
              <w:t xml:space="preserve"> </w:t>
            </w:r>
            <w:r w:rsidRPr="00D3399F">
              <w:rPr>
                <w:rFonts w:asciiTheme="minorHAnsi" w:hAnsiTheme="minorHAnsi"/>
                <w:color w:val="000000"/>
                <w:sz w:val="22"/>
                <w:szCs w:val="22"/>
              </w:rPr>
              <w:t xml:space="preserve">force injuries; </w:t>
            </w:r>
            <w:r w:rsidR="00530AEC" w:rsidRPr="00D3399F">
              <w:rPr>
                <w:rFonts w:asciiTheme="minorHAnsi" w:hAnsiTheme="minorHAnsi"/>
                <w:color w:val="000000"/>
                <w:sz w:val="22"/>
                <w:szCs w:val="22"/>
              </w:rPr>
              <w:t xml:space="preserve">Sharp force injuries; </w:t>
            </w:r>
            <w:r w:rsidR="00530AEC" w:rsidRPr="00530AEC">
              <w:rPr>
                <w:rFonts w:asciiTheme="minorHAnsi" w:hAnsiTheme="minorHAnsi"/>
                <w:color w:val="000000"/>
                <w:sz w:val="22"/>
                <w:szCs w:val="22"/>
              </w:rPr>
              <w:t>Head injuries</w:t>
            </w:r>
            <w:r w:rsidR="00CA6428">
              <w:rPr>
                <w:rFonts w:asciiTheme="minorHAnsi" w:hAnsiTheme="minorHAnsi"/>
                <w:color w:val="000000"/>
                <w:sz w:val="22"/>
                <w:szCs w:val="22"/>
              </w:rPr>
              <w:t>;</w:t>
            </w:r>
            <w:r w:rsidR="00530AEC" w:rsidRPr="00530AEC">
              <w:rPr>
                <w:rFonts w:asciiTheme="minorHAnsi" w:hAnsiTheme="minorHAnsi"/>
                <w:color w:val="000000"/>
                <w:sz w:val="22"/>
                <w:szCs w:val="22"/>
              </w:rPr>
              <w:t xml:space="preserve"> </w:t>
            </w:r>
            <w:r w:rsidR="00530AEC" w:rsidRPr="00D3399F">
              <w:rPr>
                <w:rFonts w:asciiTheme="minorHAnsi" w:hAnsiTheme="minorHAnsi"/>
                <w:color w:val="000000"/>
                <w:sz w:val="22"/>
                <w:szCs w:val="22"/>
              </w:rPr>
              <w:t>Wound ballistics</w:t>
            </w:r>
            <w:r w:rsidR="00530AEC">
              <w:rPr>
                <w:rFonts w:asciiTheme="minorHAnsi" w:hAnsiTheme="minorHAnsi"/>
                <w:color w:val="000000"/>
                <w:sz w:val="22"/>
                <w:szCs w:val="22"/>
              </w:rPr>
              <w:t>;</w:t>
            </w:r>
            <w:r w:rsidR="00530AEC" w:rsidRPr="00D3399F">
              <w:rPr>
                <w:rFonts w:asciiTheme="minorHAnsi" w:hAnsiTheme="minorHAnsi"/>
                <w:color w:val="000000"/>
                <w:sz w:val="22"/>
                <w:szCs w:val="22"/>
              </w:rPr>
              <w:t xml:space="preserve"> Heat, cold and electrical trauma</w:t>
            </w:r>
            <w:r w:rsidR="00530AEC">
              <w:rPr>
                <w:rFonts w:asciiTheme="minorHAnsi" w:hAnsiTheme="minorHAnsi"/>
                <w:color w:val="000000"/>
                <w:sz w:val="22"/>
                <w:szCs w:val="22"/>
              </w:rPr>
              <w:t xml:space="preserve">; </w:t>
            </w:r>
            <w:r w:rsidRPr="00D3399F">
              <w:rPr>
                <w:rFonts w:asciiTheme="minorHAnsi" w:hAnsiTheme="minorHAnsi"/>
                <w:color w:val="000000"/>
                <w:sz w:val="22"/>
                <w:szCs w:val="22"/>
              </w:rPr>
              <w:t>Motor vehicle accidents</w:t>
            </w:r>
            <w:r w:rsidR="00CA6428" w:rsidRPr="00CA6428">
              <w:rPr>
                <w:rFonts w:asciiTheme="minorHAnsi" w:hAnsiTheme="minorHAnsi"/>
                <w:color w:val="000000"/>
                <w:sz w:val="22"/>
                <w:szCs w:val="22"/>
              </w:rPr>
              <w:t>.</w:t>
            </w:r>
            <w:r w:rsidRPr="00D3399F">
              <w:rPr>
                <w:rFonts w:asciiTheme="minorHAnsi" w:hAnsiTheme="minorHAnsi"/>
                <w:color w:val="000000"/>
                <w:sz w:val="22"/>
                <w:szCs w:val="22"/>
              </w:rPr>
              <w:t xml:space="preserve"> </w:t>
            </w:r>
          </w:p>
          <w:p w14:paraId="1D9D2D58" w14:textId="62B85DA4" w:rsidR="00530AEC" w:rsidRPr="00D3399F" w:rsidRDefault="00530AEC" w:rsidP="00530AEC">
            <w:pPr>
              <w:rPr>
                <w:rFonts w:asciiTheme="minorHAnsi" w:hAnsiTheme="minorHAnsi"/>
                <w:color w:val="000000"/>
                <w:sz w:val="22"/>
                <w:szCs w:val="22"/>
              </w:rPr>
            </w:pPr>
            <w:r w:rsidRPr="00530AEC">
              <w:rPr>
                <w:rFonts w:asciiTheme="minorHAnsi" w:hAnsiTheme="minorHAnsi"/>
                <w:color w:val="000000"/>
                <w:sz w:val="22"/>
                <w:szCs w:val="22"/>
              </w:rPr>
              <w:t xml:space="preserve">Suffocation </w:t>
            </w:r>
            <w:r w:rsidR="00E03E80">
              <w:rPr>
                <w:rFonts w:asciiTheme="minorHAnsi" w:hAnsiTheme="minorHAnsi"/>
                <w:color w:val="000000"/>
                <w:sz w:val="22"/>
                <w:szCs w:val="22"/>
              </w:rPr>
              <w:t>–</w:t>
            </w:r>
            <w:r w:rsidRPr="00530AEC">
              <w:rPr>
                <w:rFonts w:asciiTheme="minorHAnsi" w:hAnsiTheme="minorHAnsi"/>
                <w:color w:val="000000"/>
                <w:sz w:val="22"/>
                <w:szCs w:val="22"/>
              </w:rPr>
              <w:t xml:space="preserve"> </w:t>
            </w:r>
            <w:r w:rsidR="00E03E80">
              <w:rPr>
                <w:rFonts w:asciiTheme="minorHAnsi" w:hAnsiTheme="minorHAnsi"/>
                <w:color w:val="000000"/>
                <w:sz w:val="22"/>
                <w:szCs w:val="22"/>
              </w:rPr>
              <w:t>a</w:t>
            </w:r>
            <w:r w:rsidRPr="00530AEC">
              <w:rPr>
                <w:rFonts w:asciiTheme="minorHAnsi" w:hAnsiTheme="minorHAnsi"/>
                <w:color w:val="000000"/>
                <w:sz w:val="22"/>
                <w:szCs w:val="22"/>
              </w:rPr>
              <w:t>sphyxia</w:t>
            </w:r>
            <w:r w:rsidR="00E03E80">
              <w:rPr>
                <w:rFonts w:asciiTheme="minorHAnsi" w:hAnsiTheme="minorHAnsi"/>
                <w:color w:val="000000"/>
                <w:sz w:val="22"/>
                <w:szCs w:val="22"/>
              </w:rPr>
              <w:t xml:space="preserve"> /</w:t>
            </w:r>
            <w:r w:rsidR="00D3399F" w:rsidRPr="00D3399F">
              <w:rPr>
                <w:rFonts w:asciiTheme="minorHAnsi" w:hAnsiTheme="minorHAnsi"/>
                <w:color w:val="000000"/>
                <w:sz w:val="22"/>
                <w:szCs w:val="22"/>
              </w:rPr>
              <w:t xml:space="preserve"> drowning</w:t>
            </w:r>
            <w:r w:rsidR="00D65636" w:rsidRPr="00835668">
              <w:rPr>
                <w:rFonts w:ascii="Calibri" w:hAnsi="Calibri" w:cs="Calibri"/>
              </w:rPr>
              <w:t>/submersion /immersion</w:t>
            </w:r>
            <w:r w:rsidR="00D3399F" w:rsidRPr="00D3399F">
              <w:rPr>
                <w:rFonts w:asciiTheme="minorHAnsi" w:hAnsiTheme="minorHAnsi"/>
                <w:color w:val="000000"/>
                <w:sz w:val="22"/>
                <w:szCs w:val="22"/>
              </w:rPr>
              <w:t xml:space="preserve"> </w:t>
            </w:r>
            <w:r w:rsidR="00282642">
              <w:rPr>
                <w:rFonts w:asciiTheme="minorHAnsi" w:hAnsiTheme="minorHAnsi"/>
                <w:color w:val="000000"/>
                <w:sz w:val="22"/>
                <w:szCs w:val="22"/>
              </w:rPr>
              <w:t>deaths</w:t>
            </w:r>
            <w:r w:rsidR="00D65636">
              <w:rPr>
                <w:rFonts w:asciiTheme="minorHAnsi" w:hAnsiTheme="minorHAnsi"/>
                <w:color w:val="000000"/>
                <w:sz w:val="22"/>
                <w:szCs w:val="22"/>
              </w:rPr>
              <w:t>.</w:t>
            </w:r>
          </w:p>
          <w:p w14:paraId="31E14FA1" w14:textId="54E52D8B" w:rsidR="00D3399F" w:rsidRPr="00D3399F" w:rsidRDefault="00282642" w:rsidP="00D3399F">
            <w:pPr>
              <w:rPr>
                <w:rFonts w:asciiTheme="minorHAnsi" w:hAnsiTheme="minorHAnsi"/>
                <w:color w:val="000000"/>
                <w:sz w:val="22"/>
                <w:szCs w:val="22"/>
              </w:rPr>
            </w:pPr>
            <w:r>
              <w:rPr>
                <w:rFonts w:asciiTheme="minorHAnsi" w:hAnsiTheme="minorHAnsi"/>
                <w:color w:val="000000"/>
                <w:sz w:val="22"/>
                <w:szCs w:val="22"/>
              </w:rPr>
              <w:t xml:space="preserve">Medicolegal and </w:t>
            </w:r>
            <w:r w:rsidRPr="00282642">
              <w:rPr>
                <w:rFonts w:asciiTheme="minorHAnsi" w:hAnsiTheme="minorHAnsi"/>
                <w:color w:val="000000"/>
                <w:sz w:val="22"/>
                <w:szCs w:val="22"/>
              </w:rPr>
              <w:t>forensic considerations</w:t>
            </w:r>
            <w:r>
              <w:rPr>
                <w:rFonts w:asciiTheme="minorHAnsi" w:hAnsiTheme="minorHAnsi"/>
                <w:color w:val="000000"/>
                <w:sz w:val="22"/>
                <w:szCs w:val="22"/>
              </w:rPr>
              <w:t xml:space="preserve"> in</w:t>
            </w:r>
            <w:r w:rsidRPr="00282642">
              <w:rPr>
                <w:rFonts w:asciiTheme="minorHAnsi" w:hAnsiTheme="minorHAnsi"/>
                <w:color w:val="000000"/>
                <w:sz w:val="22"/>
                <w:szCs w:val="22"/>
              </w:rPr>
              <w:t xml:space="preserve"> </w:t>
            </w:r>
            <w:r>
              <w:rPr>
                <w:rFonts w:asciiTheme="minorHAnsi" w:hAnsiTheme="minorHAnsi"/>
                <w:color w:val="000000"/>
                <w:sz w:val="22"/>
                <w:szCs w:val="22"/>
              </w:rPr>
              <w:t>s</w:t>
            </w:r>
            <w:r w:rsidRPr="00282642">
              <w:rPr>
                <w:rFonts w:asciiTheme="minorHAnsi" w:hAnsiTheme="minorHAnsi"/>
                <w:color w:val="000000"/>
                <w:sz w:val="22"/>
                <w:szCs w:val="22"/>
              </w:rPr>
              <w:t>exual violence and crimes against sexual freedom</w:t>
            </w:r>
            <w:r>
              <w:rPr>
                <w:rFonts w:asciiTheme="minorHAnsi" w:hAnsiTheme="minorHAnsi"/>
                <w:color w:val="000000"/>
                <w:sz w:val="22"/>
                <w:szCs w:val="22"/>
              </w:rPr>
              <w:t xml:space="preserve"> -</w:t>
            </w:r>
            <w:r w:rsidRPr="00282642">
              <w:rPr>
                <w:rFonts w:asciiTheme="minorHAnsi" w:hAnsiTheme="minorHAnsi"/>
                <w:color w:val="000000"/>
                <w:sz w:val="22"/>
                <w:szCs w:val="22"/>
              </w:rPr>
              <w:t xml:space="preserve"> </w:t>
            </w:r>
            <w:r w:rsidR="00D3399F" w:rsidRPr="00D3399F">
              <w:rPr>
                <w:rFonts w:asciiTheme="minorHAnsi" w:hAnsiTheme="minorHAnsi"/>
                <w:color w:val="000000"/>
                <w:sz w:val="22"/>
                <w:szCs w:val="22"/>
              </w:rPr>
              <w:t>Sex related deaths</w:t>
            </w:r>
            <w:r w:rsidR="00CA6428" w:rsidRPr="00CA6428">
              <w:rPr>
                <w:rFonts w:asciiTheme="minorHAnsi" w:hAnsiTheme="minorHAnsi"/>
                <w:color w:val="000000"/>
                <w:sz w:val="22"/>
                <w:szCs w:val="22"/>
              </w:rPr>
              <w:t>.</w:t>
            </w:r>
            <w:r w:rsidR="00D3399F" w:rsidRPr="00D3399F">
              <w:rPr>
                <w:rFonts w:asciiTheme="minorHAnsi" w:hAnsiTheme="minorHAnsi"/>
                <w:color w:val="000000"/>
                <w:sz w:val="22"/>
                <w:szCs w:val="22"/>
              </w:rPr>
              <w:t xml:space="preserve"> </w:t>
            </w:r>
          </w:p>
          <w:p w14:paraId="2BB891FB" w14:textId="48083B6D" w:rsidR="00530AEC" w:rsidRPr="00D3399F" w:rsidRDefault="00D3399F" w:rsidP="00530AEC">
            <w:pPr>
              <w:rPr>
                <w:rFonts w:asciiTheme="minorHAnsi" w:hAnsiTheme="minorHAnsi"/>
                <w:color w:val="000000"/>
                <w:sz w:val="22"/>
                <w:szCs w:val="22"/>
              </w:rPr>
            </w:pPr>
            <w:r w:rsidRPr="00D3399F">
              <w:rPr>
                <w:rFonts w:asciiTheme="minorHAnsi" w:hAnsiTheme="minorHAnsi"/>
                <w:color w:val="000000"/>
                <w:sz w:val="22"/>
                <w:szCs w:val="22"/>
              </w:rPr>
              <w:t xml:space="preserve">Deaths and injuries in infancy and childhood </w:t>
            </w:r>
          </w:p>
          <w:p w14:paraId="4025042F" w14:textId="3D017147" w:rsidR="001B6432" w:rsidRDefault="00282642" w:rsidP="00D3399F">
            <w:pPr>
              <w:rPr>
                <w:rFonts w:asciiTheme="minorHAnsi" w:hAnsiTheme="minorHAnsi"/>
                <w:color w:val="000000"/>
                <w:sz w:val="22"/>
                <w:szCs w:val="22"/>
              </w:rPr>
            </w:pPr>
            <w:r>
              <w:rPr>
                <w:rFonts w:asciiTheme="minorHAnsi" w:hAnsiTheme="minorHAnsi"/>
                <w:color w:val="000000"/>
                <w:sz w:val="22"/>
                <w:szCs w:val="22"/>
              </w:rPr>
              <w:t>T</w:t>
            </w:r>
            <w:r w:rsidRPr="00282642">
              <w:rPr>
                <w:rFonts w:asciiTheme="minorHAnsi" w:hAnsiTheme="minorHAnsi"/>
                <w:color w:val="000000"/>
                <w:sz w:val="22"/>
                <w:szCs w:val="22"/>
              </w:rPr>
              <w:t>oxic substances of forensic interest: alcohol, drugs of abuse, other psychotropic and prescription drugs</w:t>
            </w:r>
            <w:r>
              <w:rPr>
                <w:rFonts w:asciiTheme="minorHAnsi" w:hAnsiTheme="minorHAnsi"/>
                <w:color w:val="000000"/>
                <w:sz w:val="22"/>
                <w:szCs w:val="22"/>
              </w:rPr>
              <w:t>; drug facilitated sexual assault</w:t>
            </w:r>
            <w:r w:rsidR="00CA6428" w:rsidRPr="00CA6428">
              <w:rPr>
                <w:rFonts w:asciiTheme="minorHAnsi" w:hAnsiTheme="minorHAnsi"/>
                <w:color w:val="000000"/>
                <w:sz w:val="22"/>
                <w:szCs w:val="22"/>
              </w:rPr>
              <w:t xml:space="preserve"> / </w:t>
            </w:r>
            <w:r w:rsidR="00CA6428">
              <w:rPr>
                <w:rFonts w:asciiTheme="minorHAnsi" w:hAnsiTheme="minorHAnsi"/>
                <w:color w:val="000000"/>
                <w:sz w:val="22"/>
                <w:szCs w:val="22"/>
              </w:rPr>
              <w:t>forensic and legal implications</w:t>
            </w:r>
            <w:r>
              <w:rPr>
                <w:rFonts w:asciiTheme="minorHAnsi" w:hAnsiTheme="minorHAnsi"/>
                <w:color w:val="000000"/>
                <w:sz w:val="22"/>
                <w:szCs w:val="22"/>
              </w:rPr>
              <w:t>.</w:t>
            </w:r>
          </w:p>
          <w:p w14:paraId="33B2369B" w14:textId="77110443" w:rsidR="00D65636" w:rsidRDefault="00D65636" w:rsidP="00D65636">
            <w:pPr>
              <w:rPr>
                <w:rFonts w:asciiTheme="minorHAnsi" w:hAnsiTheme="minorHAnsi"/>
                <w:color w:val="000000"/>
                <w:sz w:val="22"/>
                <w:szCs w:val="22"/>
              </w:rPr>
            </w:pPr>
            <w:r w:rsidRPr="00D3399F">
              <w:rPr>
                <w:rFonts w:asciiTheme="minorHAnsi" w:hAnsiTheme="minorHAnsi"/>
                <w:color w:val="000000"/>
                <w:sz w:val="22"/>
                <w:szCs w:val="22"/>
              </w:rPr>
              <w:t>Postmortem Forensic Toxicology</w:t>
            </w:r>
            <w:r>
              <w:rPr>
                <w:rFonts w:asciiTheme="minorHAnsi" w:hAnsiTheme="minorHAnsi"/>
                <w:color w:val="000000"/>
                <w:sz w:val="22"/>
                <w:szCs w:val="22"/>
              </w:rPr>
              <w:t xml:space="preserve"> -</w:t>
            </w:r>
            <w:r w:rsidR="00CA6428" w:rsidRPr="00CA6428">
              <w:rPr>
                <w:rFonts w:asciiTheme="minorHAnsi" w:hAnsiTheme="minorHAnsi"/>
                <w:color w:val="000000"/>
                <w:sz w:val="22"/>
                <w:szCs w:val="22"/>
              </w:rPr>
              <w:t xml:space="preserve"> </w:t>
            </w:r>
            <w:r w:rsidRPr="00D3399F">
              <w:rPr>
                <w:rFonts w:asciiTheme="minorHAnsi" w:hAnsiTheme="minorHAnsi"/>
                <w:color w:val="000000"/>
                <w:sz w:val="22"/>
                <w:szCs w:val="22"/>
              </w:rPr>
              <w:t>Drug and alcohol related deaths</w:t>
            </w:r>
            <w:r>
              <w:rPr>
                <w:rFonts w:asciiTheme="minorHAnsi" w:hAnsiTheme="minorHAnsi"/>
                <w:color w:val="000000"/>
                <w:sz w:val="22"/>
                <w:szCs w:val="22"/>
              </w:rPr>
              <w:t>.</w:t>
            </w:r>
            <w:r w:rsidRPr="00D3399F">
              <w:rPr>
                <w:rFonts w:asciiTheme="minorHAnsi" w:hAnsiTheme="minorHAnsi"/>
                <w:color w:val="000000"/>
                <w:sz w:val="22"/>
                <w:szCs w:val="22"/>
              </w:rPr>
              <w:t xml:space="preserve"> </w:t>
            </w:r>
          </w:p>
          <w:p w14:paraId="0FFB7511" w14:textId="7B6376D9" w:rsidR="001B6432" w:rsidRDefault="00530AEC" w:rsidP="001B6432">
            <w:pPr>
              <w:rPr>
                <w:rFonts w:asciiTheme="minorHAnsi" w:hAnsiTheme="minorHAnsi"/>
                <w:color w:val="000000"/>
                <w:sz w:val="22"/>
                <w:szCs w:val="22"/>
              </w:rPr>
            </w:pPr>
            <w:r w:rsidRPr="00530AEC">
              <w:rPr>
                <w:rFonts w:asciiTheme="minorHAnsi" w:hAnsiTheme="minorHAnsi"/>
                <w:color w:val="000000"/>
                <w:sz w:val="22"/>
                <w:szCs w:val="22"/>
              </w:rPr>
              <w:t xml:space="preserve">Forensic Anthropology: identification of unknown individuals, </w:t>
            </w:r>
            <w:r>
              <w:rPr>
                <w:rFonts w:asciiTheme="minorHAnsi" w:hAnsiTheme="minorHAnsi"/>
                <w:color w:val="000000"/>
                <w:sz w:val="22"/>
                <w:szCs w:val="22"/>
              </w:rPr>
              <w:t>i</w:t>
            </w:r>
            <w:r w:rsidRPr="00D3399F">
              <w:rPr>
                <w:rFonts w:asciiTheme="minorHAnsi" w:hAnsiTheme="minorHAnsi"/>
                <w:color w:val="000000"/>
                <w:sz w:val="22"/>
                <w:szCs w:val="22"/>
              </w:rPr>
              <w:t>dentification of human remains</w:t>
            </w:r>
            <w:r w:rsidRPr="00530AEC">
              <w:rPr>
                <w:rFonts w:asciiTheme="minorHAnsi" w:hAnsiTheme="minorHAnsi"/>
                <w:color w:val="000000"/>
                <w:sz w:val="22"/>
                <w:szCs w:val="22"/>
              </w:rPr>
              <w:t xml:space="preserve"> /</w:t>
            </w:r>
            <w:r>
              <w:rPr>
                <w:rFonts w:asciiTheme="minorHAnsi" w:hAnsiTheme="minorHAnsi"/>
                <w:color w:val="000000"/>
                <w:sz w:val="22"/>
                <w:szCs w:val="22"/>
              </w:rPr>
              <w:t xml:space="preserve"> forensic</w:t>
            </w:r>
            <w:r w:rsidRPr="00530AEC">
              <w:rPr>
                <w:rFonts w:asciiTheme="minorHAnsi" w:hAnsiTheme="minorHAnsi"/>
                <w:color w:val="000000"/>
                <w:sz w:val="22"/>
                <w:szCs w:val="22"/>
              </w:rPr>
              <w:t xml:space="preserve"> DNA analysis.</w:t>
            </w:r>
          </w:p>
          <w:p w14:paraId="2F49DECF" w14:textId="5B493FAD" w:rsidR="001B6432" w:rsidRDefault="00530AEC" w:rsidP="001B6432">
            <w:pPr>
              <w:rPr>
                <w:rFonts w:asciiTheme="minorHAnsi" w:hAnsiTheme="minorHAnsi"/>
                <w:color w:val="000000"/>
                <w:sz w:val="22"/>
                <w:szCs w:val="22"/>
              </w:rPr>
            </w:pPr>
            <w:r w:rsidRPr="0041476F">
              <w:rPr>
                <w:rFonts w:asciiTheme="minorHAnsi" w:hAnsiTheme="minorHAnsi"/>
                <w:color w:val="000000"/>
                <w:sz w:val="22"/>
                <w:szCs w:val="22"/>
              </w:rPr>
              <w:t xml:space="preserve">Legal and ethical </w:t>
            </w:r>
            <w:r>
              <w:rPr>
                <w:rFonts w:asciiTheme="minorHAnsi" w:hAnsiTheme="minorHAnsi"/>
                <w:color w:val="000000"/>
                <w:sz w:val="22"/>
                <w:szCs w:val="22"/>
              </w:rPr>
              <w:t>issues</w:t>
            </w:r>
            <w:r w:rsidRPr="0041476F">
              <w:rPr>
                <w:rFonts w:asciiTheme="minorHAnsi" w:hAnsiTheme="minorHAnsi"/>
                <w:color w:val="000000"/>
                <w:sz w:val="22"/>
                <w:szCs w:val="22"/>
              </w:rPr>
              <w:t xml:space="preserve"> in the practice of medicine</w:t>
            </w:r>
            <w:r w:rsidR="00CA6428">
              <w:rPr>
                <w:rFonts w:asciiTheme="minorHAnsi" w:hAnsiTheme="minorHAnsi"/>
                <w:color w:val="000000"/>
                <w:sz w:val="22"/>
                <w:szCs w:val="22"/>
              </w:rPr>
              <w:t xml:space="preserve"> and forensic sciences.</w:t>
            </w:r>
          </w:p>
          <w:p w14:paraId="0DBF0BBF" w14:textId="77777777" w:rsidR="00CA6428" w:rsidRPr="00CA6428" w:rsidRDefault="00CA6428" w:rsidP="00530AEC">
            <w:pPr>
              <w:rPr>
                <w:rFonts w:asciiTheme="minorHAnsi" w:hAnsiTheme="minorHAnsi"/>
                <w:color w:val="000000"/>
                <w:sz w:val="22"/>
                <w:szCs w:val="22"/>
              </w:rPr>
            </w:pPr>
          </w:p>
          <w:p w14:paraId="45857724" w14:textId="1028F155" w:rsidR="00530AEC" w:rsidRDefault="00530AEC" w:rsidP="00530AEC">
            <w:pPr>
              <w:rPr>
                <w:rFonts w:asciiTheme="minorHAnsi" w:hAnsiTheme="minorHAnsi"/>
                <w:color w:val="000000"/>
                <w:sz w:val="22"/>
                <w:szCs w:val="22"/>
              </w:rPr>
            </w:pPr>
            <w:r w:rsidRPr="0041476F">
              <w:rPr>
                <w:rFonts w:asciiTheme="minorHAnsi" w:hAnsiTheme="minorHAnsi"/>
                <w:color w:val="000000"/>
                <w:sz w:val="22"/>
                <w:szCs w:val="22"/>
              </w:rPr>
              <w:t xml:space="preserve">CLINICAL PRACTICE: Each student attends and takes part in at least one autopsy in the morgue. </w:t>
            </w:r>
          </w:p>
          <w:p w14:paraId="067B46EF" w14:textId="451634E1" w:rsidR="00D21E0C" w:rsidRPr="00687C82" w:rsidRDefault="00D21E0C" w:rsidP="00CA6428"/>
        </w:tc>
      </w:tr>
    </w:tbl>
    <w:p w14:paraId="05719DFE" w14:textId="77777777" w:rsidR="00055F53" w:rsidRPr="00687C82"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7AB986" w14:textId="715CDB89" w:rsidR="001B6432" w:rsidRPr="000A6D1E" w:rsidRDefault="00C80BDF" w:rsidP="00C80BDF">
            <w:pPr>
              <w:spacing w:after="200"/>
              <w:jc w:val="both"/>
              <w:rPr>
                <w:rFonts w:asciiTheme="minorHAnsi" w:hAnsiTheme="minorHAnsi" w:cstheme="minorHAnsi"/>
              </w:rPr>
            </w:pPr>
            <w:r w:rsidRPr="00C80BDF">
              <w:rPr>
                <w:rFonts w:asciiTheme="majorHAnsi" w:hAnsiTheme="majorHAnsi"/>
                <w:sz w:val="20"/>
                <w:szCs w:val="20"/>
              </w:rPr>
              <w:t xml:space="preserve"> </w:t>
            </w:r>
            <w:r w:rsidR="00687C82" w:rsidRPr="00687C82">
              <w:rPr>
                <w:rFonts w:asciiTheme="minorHAnsi" w:hAnsiTheme="minorHAnsi" w:cstheme="minorHAnsi"/>
              </w:rPr>
              <w:t>Face-to-face</w:t>
            </w: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2EEC7FE2" w:rsidR="005D23EB" w:rsidRPr="00687C82" w:rsidRDefault="00687C82" w:rsidP="00C80BDF">
            <w:pPr>
              <w:jc w:val="both"/>
              <w:rPr>
                <w:rFonts w:asciiTheme="minorHAnsi" w:hAnsiTheme="minorHAnsi" w:cstheme="minorHAnsi"/>
                <w:color w:val="002060"/>
                <w:lang w:val="en-GB"/>
              </w:rPr>
            </w:pPr>
            <w:r w:rsidRPr="00687C82">
              <w:rPr>
                <w:rFonts w:asciiTheme="minorHAnsi" w:hAnsiTheme="minorHAnsi" w:cstheme="minorHAnsi"/>
                <w:color w:val="002060"/>
                <w:lang w:val="en-GB"/>
              </w:rPr>
              <w:t>Use of ICT in teaching, communication with students</w:t>
            </w:r>
          </w:p>
          <w:p w14:paraId="42B825A0" w14:textId="7AC6EDA1" w:rsidR="001B6432" w:rsidRPr="00C80BDF" w:rsidRDefault="001B6432" w:rsidP="00C80BDF">
            <w:pPr>
              <w:jc w:val="both"/>
              <w:rPr>
                <w:rFonts w:asciiTheme="majorHAnsi" w:hAnsiTheme="majorHAnsi" w:cs="Arial"/>
                <w:color w:val="002060"/>
                <w:sz w:val="20"/>
                <w:szCs w:val="20"/>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w:t>
                  </w:r>
                </w:p>
              </w:tc>
            </w:tr>
            <w:tr w:rsidR="00687C82"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4EFA5D1F" w:rsidR="00687C82" w:rsidRPr="00C80BDF" w:rsidRDefault="00687C82" w:rsidP="00687C82">
                  <w:pPr>
                    <w:rPr>
                      <w:rFonts w:ascii="Cambria" w:hAnsi="Cambria"/>
                      <w:iCs/>
                      <w:color w:val="002060"/>
                      <w:sz w:val="20"/>
                      <w:lang w:val="en-GB"/>
                    </w:rPr>
                  </w:pPr>
                  <w:r>
                    <w:rPr>
                      <w:rFonts w:asciiTheme="minorHAnsi" w:hAnsiTheme="minorHAnsi" w:cstheme="minorHAnsi"/>
                      <w:color w:val="000000" w:themeColor="text1"/>
                      <w:sz w:val="20"/>
                      <w:szCs w:val="20"/>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572E9E59" w:rsidR="00687C82" w:rsidRPr="003D649F" w:rsidRDefault="00687C82" w:rsidP="00687C82">
                  <w:pPr>
                    <w:jc w:val="center"/>
                    <w:rPr>
                      <w:rFonts w:ascii="Cambria" w:hAnsi="Cambria" w:cs="Arial"/>
                      <w:color w:val="002060"/>
                      <w:sz w:val="20"/>
                    </w:rPr>
                  </w:pPr>
                  <w:r w:rsidRPr="00770B22">
                    <w:rPr>
                      <w:rFonts w:asciiTheme="minorHAnsi" w:hAnsiTheme="minorHAnsi" w:cstheme="minorHAnsi"/>
                      <w:color w:val="000000" w:themeColor="text1"/>
                      <w:sz w:val="20"/>
                      <w:szCs w:val="20"/>
                    </w:rPr>
                    <w:t>40</w:t>
                  </w:r>
                </w:p>
              </w:tc>
            </w:tr>
            <w:tr w:rsidR="00687C82"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3B68F1EA" w:rsidR="00687C82" w:rsidRPr="00C80BDF" w:rsidRDefault="00687C82" w:rsidP="00687C82">
                  <w:pPr>
                    <w:rPr>
                      <w:rFonts w:ascii="Cambria" w:hAnsi="Cambria"/>
                      <w:iCs/>
                      <w:color w:val="002060"/>
                      <w:sz w:val="20"/>
                      <w:lang w:val="de-DE"/>
                    </w:rPr>
                  </w:pPr>
                  <w:r>
                    <w:rPr>
                      <w:rFonts w:asciiTheme="minorHAnsi" w:hAnsiTheme="minorHAnsi" w:cstheme="minorHAnsi"/>
                      <w:color w:val="000000" w:themeColor="text1"/>
                      <w:sz w:val="20"/>
                      <w:szCs w:val="20"/>
                    </w:rPr>
                    <w:t>Tutorials</w:t>
                  </w:r>
                  <w:r w:rsidRPr="00687C82">
                    <w:rPr>
                      <w:rFonts w:asciiTheme="minorHAnsi" w:hAnsiTheme="minorHAnsi" w:cstheme="minorHAnsi"/>
                      <w:color w:val="000000" w:themeColor="text1"/>
                      <w:sz w:val="20"/>
                      <w:szCs w:val="20"/>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14:paraId="2B14E3E0" w14:textId="161F515C" w:rsidR="00687C82" w:rsidRPr="001B6432" w:rsidRDefault="00687C82" w:rsidP="00687C82">
                  <w:pPr>
                    <w:jc w:val="center"/>
                    <w:rPr>
                      <w:rFonts w:ascii="Cambria" w:hAnsi="Cambria" w:cs="Arial"/>
                      <w:color w:val="002060"/>
                      <w:sz w:val="20"/>
                    </w:rPr>
                  </w:pPr>
                  <w:r w:rsidRPr="00770B22">
                    <w:rPr>
                      <w:rFonts w:asciiTheme="minorHAnsi" w:hAnsiTheme="minorHAnsi" w:cstheme="minorHAnsi"/>
                      <w:color w:val="000000" w:themeColor="text1"/>
                      <w:sz w:val="20"/>
                      <w:szCs w:val="20"/>
                    </w:rPr>
                    <w:t>30</w:t>
                  </w:r>
                </w:p>
              </w:tc>
            </w:tr>
            <w:tr w:rsidR="00687C8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24D87BB7" w:rsidR="00687C82" w:rsidRPr="00C80BDF" w:rsidRDefault="00687C82" w:rsidP="00687C82">
                  <w:pPr>
                    <w:rPr>
                      <w:rFonts w:ascii="Cambria" w:hAnsi="Cambria"/>
                      <w:iCs/>
                      <w:color w:val="002060"/>
                      <w:sz w:val="20"/>
                      <w:lang w:val="en-GB"/>
                    </w:rPr>
                  </w:pPr>
                  <w:r>
                    <w:rPr>
                      <w:rFonts w:asciiTheme="minorHAnsi" w:hAnsiTheme="minorHAnsi" w:cstheme="minorHAnsi"/>
                      <w:color w:val="000000" w:themeColor="text1"/>
                      <w:sz w:val="20"/>
                      <w:szCs w:val="20"/>
                    </w:rPr>
                    <w:t>Study</w:t>
                  </w:r>
                </w:p>
              </w:tc>
              <w:tc>
                <w:tcPr>
                  <w:tcW w:w="2468" w:type="dxa"/>
                  <w:tcBorders>
                    <w:top w:val="single" w:sz="4" w:space="0" w:color="auto"/>
                    <w:left w:val="single" w:sz="4" w:space="0" w:color="auto"/>
                    <w:bottom w:val="single" w:sz="4" w:space="0" w:color="auto"/>
                    <w:right w:val="single" w:sz="4" w:space="0" w:color="auto"/>
                  </w:tcBorders>
                </w:tcPr>
                <w:p w14:paraId="4A3AF302" w14:textId="4EDC0B40" w:rsidR="00687C82" w:rsidRPr="001B6432" w:rsidRDefault="00687C82" w:rsidP="00687C82">
                  <w:pPr>
                    <w:jc w:val="center"/>
                    <w:rPr>
                      <w:rFonts w:ascii="Cambria" w:hAnsi="Cambria" w:cs="Arial"/>
                      <w:color w:val="002060"/>
                      <w:sz w:val="20"/>
                    </w:rPr>
                  </w:pPr>
                  <w:r w:rsidRPr="00770B22">
                    <w:rPr>
                      <w:rFonts w:asciiTheme="minorHAnsi" w:hAnsiTheme="minorHAnsi" w:cstheme="minorHAnsi"/>
                      <w:color w:val="000000" w:themeColor="text1"/>
                      <w:sz w:val="20"/>
                      <w:szCs w:val="20"/>
                    </w:rPr>
                    <w:t>30</w:t>
                  </w:r>
                </w:p>
              </w:tc>
            </w:tr>
            <w:tr w:rsidR="00687C8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687C82" w:rsidRPr="00C80BDF" w:rsidRDefault="00687C82" w:rsidP="00687C8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687C82" w:rsidRPr="001B6432" w:rsidRDefault="00687C82" w:rsidP="00687C82">
                  <w:pPr>
                    <w:jc w:val="center"/>
                    <w:rPr>
                      <w:rFonts w:ascii="Cambria" w:hAnsi="Cambria" w:cs="Arial"/>
                      <w:color w:val="002060"/>
                      <w:sz w:val="20"/>
                    </w:rPr>
                  </w:pPr>
                </w:p>
              </w:tc>
            </w:tr>
            <w:tr w:rsidR="00687C8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687C82" w:rsidRPr="00C80BDF" w:rsidRDefault="00687C82" w:rsidP="00687C8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687C82" w:rsidRPr="003D649F" w:rsidRDefault="00687C82" w:rsidP="00687C82">
                  <w:pPr>
                    <w:jc w:val="center"/>
                    <w:rPr>
                      <w:rFonts w:ascii="Cambria" w:hAnsi="Cambria" w:cs="Arial"/>
                      <w:color w:val="002060"/>
                      <w:sz w:val="20"/>
                    </w:rPr>
                  </w:pPr>
                </w:p>
              </w:tc>
            </w:tr>
            <w:tr w:rsidR="00687C82" w:rsidRPr="006403CB" w14:paraId="48E50400" w14:textId="77777777" w:rsidTr="00512013">
              <w:tc>
                <w:tcPr>
                  <w:tcW w:w="2467" w:type="dxa"/>
                  <w:tcBorders>
                    <w:top w:val="single" w:sz="4" w:space="0" w:color="auto"/>
                    <w:left w:val="single" w:sz="4" w:space="0" w:color="auto"/>
                    <w:bottom w:val="single" w:sz="4" w:space="0" w:color="auto"/>
                    <w:right w:val="single" w:sz="4" w:space="0" w:color="auto"/>
                  </w:tcBorders>
                </w:tcPr>
                <w:p w14:paraId="6AA883F1" w14:textId="2399E49A" w:rsidR="00687C82" w:rsidRPr="00770B22" w:rsidRDefault="00687C82" w:rsidP="00687C82">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Total</w:t>
                  </w:r>
                </w:p>
                <w:p w14:paraId="49670D9D" w14:textId="7AF8E103" w:rsidR="00687C82" w:rsidRPr="00F939F2" w:rsidRDefault="00687C82" w:rsidP="00687C8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182257E" w14:textId="5DDAB1C1" w:rsidR="00687C82" w:rsidRPr="00F939F2" w:rsidRDefault="00687C82" w:rsidP="00687C82">
                  <w:pPr>
                    <w:jc w:val="center"/>
                    <w:rPr>
                      <w:rFonts w:ascii="Cambria" w:hAnsi="Cambria" w:cs="Arial"/>
                      <w:color w:val="002060"/>
                      <w:sz w:val="20"/>
                      <w:lang w:val="en-GB"/>
                    </w:rPr>
                  </w:pPr>
                  <w:r w:rsidRPr="00770B22">
                    <w:rPr>
                      <w:rFonts w:asciiTheme="minorHAnsi" w:hAnsiTheme="minorHAnsi" w:cstheme="minorHAnsi"/>
                      <w:b/>
                      <w:color w:val="000000" w:themeColor="text1"/>
                      <w:sz w:val="20"/>
                      <w:szCs w:val="20"/>
                    </w:rPr>
                    <w:t>100</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7753A74F" w14:textId="1EC2058C"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A20F0F9" w:rsidR="00F939F2" w:rsidRPr="001007E4" w:rsidRDefault="00F939F2" w:rsidP="00C822F5">
            <w:pPr>
              <w:rPr>
                <w:rFonts w:ascii="Cambria" w:hAnsi="Cambria" w:cs="Arial"/>
                <w:color w:val="002060"/>
                <w:sz w:val="20"/>
                <w:szCs w:val="20"/>
                <w:lang w:val="en-GB"/>
              </w:rPr>
            </w:pPr>
          </w:p>
          <w:p w14:paraId="34A0A209" w14:textId="5EAD710E" w:rsidR="005D23EB" w:rsidRPr="00687C82" w:rsidRDefault="00687C82" w:rsidP="005C2432">
            <w:pPr>
              <w:rPr>
                <w:rFonts w:ascii="Calibri" w:hAnsi="Calibri" w:cs="Calibri"/>
                <w:iCs/>
                <w:lang w:val="en-GB"/>
              </w:rPr>
            </w:pPr>
            <w:r w:rsidRPr="00687C82">
              <w:rPr>
                <w:rFonts w:ascii="Calibri" w:hAnsi="Calibri" w:cs="Calibri"/>
                <w:iCs/>
                <w:lang w:val="en-GB"/>
              </w:rPr>
              <w:t>Language of evaluation</w:t>
            </w:r>
            <w:r>
              <w:rPr>
                <w:rFonts w:ascii="Calibri" w:hAnsi="Calibri" w:cs="Calibri"/>
                <w:iCs/>
                <w:lang w:val="en-GB"/>
              </w:rPr>
              <w:t>: Greek</w:t>
            </w:r>
          </w:p>
          <w:p w14:paraId="2BE7C690" w14:textId="7D9C7011" w:rsidR="00687C82" w:rsidRPr="004D02EC" w:rsidRDefault="00687C82" w:rsidP="005C2432">
            <w:pPr>
              <w:rPr>
                <w:rFonts w:ascii="Cambria" w:hAnsi="Cambria" w:cs="Arial"/>
                <w:color w:val="002060"/>
                <w:lang w:val="en-GB"/>
              </w:rPr>
            </w:pPr>
            <w:r>
              <w:rPr>
                <w:rFonts w:ascii="Calibri" w:hAnsi="Calibri" w:cs="Calibri"/>
                <w:iCs/>
                <w:lang w:val="en-GB"/>
              </w:rPr>
              <w:t>M</w:t>
            </w:r>
            <w:r w:rsidRPr="00687C82">
              <w:rPr>
                <w:rFonts w:ascii="Calibri" w:hAnsi="Calibri" w:cs="Calibri"/>
                <w:iCs/>
                <w:lang w:val="en-GB"/>
              </w:rPr>
              <w:t>ultiple choice questionnaires</w:t>
            </w:r>
            <w:r>
              <w:rPr>
                <w:rFonts w:ascii="Calibri" w:hAnsi="Calibri" w:cs="Calibri"/>
                <w:iCs/>
                <w:lang w:val="en-GB"/>
              </w:rPr>
              <w:t xml:space="preserve"> for student performance evaluation</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lastRenderedPageBreak/>
        <w:t>ATTACHED BIBLIOGRAPHY</w:t>
      </w:r>
      <w:r w:rsidR="00AB02D2" w:rsidRPr="00AB02D2">
        <w:rPr>
          <w:rFonts w:ascii="Calibri" w:hAnsi="Calibri" w:cs="Arial"/>
          <w:i/>
          <w:sz w:val="20"/>
          <w:szCs w:val="16"/>
          <w:lang w:val="en-GB"/>
        </w:rPr>
        <w:t xml:space="preserve"> </w:t>
      </w:r>
    </w:p>
    <w:p w14:paraId="62285751" w14:textId="244A6D36" w:rsidR="005D23EB" w:rsidRPr="002740C2" w:rsidRDefault="00AB02D2"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14:paraId="09EDC34C" w14:textId="087E34D3" w:rsidR="00687C82" w:rsidRPr="00687C82" w:rsidRDefault="00687C82" w:rsidP="00687C82">
      <w:pPr>
        <w:pStyle w:val="ab"/>
        <w:numPr>
          <w:ilvl w:val="0"/>
          <w:numId w:val="12"/>
        </w:numPr>
      </w:pPr>
      <w:r>
        <w:t>Book</w:t>
      </w:r>
      <w:r w:rsidRPr="00687C82">
        <w:t xml:space="preserve"> [41402]: Ιατροδικαστική, Α. ΚΟΥTΣΕΛΙΝΗΣ  </w:t>
      </w:r>
    </w:p>
    <w:p w14:paraId="0169F0DD" w14:textId="40A7359F" w:rsidR="00687C82" w:rsidRPr="00D3399F" w:rsidRDefault="00687C82" w:rsidP="00687C82">
      <w:pPr>
        <w:pStyle w:val="ab"/>
        <w:numPr>
          <w:ilvl w:val="0"/>
          <w:numId w:val="12"/>
        </w:numPr>
        <w:rPr>
          <w:lang w:val="en-US"/>
        </w:rPr>
      </w:pPr>
      <w:r w:rsidRPr="00D3399F">
        <w:rPr>
          <w:lang w:val="en-US"/>
        </w:rPr>
        <w:t xml:space="preserve">Book [42054]: </w:t>
      </w:r>
      <w:r w:rsidRPr="00687C82">
        <w:t>Κλινική</w:t>
      </w:r>
      <w:r w:rsidRPr="00D3399F">
        <w:rPr>
          <w:lang w:val="en-US"/>
        </w:rPr>
        <w:t xml:space="preserve"> </w:t>
      </w:r>
      <w:r w:rsidRPr="00687C82">
        <w:t>Τοξικολογία</w:t>
      </w:r>
      <w:r w:rsidRPr="00D3399F">
        <w:rPr>
          <w:lang w:val="en-US"/>
        </w:rPr>
        <w:t>, Harris Carson R.</w:t>
      </w:r>
    </w:p>
    <w:p w14:paraId="076A7472" w14:textId="77777777" w:rsidR="00687C82" w:rsidRDefault="00687C82" w:rsidP="00687C82">
      <w:pPr>
        <w:pStyle w:val="ab"/>
        <w:numPr>
          <w:ilvl w:val="0"/>
          <w:numId w:val="12"/>
        </w:numPr>
      </w:pPr>
      <w:r>
        <w:t>Book</w:t>
      </w:r>
      <w:r w:rsidRPr="00687C82">
        <w:t xml:space="preserve"> [94963616]: Εγχειρίδιο Κλινικής Ιατροδικαστικής, Χαρά Σπηλιοπούλου, Κωνσταντίνος Κάτσος.  </w:t>
      </w:r>
    </w:p>
    <w:p w14:paraId="504AC803" w14:textId="3150E4E8" w:rsidR="005D23EB" w:rsidRPr="00687C82" w:rsidRDefault="00687C82" w:rsidP="00687C82">
      <w:pPr>
        <w:pStyle w:val="ab"/>
        <w:numPr>
          <w:ilvl w:val="0"/>
          <w:numId w:val="12"/>
        </w:numPr>
      </w:pPr>
      <w:r w:rsidRPr="00687C82">
        <w:rPr>
          <w:rFonts w:cs="Arial"/>
        </w:rPr>
        <w:t>Tutors notes / slides.</w:t>
      </w:r>
    </w:p>
    <w:sectPr w:rsidR="005D23EB" w:rsidRPr="00687C82"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F34DF" w14:textId="77777777" w:rsidR="00AB16B1" w:rsidRDefault="00AB16B1">
      <w:r>
        <w:separator/>
      </w:r>
    </w:p>
  </w:endnote>
  <w:endnote w:type="continuationSeparator" w:id="0">
    <w:p w14:paraId="42B13790" w14:textId="77777777" w:rsidR="00AB16B1" w:rsidRDefault="00AB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52319" w14:textId="77777777" w:rsidR="00AB16B1" w:rsidRDefault="00AB16B1">
      <w:r>
        <w:separator/>
      </w:r>
    </w:p>
  </w:footnote>
  <w:footnote w:type="continuationSeparator" w:id="0">
    <w:p w14:paraId="2B048511" w14:textId="77777777" w:rsidR="00AB16B1" w:rsidRDefault="00AB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C7A72"/>
    <w:multiLevelType w:val="hybridMultilevel"/>
    <w:tmpl w:val="8BC237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274488"/>
    <w:multiLevelType w:val="hybridMultilevel"/>
    <w:tmpl w:val="C0D68C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11"/>
  </w:num>
  <w:num w:numId="3" w16cid:durableId="588274483">
    <w:abstractNumId w:val="5"/>
  </w:num>
  <w:num w:numId="4" w16cid:durableId="1012952648">
    <w:abstractNumId w:val="10"/>
  </w:num>
  <w:num w:numId="5" w16cid:durableId="538978403">
    <w:abstractNumId w:val="8"/>
  </w:num>
  <w:num w:numId="6" w16cid:durableId="586697185">
    <w:abstractNumId w:val="4"/>
  </w:num>
  <w:num w:numId="7" w16cid:durableId="352609905">
    <w:abstractNumId w:val="6"/>
  </w:num>
  <w:num w:numId="8" w16cid:durableId="1928033746">
    <w:abstractNumId w:val="1"/>
  </w:num>
  <w:num w:numId="9" w16cid:durableId="1931041878">
    <w:abstractNumId w:val="2"/>
  </w:num>
  <w:num w:numId="10" w16cid:durableId="1098020124">
    <w:abstractNumId w:val="0"/>
  </w:num>
  <w:num w:numId="11" w16cid:durableId="1824665347">
    <w:abstractNumId w:val="7"/>
  </w:num>
  <w:num w:numId="12" w16cid:durableId="127443694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A6D1E"/>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6EA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642"/>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649F"/>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476F"/>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0AEC"/>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A7DE7"/>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87C82"/>
    <w:rsid w:val="00693150"/>
    <w:rsid w:val="0069451A"/>
    <w:rsid w:val="0069485E"/>
    <w:rsid w:val="00696EBA"/>
    <w:rsid w:val="006974C1"/>
    <w:rsid w:val="006A0172"/>
    <w:rsid w:val="006A1698"/>
    <w:rsid w:val="006A3A54"/>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49CB"/>
    <w:rsid w:val="00744DA6"/>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6B1"/>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6C3"/>
    <w:rsid w:val="00B3176A"/>
    <w:rsid w:val="00B32D90"/>
    <w:rsid w:val="00B3321C"/>
    <w:rsid w:val="00B34D0C"/>
    <w:rsid w:val="00B36D17"/>
    <w:rsid w:val="00B374D1"/>
    <w:rsid w:val="00B40D15"/>
    <w:rsid w:val="00B41D48"/>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28"/>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399F"/>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5636"/>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3E80"/>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35BD"/>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802</Words>
  <Characters>5210</Characters>
  <Application>Microsoft Office Word</Application>
  <DocSecurity>0</DocSecurity>
  <Lines>43</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Aegean</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7</cp:revision>
  <cp:lastPrinted>2014-04-24T13:33:00Z</cp:lastPrinted>
  <dcterms:created xsi:type="dcterms:W3CDTF">2024-12-11T09:57:00Z</dcterms:created>
  <dcterms:modified xsi:type="dcterms:W3CDTF">2024-12-12T12:56:00Z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