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705AAD" w:rsidRDefault="00EF1B90"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3C5D5E" w:rsidP="00C542F4">
            <w:pPr>
              <w:rPr>
                <w:rFonts w:ascii="Calibri" w:hAnsi="Calibri" w:cs="Arial"/>
                <w:b/>
                <w:sz w:val="20"/>
                <w:szCs w:val="20"/>
                <w:lang w:val="el-GR"/>
              </w:rPr>
            </w:pPr>
            <w:r w:rsidRPr="003C5D5E">
              <w:rPr>
                <w:rFonts w:ascii="Calibri" w:hAnsi="Calibri" w:cs="Arial"/>
                <w:b/>
                <w:sz w:val="20"/>
                <w:szCs w:val="20"/>
                <w:lang w:val="el-GR"/>
              </w:rPr>
              <w:t>ΙΑΕ501</w:t>
            </w:r>
          </w:p>
        </w:tc>
        <w:tc>
          <w:tcPr>
            <w:tcW w:w="2505" w:type="dxa"/>
            <w:gridSpan w:val="2"/>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622CAA" w:rsidRDefault="00622CAA" w:rsidP="00C542F4">
            <w:pPr>
              <w:rPr>
                <w:rFonts w:ascii="Calibri" w:hAnsi="Calibri" w:cs="Arial"/>
                <w:b/>
                <w:sz w:val="20"/>
                <w:szCs w:val="20"/>
              </w:rPr>
            </w:pPr>
            <w:r>
              <w:rPr>
                <w:rFonts w:ascii="Calibri" w:hAnsi="Calibri" w:cs="Arial"/>
                <w:b/>
                <w:sz w:val="20"/>
                <w:szCs w:val="20"/>
                <w:lang w:val="el-GR"/>
              </w:rPr>
              <w:t>ΣΤ</w:t>
            </w:r>
          </w:p>
        </w:tc>
      </w:tr>
      <w:tr w:rsidR="008356EA" w:rsidRPr="00705AAD" w:rsidTr="00C542F4">
        <w:trPr>
          <w:trHeight w:val="375"/>
        </w:trPr>
        <w:tc>
          <w:tcPr>
            <w:tcW w:w="3205" w:type="dxa"/>
            <w:shd w:val="clear" w:color="auto" w:fill="DDD9C3"/>
            <w:vAlign w:val="center"/>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EF1B90" w:rsidRDefault="00EF1B90" w:rsidP="00C542F4">
            <w:pPr>
              <w:rPr>
                <w:rFonts w:ascii="Calibri" w:hAnsi="Calibri" w:cs="Arial"/>
                <w:b/>
                <w:sz w:val="20"/>
                <w:szCs w:val="20"/>
                <w:lang w:val="el-GR"/>
              </w:rPr>
            </w:pPr>
            <w:r w:rsidRPr="00EF1B90">
              <w:rPr>
                <w:rFonts w:ascii="Calibri" w:hAnsi="Calibri" w:cs="Arial"/>
                <w:b/>
                <w:sz w:val="20"/>
                <w:szCs w:val="20"/>
                <w:lang w:val="el-GR"/>
              </w:rPr>
              <w:t>ΦΑΡΜΑΚΟ</w:t>
            </w:r>
            <w:r w:rsidR="003C5D5E">
              <w:rPr>
                <w:rFonts w:ascii="Calibri" w:hAnsi="Calibri" w:cs="Arial"/>
                <w:b/>
                <w:sz w:val="20"/>
                <w:szCs w:val="20"/>
                <w:lang w:val="el-GR"/>
              </w:rPr>
              <w:t>ΓΟΝΙΔΙΩΜΑΤΙΚΗ</w:t>
            </w:r>
          </w:p>
        </w:tc>
      </w:tr>
      <w:tr w:rsidR="008356EA" w:rsidRPr="00705AAD" w:rsidTr="00C542F4">
        <w:trPr>
          <w:trHeight w:val="196"/>
        </w:trPr>
        <w:tc>
          <w:tcPr>
            <w:tcW w:w="5637" w:type="dxa"/>
            <w:gridSpan w:val="3"/>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C542F4">
        <w:trPr>
          <w:trHeight w:val="194"/>
        </w:trPr>
        <w:tc>
          <w:tcPr>
            <w:tcW w:w="5637" w:type="dxa"/>
            <w:gridSpan w:val="3"/>
          </w:tcPr>
          <w:p w:rsidR="008356EA" w:rsidRPr="001B7EF5" w:rsidRDefault="00EF1B90" w:rsidP="00C542F4">
            <w:pPr>
              <w:jc w:val="right"/>
              <w:rPr>
                <w:rFonts w:ascii="Calibri" w:hAnsi="Calibri" w:cs="Arial"/>
                <w:b/>
                <w:color w:val="002060"/>
                <w:sz w:val="20"/>
                <w:szCs w:val="20"/>
                <w:lang w:val="el-GR"/>
              </w:rPr>
            </w:pPr>
            <w:r w:rsidRPr="00EF1B90">
              <w:rPr>
                <w:rFonts w:ascii="Calibri" w:hAnsi="Calibri" w:cs="Arial"/>
                <w:b/>
                <w:color w:val="002060"/>
                <w:sz w:val="20"/>
                <w:szCs w:val="20"/>
                <w:lang w:val="el-GR"/>
              </w:rPr>
              <w:t>ΔΙΑΛΕΞΕΙΣ</w:t>
            </w:r>
            <w:r w:rsidR="001B7EF5">
              <w:rPr>
                <w:rFonts w:ascii="Calibri" w:hAnsi="Calibri" w:cs="Arial"/>
                <w:b/>
                <w:color w:val="002060"/>
                <w:sz w:val="20"/>
                <w:szCs w:val="20"/>
                <w:lang w:val="el-GR"/>
              </w:rPr>
              <w:t>-</w:t>
            </w:r>
            <w:r w:rsidR="00E903E9">
              <w:rPr>
                <w:rFonts w:ascii="Calibri" w:hAnsi="Calibri" w:cs="Arial"/>
                <w:b/>
                <w:color w:val="002060"/>
                <w:sz w:val="20"/>
                <w:szCs w:val="20"/>
                <w:lang w:val="el-GR"/>
              </w:rPr>
              <w:t>ΟΜΑΔΕΣ ΣΥΖΗΤΗΣΕΩΝ-</w:t>
            </w:r>
            <w:r w:rsidR="001B7EF5">
              <w:rPr>
                <w:rFonts w:ascii="Calibri" w:hAnsi="Calibri" w:cs="Arial"/>
                <w:b/>
                <w:color w:val="002060"/>
                <w:sz w:val="20"/>
                <w:szCs w:val="20"/>
                <w:lang w:val="el-GR"/>
              </w:rPr>
              <w:t>ΠΑΡΟΥΣΙΑΣΕΙΣ ΦΟΙΤΗΤΩΝ</w:t>
            </w:r>
          </w:p>
        </w:tc>
        <w:tc>
          <w:tcPr>
            <w:tcW w:w="1559" w:type="dxa"/>
            <w:gridSpan w:val="2"/>
          </w:tcPr>
          <w:p w:rsidR="008356EA" w:rsidRPr="00732A86" w:rsidRDefault="001B7EF5" w:rsidP="00C542F4">
            <w:pPr>
              <w:jc w:val="center"/>
              <w:rPr>
                <w:rFonts w:ascii="Calibri" w:hAnsi="Calibri" w:cs="Arial"/>
                <w:b/>
                <w:color w:val="002060"/>
                <w:sz w:val="20"/>
                <w:szCs w:val="20"/>
                <w:highlight w:val="yellow"/>
                <w:lang w:val="el-GR"/>
              </w:rPr>
            </w:pPr>
            <w:r w:rsidRPr="009F24C0">
              <w:rPr>
                <w:rFonts w:ascii="Calibri" w:hAnsi="Calibri" w:cs="Arial"/>
                <w:b/>
                <w:color w:val="002060"/>
                <w:sz w:val="20"/>
                <w:szCs w:val="20"/>
                <w:lang w:val="el-GR"/>
              </w:rPr>
              <w:t>2</w:t>
            </w:r>
          </w:p>
        </w:tc>
        <w:tc>
          <w:tcPr>
            <w:tcW w:w="1240" w:type="dxa"/>
          </w:tcPr>
          <w:p w:rsidR="008356EA" w:rsidRPr="00EF1B90" w:rsidRDefault="001B7EF5" w:rsidP="00C542F4">
            <w:pPr>
              <w:jc w:val="center"/>
              <w:rPr>
                <w:rFonts w:ascii="Calibri" w:hAnsi="Calibri" w:cs="Arial"/>
                <w:b/>
                <w:color w:val="002060"/>
                <w:sz w:val="20"/>
                <w:szCs w:val="20"/>
                <w:lang w:val="el-GR"/>
              </w:rPr>
            </w:pPr>
            <w:r>
              <w:rPr>
                <w:rFonts w:ascii="Calibri" w:hAnsi="Calibri" w:cs="Arial"/>
                <w:b/>
                <w:color w:val="002060"/>
                <w:sz w:val="20"/>
                <w:szCs w:val="20"/>
                <w:lang w:val="el-GR"/>
              </w:rPr>
              <w:t>2</w:t>
            </w:r>
          </w:p>
        </w:tc>
      </w:tr>
      <w:tr w:rsidR="008356EA" w:rsidRPr="000634B5" w:rsidTr="00C542F4">
        <w:trPr>
          <w:trHeight w:val="194"/>
        </w:trPr>
        <w:tc>
          <w:tcPr>
            <w:tcW w:w="5637" w:type="dxa"/>
            <w:gridSpan w:val="3"/>
          </w:tcPr>
          <w:p w:rsidR="008356EA" w:rsidRPr="00705AAD" w:rsidRDefault="008356EA" w:rsidP="00C542F4">
            <w:pPr>
              <w:jc w:val="right"/>
              <w:rPr>
                <w:rFonts w:ascii="Calibri" w:hAnsi="Calibri" w:cs="Arial"/>
                <w:b/>
                <w:color w:val="002060"/>
                <w:sz w:val="20"/>
                <w:szCs w:val="20"/>
                <w:lang w:val="el-GR"/>
              </w:rPr>
            </w:pPr>
          </w:p>
        </w:tc>
        <w:tc>
          <w:tcPr>
            <w:tcW w:w="1559" w:type="dxa"/>
            <w:gridSpan w:val="2"/>
          </w:tcPr>
          <w:p w:rsidR="008356EA" w:rsidRPr="00732A86" w:rsidRDefault="008356EA" w:rsidP="00EF1B90">
            <w:pPr>
              <w:jc w:val="center"/>
              <w:rPr>
                <w:rFonts w:ascii="Calibri" w:hAnsi="Calibri" w:cs="Arial"/>
                <w:b/>
                <w:color w:val="002060"/>
                <w:sz w:val="20"/>
                <w:szCs w:val="20"/>
                <w:highlight w:val="yellow"/>
                <w:lang w:val="el-GR"/>
              </w:rPr>
            </w:pPr>
          </w:p>
        </w:tc>
        <w:tc>
          <w:tcPr>
            <w:tcW w:w="1240" w:type="dxa"/>
          </w:tcPr>
          <w:p w:rsidR="008356EA" w:rsidRPr="00EF1B90" w:rsidRDefault="008356EA" w:rsidP="00C542F4">
            <w:pPr>
              <w:rPr>
                <w:rFonts w:ascii="Calibri" w:hAnsi="Calibri" w:cs="Arial"/>
                <w:b/>
                <w:color w:val="002060"/>
                <w:sz w:val="20"/>
                <w:szCs w:val="20"/>
                <w:lang w:val="el-GR"/>
              </w:rPr>
            </w:pPr>
          </w:p>
        </w:tc>
      </w:tr>
      <w:tr w:rsidR="008356EA" w:rsidRPr="00705AAD" w:rsidTr="00C542F4">
        <w:trPr>
          <w:trHeight w:val="194"/>
        </w:trPr>
        <w:tc>
          <w:tcPr>
            <w:tcW w:w="5637" w:type="dxa"/>
            <w:gridSpan w:val="3"/>
          </w:tcPr>
          <w:p w:rsidR="008356EA" w:rsidRPr="00705AAD" w:rsidRDefault="008356EA" w:rsidP="00C542F4">
            <w:pPr>
              <w:rPr>
                <w:rFonts w:ascii="Calibri" w:hAnsi="Calibri" w:cs="Arial"/>
                <w:b/>
                <w:color w:val="002060"/>
                <w:sz w:val="20"/>
                <w:szCs w:val="20"/>
                <w:lang w:val="el-GR"/>
              </w:rPr>
            </w:pPr>
          </w:p>
        </w:tc>
        <w:tc>
          <w:tcPr>
            <w:tcW w:w="1559" w:type="dxa"/>
            <w:gridSpan w:val="2"/>
          </w:tcPr>
          <w:p w:rsidR="008356EA" w:rsidRPr="00732A86" w:rsidRDefault="008356EA" w:rsidP="00EF1B90">
            <w:pPr>
              <w:jc w:val="center"/>
              <w:rPr>
                <w:rFonts w:ascii="Calibri" w:hAnsi="Calibri" w:cs="Arial"/>
                <w:b/>
                <w:color w:val="002060"/>
                <w:sz w:val="20"/>
                <w:szCs w:val="20"/>
                <w:highlight w:val="yellow"/>
                <w:lang w:val="el-GR"/>
              </w:rPr>
            </w:pPr>
          </w:p>
        </w:tc>
        <w:tc>
          <w:tcPr>
            <w:tcW w:w="1240" w:type="dxa"/>
          </w:tcPr>
          <w:p w:rsidR="008356EA" w:rsidRPr="00EF1B90" w:rsidRDefault="008356EA" w:rsidP="00EF1B90">
            <w:pPr>
              <w:jc w:val="center"/>
              <w:rPr>
                <w:rFonts w:ascii="Calibri" w:hAnsi="Calibri" w:cs="Arial"/>
                <w:b/>
                <w:color w:val="002060"/>
                <w:sz w:val="20"/>
                <w:szCs w:val="20"/>
                <w:lang w:val="el-GR"/>
              </w:rPr>
            </w:pPr>
          </w:p>
        </w:tc>
      </w:tr>
      <w:tr w:rsidR="008356EA" w:rsidRPr="00015F11" w:rsidTr="00C542F4">
        <w:trPr>
          <w:trHeight w:val="194"/>
        </w:trPr>
        <w:tc>
          <w:tcPr>
            <w:tcW w:w="5637" w:type="dxa"/>
            <w:gridSpan w:val="3"/>
            <w:shd w:val="clear" w:color="auto" w:fill="DDD9C3"/>
          </w:tcPr>
          <w:p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E6482" w:rsidTr="00C542F4">
        <w:trPr>
          <w:trHeight w:val="599"/>
        </w:trPr>
        <w:tc>
          <w:tcPr>
            <w:tcW w:w="3205"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3C5D5E" w:rsidP="00C542F4">
            <w:pPr>
              <w:rPr>
                <w:rFonts w:ascii="Calibri" w:hAnsi="Calibri" w:cs="Arial"/>
                <w:color w:val="002060"/>
                <w:sz w:val="20"/>
                <w:szCs w:val="20"/>
                <w:lang w:val="el-GR"/>
              </w:rPr>
            </w:pPr>
            <w:r>
              <w:rPr>
                <w:rFonts w:ascii="Calibri" w:hAnsi="Calibri" w:cs="Arial"/>
                <w:color w:val="002060"/>
                <w:sz w:val="20"/>
                <w:szCs w:val="20"/>
                <w:lang w:val="el-GR"/>
              </w:rPr>
              <w:t>ΕΙΔΙΚΟΥ</w:t>
            </w:r>
            <w:r w:rsidR="00D2289D">
              <w:rPr>
                <w:rFonts w:ascii="Calibri" w:hAnsi="Calibri" w:cs="Arial"/>
                <w:color w:val="002060"/>
                <w:sz w:val="20"/>
                <w:szCs w:val="20"/>
                <w:lang w:val="el-GR"/>
              </w:rPr>
              <w:t xml:space="preserve"> ΥΠΟΒΑΘΡΟΥ</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C542F4">
            <w:pPr>
              <w:jc w:val="right"/>
              <w:rPr>
                <w:rFonts w:ascii="Calibri" w:hAnsi="Calibri" w:cs="Arial"/>
                <w:b/>
                <w:sz w:val="20"/>
                <w:szCs w:val="20"/>
                <w:lang w:val="el-GR"/>
              </w:rPr>
            </w:pPr>
          </w:p>
        </w:tc>
        <w:tc>
          <w:tcPr>
            <w:tcW w:w="5231" w:type="dxa"/>
            <w:gridSpan w:val="5"/>
          </w:tcPr>
          <w:p w:rsidR="008356EA" w:rsidRPr="00037706" w:rsidRDefault="00037706" w:rsidP="00C542F4">
            <w:pPr>
              <w:rPr>
                <w:rFonts w:ascii="Calibri" w:hAnsi="Calibri" w:cs="Arial"/>
                <w:color w:val="002060"/>
                <w:sz w:val="20"/>
                <w:szCs w:val="20"/>
              </w:rPr>
            </w:pPr>
            <w:r>
              <w:rPr>
                <w:rFonts w:ascii="Calibri" w:hAnsi="Calibri" w:cs="Arial"/>
                <w:color w:val="002060"/>
                <w:sz w:val="20"/>
                <w:szCs w:val="20"/>
              </w:rPr>
              <w:t>-</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D2289D" w:rsidRDefault="00D2289D" w:rsidP="00C542F4">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8356EA" w:rsidRPr="00EF1B90"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037706" w:rsidRDefault="00037706" w:rsidP="00C542F4">
            <w:pPr>
              <w:spacing w:after="200" w:line="276" w:lineRule="auto"/>
              <w:rPr>
                <w:rFonts w:ascii="Calibri" w:hAnsi="Calibri" w:cs="Arial"/>
                <w:color w:val="002060"/>
                <w:sz w:val="20"/>
                <w:szCs w:val="20"/>
                <w:lang w:val="en-GB"/>
              </w:rPr>
            </w:pPr>
            <w:r w:rsidRPr="00037706">
              <w:rPr>
                <w:rFonts w:ascii="Calibri" w:hAnsi="Calibri" w:cs="Arial"/>
                <w:color w:val="002060"/>
                <w:sz w:val="20"/>
                <w:szCs w:val="20"/>
                <w:lang w:val="en-GB"/>
              </w:rPr>
              <w:t>http://ecourse.uoi.gr/course/view.php?id=1784</w:t>
            </w:r>
          </w:p>
        </w:tc>
      </w:tr>
    </w:tbl>
    <w:p w:rsidR="008356EA" w:rsidRPr="00D2289D" w:rsidRDefault="008356EA" w:rsidP="008356EA">
      <w:pPr>
        <w:rPr>
          <w:lang w:val="en-GB"/>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356EA" w:rsidRPr="00705AAD" w:rsidTr="00C542F4">
        <w:tc>
          <w:tcPr>
            <w:tcW w:w="8472" w:type="dxa"/>
            <w:gridSpan w:val="2"/>
            <w:tcBorders>
              <w:bottom w:val="nil"/>
            </w:tcBorders>
            <w:shd w:val="clear" w:color="auto" w:fill="DDD9C3"/>
          </w:tcPr>
          <w:p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015F11" w:rsidTr="00C542F4">
        <w:tc>
          <w:tcPr>
            <w:tcW w:w="8472" w:type="dxa"/>
            <w:gridSpan w:val="2"/>
            <w:tcBorders>
              <w:top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015F11" w:rsidTr="00C542F4">
        <w:tc>
          <w:tcPr>
            <w:tcW w:w="8472" w:type="dxa"/>
            <w:gridSpan w:val="2"/>
          </w:tcPr>
          <w:p w:rsidR="000634B5" w:rsidRPr="009F24C0" w:rsidRDefault="004A5095" w:rsidP="00502336">
            <w:pPr>
              <w:widowControl w:val="0"/>
              <w:autoSpaceDE w:val="0"/>
              <w:autoSpaceDN w:val="0"/>
              <w:adjustRightInd w:val="0"/>
              <w:rPr>
                <w:rFonts w:ascii="Calibri" w:hAnsi="Calibri"/>
                <w:color w:val="002060"/>
                <w:lang w:val="el-GR"/>
              </w:rPr>
            </w:pPr>
            <w:r w:rsidRPr="001B7EF5">
              <w:rPr>
                <w:rFonts w:ascii="Calibri" w:hAnsi="Calibri"/>
                <w:color w:val="002060"/>
                <w:lang w:val="el-GR"/>
              </w:rPr>
              <w:t>Η Φαρμακο</w:t>
            </w:r>
            <w:r w:rsidR="000634B5" w:rsidRPr="001B7EF5">
              <w:rPr>
                <w:rFonts w:ascii="Calibri" w:hAnsi="Calibri"/>
                <w:color w:val="002060"/>
                <w:lang w:val="el-GR"/>
              </w:rPr>
              <w:t>γονιδιωματική</w:t>
            </w:r>
            <w:r w:rsidRPr="001B7EF5">
              <w:rPr>
                <w:rFonts w:ascii="Calibri" w:hAnsi="Calibri"/>
                <w:color w:val="002060"/>
                <w:lang w:val="el-GR"/>
              </w:rPr>
              <w:t xml:space="preserve"> αποτελεί μάθημα </w:t>
            </w:r>
            <w:r w:rsidR="000634B5" w:rsidRPr="001B7EF5">
              <w:rPr>
                <w:rFonts w:ascii="Calibri" w:hAnsi="Calibri"/>
                <w:color w:val="002060"/>
                <w:lang w:val="el-GR"/>
              </w:rPr>
              <w:t xml:space="preserve">επιλογής </w:t>
            </w:r>
            <w:r w:rsidRPr="001B7EF5">
              <w:rPr>
                <w:rFonts w:ascii="Calibri" w:hAnsi="Calibri"/>
                <w:color w:val="002060"/>
                <w:lang w:val="el-GR"/>
              </w:rPr>
              <w:t>για τον φοιτητή της Ιατρικής</w:t>
            </w:r>
            <w:r w:rsidR="000634B5" w:rsidRPr="001B7EF5">
              <w:rPr>
                <w:rFonts w:ascii="Calibri" w:hAnsi="Calibri"/>
                <w:color w:val="002060"/>
                <w:lang w:val="el-GR"/>
              </w:rPr>
              <w:t>.</w:t>
            </w:r>
            <w:r w:rsidR="00622CAA" w:rsidRPr="00622CAA">
              <w:rPr>
                <w:rFonts w:ascii="Calibri" w:hAnsi="Calibri"/>
                <w:color w:val="002060"/>
                <w:lang w:val="el-GR"/>
              </w:rPr>
              <w:t xml:space="preserve"> </w:t>
            </w:r>
            <w:r w:rsidR="000634B5" w:rsidRPr="001B7EF5">
              <w:rPr>
                <w:rFonts w:ascii="Calibri" w:hAnsi="Calibri"/>
                <w:color w:val="002060"/>
                <w:lang w:val="el-GR"/>
              </w:rPr>
              <w:t>Σ</w:t>
            </w:r>
            <w:r w:rsidRPr="001B7EF5">
              <w:rPr>
                <w:rFonts w:ascii="Calibri" w:hAnsi="Calibri"/>
                <w:color w:val="002060"/>
                <w:lang w:val="el-GR"/>
              </w:rPr>
              <w:t xml:space="preserve">υνδέεται </w:t>
            </w:r>
            <w:r w:rsidR="000634B5" w:rsidRPr="001B7EF5">
              <w:rPr>
                <w:rFonts w:ascii="Calibri" w:hAnsi="Calibri"/>
                <w:color w:val="002060"/>
                <w:lang w:val="el-GR"/>
              </w:rPr>
              <w:t xml:space="preserve">άμεσα με μαθήματα όπως </w:t>
            </w:r>
            <w:r w:rsidR="009F24C0">
              <w:rPr>
                <w:rFonts w:ascii="Calibri" w:hAnsi="Calibri"/>
                <w:color w:val="002060"/>
                <w:lang w:val="el-GR"/>
              </w:rPr>
              <w:t>η</w:t>
            </w:r>
            <w:r w:rsidR="000634B5" w:rsidRPr="001B7EF5">
              <w:rPr>
                <w:rFonts w:ascii="Calibri" w:hAnsi="Calibri"/>
                <w:color w:val="002060"/>
                <w:lang w:val="el-GR"/>
              </w:rPr>
              <w:t xml:space="preserve"> Φαρμακολογί</w:t>
            </w:r>
            <w:r w:rsidR="009F24C0">
              <w:rPr>
                <w:rFonts w:ascii="Calibri" w:hAnsi="Calibri"/>
                <w:color w:val="002060"/>
                <w:lang w:val="el-GR"/>
              </w:rPr>
              <w:t>α</w:t>
            </w:r>
            <w:r w:rsidR="000634B5" w:rsidRPr="001B7EF5">
              <w:rPr>
                <w:rFonts w:ascii="Calibri" w:hAnsi="Calibri"/>
                <w:color w:val="002060"/>
                <w:lang w:val="el-GR"/>
              </w:rPr>
              <w:t xml:space="preserve"> Ι και ΙΙ και εξειδικεύει </w:t>
            </w:r>
            <w:r w:rsidR="001B7EF5">
              <w:rPr>
                <w:rFonts w:ascii="Calibri" w:hAnsi="Calibri"/>
                <w:color w:val="002060"/>
                <w:lang w:val="el-GR"/>
              </w:rPr>
              <w:t xml:space="preserve">θεωρητικές </w:t>
            </w:r>
            <w:r w:rsidR="000634B5" w:rsidRPr="001B7EF5">
              <w:rPr>
                <w:rFonts w:ascii="Calibri" w:hAnsi="Calibri"/>
                <w:color w:val="002060"/>
                <w:lang w:val="el-GR"/>
              </w:rPr>
              <w:t xml:space="preserve">γνώσεις και </w:t>
            </w:r>
            <w:r w:rsidR="001B7EF5">
              <w:rPr>
                <w:rFonts w:ascii="Calibri" w:hAnsi="Calibri"/>
                <w:color w:val="002060"/>
                <w:lang w:val="el-GR"/>
              </w:rPr>
              <w:t xml:space="preserve">πειραματικές </w:t>
            </w:r>
            <w:r w:rsidR="009F24C0">
              <w:rPr>
                <w:rFonts w:ascii="Calibri" w:hAnsi="Calibri"/>
                <w:color w:val="002060"/>
                <w:lang w:val="el-GR"/>
              </w:rPr>
              <w:t>προσεγγίσεις</w:t>
            </w:r>
            <w:r w:rsidR="00557961">
              <w:rPr>
                <w:rFonts w:ascii="Calibri" w:hAnsi="Calibri"/>
                <w:color w:val="002060"/>
                <w:lang w:val="el-GR"/>
              </w:rPr>
              <w:t>/</w:t>
            </w:r>
            <w:r w:rsidR="00557961" w:rsidRPr="00557961">
              <w:rPr>
                <w:rFonts w:ascii="Calibri" w:hAnsi="Calibri"/>
                <w:color w:val="002060"/>
                <w:lang w:val="el-GR"/>
              </w:rPr>
              <w:t>προηγμένες τεχνολογίες</w:t>
            </w:r>
            <w:r w:rsidR="000634B5" w:rsidRPr="001B7EF5">
              <w:rPr>
                <w:rFonts w:ascii="Calibri" w:hAnsi="Calibri"/>
                <w:color w:val="002060"/>
                <w:lang w:val="el-GR"/>
              </w:rPr>
              <w:t xml:space="preserve"> που </w:t>
            </w:r>
            <w:r w:rsidR="001B7EF5">
              <w:rPr>
                <w:rFonts w:ascii="Calibri" w:hAnsi="Calibri"/>
                <w:color w:val="002060"/>
                <w:lang w:val="el-GR"/>
              </w:rPr>
              <w:t>απαιτούνται για την κατανόηση της επίδρασης του γ</w:t>
            </w:r>
            <w:r w:rsidR="00557961">
              <w:rPr>
                <w:rFonts w:ascii="Calibri" w:hAnsi="Calibri"/>
                <w:color w:val="002060"/>
                <w:lang w:val="el-GR"/>
              </w:rPr>
              <w:t>ενετικού</w:t>
            </w:r>
            <w:r w:rsidR="001B7EF5">
              <w:rPr>
                <w:rFonts w:ascii="Calibri" w:hAnsi="Calibri"/>
                <w:color w:val="002060"/>
                <w:lang w:val="el-GR"/>
              </w:rPr>
              <w:t xml:space="preserve"> υπόβαθρου στις ενέργειες των φαρμάκων στον οργανισμό. Επιπλέον</w:t>
            </w:r>
            <w:r w:rsidR="009F24C0">
              <w:rPr>
                <w:rFonts w:ascii="Calibri" w:hAnsi="Calibri"/>
                <w:color w:val="002060"/>
                <w:lang w:val="el-GR"/>
              </w:rPr>
              <w:t>,</w:t>
            </w:r>
            <w:r w:rsidR="001B7EF5">
              <w:rPr>
                <w:rFonts w:ascii="Calibri" w:hAnsi="Calibri"/>
                <w:color w:val="002060"/>
                <w:lang w:val="el-GR"/>
              </w:rPr>
              <w:t xml:space="preserve"> αναδεικνύει την αναγκαιότητα διαγνωστικών μοριακών τεχνικών οι οποίες </w:t>
            </w:r>
            <w:r w:rsidR="000634B5" w:rsidRPr="001B7EF5">
              <w:rPr>
                <w:rFonts w:ascii="Calibri" w:hAnsi="Calibri"/>
                <w:color w:val="002060"/>
                <w:lang w:val="el-GR"/>
              </w:rPr>
              <w:t xml:space="preserve">χρησιμοποιούνται </w:t>
            </w:r>
            <w:r w:rsidR="009F24C0">
              <w:rPr>
                <w:rFonts w:ascii="Calibri" w:hAnsi="Calibri"/>
                <w:color w:val="002060"/>
                <w:lang w:val="el-GR"/>
              </w:rPr>
              <w:t xml:space="preserve">ή δύναται να χρησιμοποιηθούν </w:t>
            </w:r>
            <w:r w:rsidR="000634B5" w:rsidRPr="001B7EF5">
              <w:rPr>
                <w:rFonts w:ascii="Calibri" w:hAnsi="Calibri"/>
                <w:color w:val="002060"/>
                <w:lang w:val="el-GR"/>
              </w:rPr>
              <w:t xml:space="preserve">στην κλινική πράξη για την </w:t>
            </w:r>
            <w:r w:rsidR="001B7EF5">
              <w:rPr>
                <w:rFonts w:ascii="Calibri" w:hAnsi="Calibri"/>
                <w:color w:val="002060"/>
                <w:lang w:val="el-GR"/>
              </w:rPr>
              <w:t xml:space="preserve">σωστότερη </w:t>
            </w:r>
            <w:r w:rsidR="009F24C0">
              <w:rPr>
                <w:rFonts w:ascii="Calibri" w:hAnsi="Calibri"/>
                <w:color w:val="002060"/>
                <w:lang w:val="el-GR"/>
              </w:rPr>
              <w:t>φαρμακοθεραπεία, προς επίτευξη του μέγιστου θεραπευτικού αποτελέσματος με αποφυγή τοξικοτήτων.</w:t>
            </w:r>
          </w:p>
          <w:p w:rsidR="008356EA" w:rsidRPr="00B43F79" w:rsidRDefault="009F24C0" w:rsidP="00BF166F">
            <w:pPr>
              <w:widowControl w:val="0"/>
              <w:autoSpaceDE w:val="0"/>
              <w:autoSpaceDN w:val="0"/>
              <w:adjustRightInd w:val="0"/>
              <w:rPr>
                <w:rFonts w:ascii="Calibri" w:hAnsi="Calibri"/>
                <w:color w:val="002060"/>
                <w:lang w:val="el-GR"/>
              </w:rPr>
            </w:pPr>
            <w:r>
              <w:rPr>
                <w:rFonts w:ascii="Calibri" w:hAnsi="Calibri"/>
                <w:color w:val="002060"/>
                <w:lang w:val="el-GR"/>
              </w:rPr>
              <w:t>Οι φοιτητές κ</w:t>
            </w:r>
            <w:r w:rsidR="0097633E" w:rsidRPr="0097633E">
              <w:rPr>
                <w:rFonts w:ascii="Calibri" w:hAnsi="Calibri"/>
                <w:color w:val="002060"/>
                <w:lang w:val="el-GR"/>
              </w:rPr>
              <w:t>αταν</w:t>
            </w:r>
            <w:r>
              <w:rPr>
                <w:rFonts w:ascii="Calibri" w:hAnsi="Calibri"/>
                <w:color w:val="002060"/>
                <w:lang w:val="el-GR"/>
              </w:rPr>
              <w:t>οούν</w:t>
            </w:r>
            <w:r w:rsidR="0097633E" w:rsidRPr="0097633E">
              <w:rPr>
                <w:rFonts w:ascii="Calibri" w:hAnsi="Calibri"/>
                <w:color w:val="002060"/>
                <w:lang w:val="el-GR"/>
              </w:rPr>
              <w:t xml:space="preserve"> τ</w:t>
            </w:r>
            <w:r>
              <w:rPr>
                <w:rFonts w:ascii="Calibri" w:hAnsi="Calibri"/>
                <w:color w:val="002060"/>
                <w:lang w:val="el-GR"/>
              </w:rPr>
              <w:t>ο</w:t>
            </w:r>
            <w:r w:rsidR="0097633E" w:rsidRPr="0097633E">
              <w:rPr>
                <w:rFonts w:ascii="Calibri" w:hAnsi="Calibri"/>
                <w:color w:val="002060"/>
                <w:lang w:val="el-GR"/>
              </w:rPr>
              <w:t xml:space="preserve"> θεωρητικ</w:t>
            </w:r>
            <w:r>
              <w:rPr>
                <w:rFonts w:ascii="Calibri" w:hAnsi="Calibri"/>
                <w:color w:val="002060"/>
                <w:lang w:val="el-GR"/>
              </w:rPr>
              <w:t>ό</w:t>
            </w:r>
            <w:r w:rsidR="0097633E" w:rsidRPr="0097633E">
              <w:rPr>
                <w:rFonts w:ascii="Calibri" w:hAnsi="Calibri"/>
                <w:color w:val="002060"/>
                <w:lang w:val="el-GR"/>
              </w:rPr>
              <w:t xml:space="preserve"> υπόβαθρο </w:t>
            </w:r>
            <w:r>
              <w:rPr>
                <w:rFonts w:ascii="Calibri" w:hAnsi="Calibri"/>
                <w:color w:val="002060"/>
                <w:lang w:val="el-GR"/>
              </w:rPr>
              <w:t>της Φαρμακογενετικής και Φαρμακογονιδιωματικής</w:t>
            </w:r>
            <w:r w:rsidR="00BF166F">
              <w:rPr>
                <w:rFonts w:ascii="Calibri" w:hAnsi="Calibri"/>
                <w:color w:val="002060"/>
                <w:lang w:val="el-GR"/>
              </w:rPr>
              <w:t>,</w:t>
            </w:r>
            <w:r>
              <w:rPr>
                <w:rFonts w:ascii="Calibri" w:hAnsi="Calibri"/>
                <w:color w:val="002060"/>
                <w:lang w:val="el-GR"/>
              </w:rPr>
              <w:t xml:space="preserve"> καθώς και τους μηχανισμούς που μπορεί να </w:t>
            </w:r>
            <w:r w:rsidR="00B43F79">
              <w:rPr>
                <w:rFonts w:ascii="Calibri" w:hAnsi="Calibri"/>
                <w:color w:val="002060"/>
                <w:lang w:val="el-GR"/>
              </w:rPr>
              <w:lastRenderedPageBreak/>
              <w:t>τροποποιούν τις ενέργειες των φαρμάκων στον οργανισμό</w:t>
            </w:r>
            <w:r w:rsidR="00BF166F">
              <w:rPr>
                <w:rFonts w:ascii="Calibri" w:hAnsi="Calibri"/>
                <w:color w:val="002060"/>
                <w:lang w:val="el-GR"/>
              </w:rPr>
              <w:t>,</w:t>
            </w:r>
            <w:r w:rsidR="00B43F79">
              <w:rPr>
                <w:rFonts w:ascii="Calibri" w:hAnsi="Calibri"/>
                <w:color w:val="002060"/>
                <w:lang w:val="el-GR"/>
              </w:rPr>
              <w:t xml:space="preserve"> με έμφαση στο μεταβολισμό των φαρμάκων και </w:t>
            </w:r>
            <w:r w:rsidR="00BF166F">
              <w:rPr>
                <w:rFonts w:ascii="Calibri" w:hAnsi="Calibri"/>
                <w:color w:val="002060"/>
                <w:lang w:val="el-GR"/>
              </w:rPr>
              <w:t>το μηχανισμό δράσης τους</w:t>
            </w:r>
            <w:r w:rsidR="00B43F79">
              <w:rPr>
                <w:rFonts w:ascii="Calibri" w:hAnsi="Calibri"/>
                <w:color w:val="002060"/>
                <w:lang w:val="el-GR"/>
              </w:rPr>
              <w:t xml:space="preserve">. </w:t>
            </w:r>
            <w:r w:rsidR="00C91EE5">
              <w:rPr>
                <w:rFonts w:ascii="Calibri" w:hAnsi="Calibri"/>
                <w:color w:val="002060"/>
                <w:lang w:val="el-GR"/>
              </w:rPr>
              <w:t>Εξοικειώνονται με την έννοια της εξατομικευμένης φαρμακοθεραπείας.</w:t>
            </w:r>
            <w:r w:rsidR="00FA5111" w:rsidRPr="00FA5111">
              <w:rPr>
                <w:rFonts w:ascii="Calibri" w:hAnsi="Calibri"/>
                <w:color w:val="002060"/>
                <w:lang w:val="el-GR"/>
              </w:rPr>
              <w:t xml:space="preserve"> </w:t>
            </w:r>
            <w:r w:rsidR="00B43F79" w:rsidRPr="0097633E">
              <w:rPr>
                <w:rFonts w:ascii="Calibri" w:hAnsi="Calibri"/>
                <w:color w:val="002060"/>
                <w:lang w:val="el-GR"/>
              </w:rPr>
              <w:t>Απ</w:t>
            </w:r>
            <w:r w:rsidR="00557961">
              <w:rPr>
                <w:rFonts w:ascii="Calibri" w:hAnsi="Calibri"/>
                <w:color w:val="002060"/>
                <w:lang w:val="el-GR"/>
              </w:rPr>
              <w:t>ο</w:t>
            </w:r>
            <w:r w:rsidR="00B43F79" w:rsidRPr="0097633E">
              <w:rPr>
                <w:rFonts w:ascii="Calibri" w:hAnsi="Calibri"/>
                <w:color w:val="002060"/>
                <w:lang w:val="el-GR"/>
              </w:rPr>
              <w:t>κτ</w:t>
            </w:r>
            <w:r w:rsidR="00557961">
              <w:rPr>
                <w:rFonts w:ascii="Calibri" w:hAnsi="Calibri"/>
                <w:color w:val="002060"/>
                <w:lang w:val="el-GR"/>
              </w:rPr>
              <w:t>ούν</w:t>
            </w:r>
            <w:r w:rsidR="00B43F79" w:rsidRPr="0097633E">
              <w:rPr>
                <w:rFonts w:ascii="Calibri" w:hAnsi="Calibri"/>
                <w:color w:val="002060"/>
                <w:lang w:val="el-GR"/>
              </w:rPr>
              <w:t xml:space="preserve"> βασικ</w:t>
            </w:r>
            <w:r w:rsidR="00557961">
              <w:rPr>
                <w:rFonts w:ascii="Calibri" w:hAnsi="Calibri"/>
                <w:color w:val="002060"/>
                <w:lang w:val="el-GR"/>
              </w:rPr>
              <w:t>ές</w:t>
            </w:r>
            <w:r w:rsidR="00B43F79" w:rsidRPr="0097633E">
              <w:rPr>
                <w:rFonts w:ascii="Calibri" w:hAnsi="Calibri"/>
                <w:color w:val="002060"/>
                <w:lang w:val="el-GR"/>
              </w:rPr>
              <w:t xml:space="preserve"> γνώσε</w:t>
            </w:r>
            <w:r w:rsidR="00557961">
              <w:rPr>
                <w:rFonts w:ascii="Calibri" w:hAnsi="Calibri"/>
                <w:color w:val="002060"/>
                <w:lang w:val="el-GR"/>
              </w:rPr>
              <w:t>ις</w:t>
            </w:r>
            <w:r w:rsidR="00FB508E" w:rsidRPr="00FA5111">
              <w:rPr>
                <w:rFonts w:ascii="Calibri" w:hAnsi="Calibri"/>
                <w:color w:val="002060"/>
                <w:lang w:val="el-GR"/>
              </w:rPr>
              <w:t xml:space="preserve"> </w:t>
            </w:r>
            <w:r w:rsidR="00557961">
              <w:rPr>
                <w:rFonts w:ascii="Calibri" w:hAnsi="Calibri"/>
                <w:color w:val="002060"/>
                <w:lang w:val="el-GR"/>
              </w:rPr>
              <w:t xml:space="preserve">για προηγμένες τεχνολογίες και σχεδιασμό/εκτίμηση φαρμακογονιδιωματικών κλινικών μελετών και </w:t>
            </w:r>
            <w:r w:rsidR="00BF166F">
              <w:rPr>
                <w:rFonts w:ascii="Calibri" w:hAnsi="Calibri"/>
                <w:color w:val="002060"/>
                <w:lang w:val="el-GR"/>
              </w:rPr>
              <w:t xml:space="preserve">εξοικειώνονται </w:t>
            </w:r>
            <w:r w:rsidR="00557961">
              <w:rPr>
                <w:rFonts w:ascii="Calibri" w:hAnsi="Calibri"/>
                <w:color w:val="002060"/>
                <w:lang w:val="el-GR"/>
              </w:rPr>
              <w:t xml:space="preserve">με τις έννοιες της σχέσης κόστους-ωφέλειας </w:t>
            </w:r>
            <w:r w:rsidR="00BF166F">
              <w:rPr>
                <w:rFonts w:ascii="Calibri" w:hAnsi="Calibri"/>
                <w:color w:val="002060"/>
                <w:lang w:val="el-GR"/>
              </w:rPr>
              <w:t>–</w:t>
            </w:r>
            <w:r w:rsidR="00557961">
              <w:rPr>
                <w:rFonts w:ascii="Calibri" w:hAnsi="Calibri"/>
                <w:color w:val="002060"/>
                <w:lang w:val="el-GR"/>
              </w:rPr>
              <w:t xml:space="preserve"> αποτελεσματικότητας</w:t>
            </w:r>
            <w:r w:rsidR="00BF166F">
              <w:rPr>
                <w:rFonts w:ascii="Calibri" w:hAnsi="Calibri"/>
                <w:color w:val="002060"/>
                <w:lang w:val="el-GR"/>
              </w:rPr>
              <w:t>,</w:t>
            </w:r>
            <w:r w:rsidR="00557961">
              <w:rPr>
                <w:rFonts w:ascii="Calibri" w:hAnsi="Calibri"/>
                <w:color w:val="002060"/>
                <w:lang w:val="el-GR"/>
              </w:rPr>
              <w:t xml:space="preserve"> όσον αφορά στην πρακτική εφαρμογή φαρμακογονιδιωματικών δεικτών και εξετάσεων στα συστήματα υγείας και την καθημερινή κλινική πράξη. </w:t>
            </w:r>
            <w:r w:rsidR="00776A3D">
              <w:rPr>
                <w:rFonts w:ascii="Calibri" w:hAnsi="Calibri"/>
                <w:color w:val="002060"/>
                <w:lang w:val="el-GR"/>
              </w:rPr>
              <w:t>Επίσης,</w:t>
            </w:r>
            <w:r w:rsidR="00557961">
              <w:rPr>
                <w:rFonts w:ascii="Calibri" w:hAnsi="Calibri"/>
                <w:color w:val="002060"/>
                <w:lang w:val="el-GR"/>
              </w:rPr>
              <w:t xml:space="preserve"> </w:t>
            </w:r>
            <w:r w:rsidR="00C91EE5">
              <w:rPr>
                <w:rFonts w:ascii="Calibri" w:hAnsi="Calibri"/>
                <w:color w:val="002060"/>
                <w:lang w:val="el-GR"/>
              </w:rPr>
              <w:t xml:space="preserve">αναγνωρίζουν </w:t>
            </w:r>
            <w:r w:rsidR="00B43F79">
              <w:rPr>
                <w:rFonts w:ascii="Calibri" w:hAnsi="Calibri"/>
                <w:color w:val="002060"/>
                <w:lang w:val="el-GR"/>
              </w:rPr>
              <w:t xml:space="preserve">φάρμακα/κατηγορίες φαρμάκων </w:t>
            </w:r>
            <w:r w:rsidR="00C91EE5">
              <w:rPr>
                <w:rFonts w:ascii="Calibri" w:hAnsi="Calibri"/>
                <w:color w:val="002060"/>
                <w:lang w:val="el-GR"/>
              </w:rPr>
              <w:t xml:space="preserve">που </w:t>
            </w:r>
            <w:r w:rsidR="00B43F79">
              <w:rPr>
                <w:rFonts w:ascii="Calibri" w:hAnsi="Calibri"/>
                <w:color w:val="002060"/>
                <w:lang w:val="el-GR"/>
              </w:rPr>
              <w:t xml:space="preserve">διαθέτουν </w:t>
            </w:r>
            <w:r w:rsidR="00C91EE5">
              <w:rPr>
                <w:rFonts w:ascii="Calibri" w:hAnsi="Calibri"/>
                <w:color w:val="002060"/>
                <w:lang w:val="el-GR"/>
              </w:rPr>
              <w:t xml:space="preserve">ειδική επισήμανση </w:t>
            </w:r>
            <w:r w:rsidR="00B43F79">
              <w:rPr>
                <w:rFonts w:ascii="Calibri" w:hAnsi="Calibri"/>
                <w:color w:val="002060"/>
                <w:lang w:val="el-GR"/>
              </w:rPr>
              <w:t>για φαρμακογονιδιωματικό έλεγχο</w:t>
            </w:r>
            <w:r w:rsidR="00776A3D">
              <w:rPr>
                <w:rFonts w:ascii="Calibri" w:hAnsi="Calibri"/>
                <w:color w:val="002060"/>
                <w:lang w:val="el-GR"/>
              </w:rPr>
              <w:t xml:space="preserve"> σε συγκεκριμένες</w:t>
            </w:r>
            <w:r w:rsidR="00B43F79">
              <w:rPr>
                <w:rFonts w:ascii="Calibri" w:hAnsi="Calibri"/>
                <w:color w:val="002060"/>
                <w:lang w:val="el-GR"/>
              </w:rPr>
              <w:t xml:space="preserve"> κατηγορίες ασθενών</w:t>
            </w:r>
            <w:r w:rsidR="00557961">
              <w:rPr>
                <w:rFonts w:ascii="Calibri" w:hAnsi="Calibri"/>
                <w:color w:val="002060"/>
                <w:lang w:val="el-GR"/>
              </w:rPr>
              <w:t xml:space="preserve">, και </w:t>
            </w:r>
            <w:r w:rsidR="00776A3D">
              <w:rPr>
                <w:rFonts w:ascii="Calibri" w:hAnsi="Calibri"/>
                <w:color w:val="002060"/>
                <w:lang w:val="el-GR"/>
              </w:rPr>
              <w:t xml:space="preserve">τέλος </w:t>
            </w:r>
            <w:r w:rsidR="00C91EE5">
              <w:rPr>
                <w:rFonts w:ascii="Calibri" w:hAnsi="Calibri"/>
                <w:color w:val="002060"/>
                <w:lang w:val="el-GR"/>
              </w:rPr>
              <w:t xml:space="preserve">εξοικειώνονται </w:t>
            </w:r>
            <w:r w:rsidR="00557961">
              <w:rPr>
                <w:rFonts w:ascii="Calibri" w:hAnsi="Calibri"/>
                <w:color w:val="002060"/>
                <w:lang w:val="el-GR"/>
              </w:rPr>
              <w:t>με την</w:t>
            </w:r>
            <w:r w:rsidR="00B43F79">
              <w:rPr>
                <w:rFonts w:ascii="Calibri" w:hAnsi="Calibri"/>
                <w:color w:val="002060"/>
                <w:lang w:val="el-GR"/>
              </w:rPr>
              <w:t xml:space="preserve"> χρήση αλγορίθμων για αναπροσαρμογή δοσολογίας ανάλογα με το γονιδιακό υπόβαθρο των ασθενών.</w:t>
            </w:r>
          </w:p>
        </w:tc>
      </w:tr>
      <w:tr w:rsidR="008356EA" w:rsidRPr="00705AAD" w:rsidTr="00C542F4">
        <w:tblPrEx>
          <w:tblLook w:val="0000"/>
        </w:tblPrEx>
        <w:tc>
          <w:tcPr>
            <w:tcW w:w="8472" w:type="dxa"/>
            <w:gridSpan w:val="2"/>
            <w:tcBorders>
              <w:bottom w:val="nil"/>
            </w:tcBorders>
            <w:shd w:val="clear" w:color="auto" w:fill="DDD9C3"/>
          </w:tcPr>
          <w:p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015F11" w:rsidTr="00C542F4">
        <w:tc>
          <w:tcPr>
            <w:tcW w:w="8472" w:type="dxa"/>
            <w:gridSpan w:val="2"/>
            <w:tcBorders>
              <w:top w:val="nil"/>
              <w:bottom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C542F4">
        <w:tblPrEx>
          <w:tblLook w:val="0000"/>
        </w:tblPrEx>
        <w:tc>
          <w:tcPr>
            <w:tcW w:w="3964" w:type="dxa"/>
            <w:tcBorders>
              <w:top w:val="nil"/>
              <w:righ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Σεβασμός στη διαφορετικότητα και στην πολυπολιτισμικότητα</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C542F4">
            <w:pPr>
              <w:rPr>
                <w:rFonts w:ascii="Calibri" w:hAnsi="Calibri" w:cs="Arial"/>
                <w:i/>
                <w:sz w:val="16"/>
                <w:szCs w:val="16"/>
                <w:lang w:val="el-GR"/>
              </w:rPr>
            </w:pPr>
            <w:r>
              <w:rPr>
                <w:rFonts w:ascii="Calibri" w:hAnsi="Calibri" w:cs="Arial"/>
                <w:i/>
                <w:sz w:val="16"/>
                <w:szCs w:val="16"/>
                <w:lang w:val="el-GR"/>
              </w:rPr>
              <w:t>……</w:t>
            </w:r>
          </w:p>
          <w:p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015F11" w:rsidTr="00C542F4">
        <w:tc>
          <w:tcPr>
            <w:tcW w:w="8472" w:type="dxa"/>
            <w:gridSpan w:val="2"/>
          </w:tcPr>
          <w:p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-Αναζήτηση, ανάλυση και σύνθεση δεδομένων και πληροφοριών, με τη χρήση και των απαραίτητων τεχνολογιών </w:t>
            </w:r>
          </w:p>
          <w:p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-Αυτόνομη εργασία </w:t>
            </w:r>
          </w:p>
          <w:p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-Ομαδική εργασία </w:t>
            </w:r>
          </w:p>
          <w:p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Προαγωγή της ελεύθερης, δημιουργικής και επαγωγικής σκέψης</w:t>
            </w:r>
          </w:p>
          <w:p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-Σεβασμός στη διαφορετικότητα</w:t>
            </w:r>
          </w:p>
          <w:p w:rsidR="008356EA" w:rsidRPr="00502336" w:rsidRDefault="00242A6B" w:rsidP="00502336">
            <w:pPr>
              <w:widowControl w:val="0"/>
              <w:autoSpaceDE w:val="0"/>
              <w:autoSpaceDN w:val="0"/>
              <w:adjustRightInd w:val="0"/>
              <w:rPr>
                <w:rFonts w:ascii="Calibri" w:hAnsi="Calibri"/>
                <w:color w:val="002060"/>
                <w:lang w:val="el-GR"/>
              </w:rPr>
            </w:pPr>
            <w:r w:rsidRPr="00242A6B">
              <w:rPr>
                <w:rFonts w:ascii="Calibri" w:hAnsi="Calibri"/>
                <w:color w:val="002060"/>
                <w:lang w:val="el-GR"/>
              </w:rPr>
              <w:t>-Παραγωγή νέων ερευνητικών ιδεών</w:t>
            </w: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015F11" w:rsidTr="00C542F4">
        <w:tc>
          <w:tcPr>
            <w:tcW w:w="8472" w:type="dxa"/>
          </w:tcPr>
          <w:p w:rsidR="00D85D5E" w:rsidRPr="00D85D5E" w:rsidRDefault="00D85D5E" w:rsidP="00D85D5E">
            <w:pPr>
              <w:rPr>
                <w:rFonts w:ascii="Calibri" w:hAnsi="Calibri"/>
                <w:b/>
                <w:iCs/>
                <w:color w:val="002060"/>
                <w:lang w:val="el-GR"/>
              </w:rPr>
            </w:pPr>
            <w:r w:rsidRPr="00D85D5E">
              <w:rPr>
                <w:rFonts w:ascii="Calibri" w:hAnsi="Calibri"/>
                <w:b/>
                <w:iCs/>
                <w:color w:val="002060"/>
                <w:lang w:val="el-GR"/>
              </w:rPr>
              <w:t>Διαλέξεις</w:t>
            </w:r>
          </w:p>
          <w:p w:rsidR="00D85D5E" w:rsidRPr="00D85D5E" w:rsidRDefault="0000292D" w:rsidP="00D85D5E">
            <w:pPr>
              <w:rPr>
                <w:rFonts w:ascii="Calibri" w:hAnsi="Calibri"/>
                <w:iCs/>
                <w:color w:val="002060"/>
                <w:lang w:val="el-GR"/>
              </w:rPr>
            </w:pPr>
            <w:r>
              <w:rPr>
                <w:rFonts w:ascii="Calibri" w:hAnsi="Calibri"/>
                <w:iCs/>
                <w:color w:val="002060"/>
                <w:lang w:val="el-GR"/>
              </w:rPr>
              <w:t xml:space="preserve">- </w:t>
            </w:r>
            <w:r w:rsidR="00D85D5E">
              <w:rPr>
                <w:rFonts w:ascii="Calibri" w:hAnsi="Calibri"/>
                <w:iCs/>
                <w:color w:val="002060"/>
                <w:lang w:val="el-GR"/>
              </w:rPr>
              <w:t xml:space="preserve"> Εισαγωγή στη </w:t>
            </w:r>
            <w:r w:rsidR="00D85D5E" w:rsidRPr="00D85D5E">
              <w:rPr>
                <w:rFonts w:ascii="Calibri" w:hAnsi="Calibri"/>
                <w:iCs/>
                <w:color w:val="002060"/>
                <w:lang w:val="el-GR"/>
              </w:rPr>
              <w:t>Φαρμακογενετική-Φαρμακογονιδιωματική</w:t>
            </w:r>
          </w:p>
          <w:p w:rsidR="00D85D5E" w:rsidRPr="00D85D5E" w:rsidRDefault="00D85D5E" w:rsidP="00D85D5E">
            <w:pPr>
              <w:rPr>
                <w:rFonts w:ascii="Calibri" w:hAnsi="Calibri"/>
                <w:iCs/>
                <w:color w:val="002060"/>
                <w:lang w:val="el-GR"/>
              </w:rPr>
            </w:pPr>
            <w:r>
              <w:rPr>
                <w:rFonts w:ascii="Calibri" w:hAnsi="Calibri"/>
                <w:iCs/>
                <w:color w:val="002060"/>
                <w:lang w:val="el-GR"/>
              </w:rPr>
              <w:t xml:space="preserve">- </w:t>
            </w:r>
            <w:r w:rsidRPr="00D85D5E">
              <w:rPr>
                <w:rFonts w:ascii="Calibri" w:hAnsi="Calibri"/>
                <w:iCs/>
                <w:color w:val="002060"/>
                <w:lang w:val="el-GR"/>
              </w:rPr>
              <w:t>Μεθοδολογικές προσεγγίσεις στη Φαρμακογονιδιωματική</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Γενετικοί πολυμορφισμοί. Μελέτες σύνδεσης, συσχέτισης, σάρωσης γονιδιώματος.</w:t>
            </w:r>
          </w:p>
          <w:p w:rsidR="00D85D5E" w:rsidRPr="00D85D5E" w:rsidRDefault="00D85D5E" w:rsidP="00D85D5E">
            <w:pPr>
              <w:rPr>
                <w:rFonts w:ascii="Calibri" w:hAnsi="Calibri"/>
                <w:iCs/>
                <w:color w:val="002060"/>
                <w:lang w:val="el-GR"/>
              </w:rPr>
            </w:pPr>
            <w:r>
              <w:rPr>
                <w:rFonts w:ascii="Calibri" w:hAnsi="Calibri"/>
                <w:iCs/>
                <w:color w:val="002060"/>
                <w:lang w:val="el-GR"/>
              </w:rPr>
              <w:t xml:space="preserve">- </w:t>
            </w:r>
            <w:r w:rsidRPr="00D85D5E">
              <w:rPr>
                <w:rFonts w:ascii="Calibri" w:hAnsi="Calibri"/>
                <w:iCs/>
                <w:color w:val="002060"/>
                <w:lang w:val="el-GR"/>
              </w:rPr>
              <w:t>Η Φαρμακογονιδιωματική στην κλινική πράξη σήμερα</w:t>
            </w:r>
          </w:p>
          <w:p w:rsidR="00D85D5E" w:rsidRDefault="00D85D5E" w:rsidP="00D85D5E">
            <w:pPr>
              <w:rPr>
                <w:rFonts w:ascii="Calibri" w:hAnsi="Calibri"/>
                <w:iCs/>
                <w:color w:val="002060"/>
                <w:lang w:val="el-GR"/>
              </w:rPr>
            </w:pPr>
            <w:r w:rsidRPr="00D85D5E">
              <w:rPr>
                <w:rFonts w:ascii="Calibri" w:hAnsi="Calibri"/>
                <w:iCs/>
                <w:color w:val="002060"/>
                <w:lang w:val="el-GR"/>
              </w:rPr>
              <w:t xml:space="preserve">Παρουσίαση PharmGKB. Δείκτες και Επισήμανση φαρμάκων (Λίστα FDA). Κλινικά Εργαλεία - Αλγόριθμοι καθορισμού δόσης. Ηθικά Διλήμματα. </w:t>
            </w:r>
            <w:r>
              <w:rPr>
                <w:rFonts w:ascii="Calibri" w:hAnsi="Calibri"/>
                <w:iCs/>
                <w:color w:val="002060"/>
                <w:lang w:val="el-GR"/>
              </w:rPr>
              <w:t>Π</w:t>
            </w:r>
            <w:r w:rsidRPr="00D85D5E">
              <w:rPr>
                <w:rFonts w:ascii="Calibri" w:hAnsi="Calibri"/>
                <w:iCs/>
                <w:color w:val="002060"/>
                <w:lang w:val="el-GR"/>
              </w:rPr>
              <w:t>λεονεκτ</w:t>
            </w:r>
            <w:r>
              <w:rPr>
                <w:rFonts w:ascii="Calibri" w:hAnsi="Calibri"/>
                <w:iCs/>
                <w:color w:val="002060"/>
                <w:lang w:val="el-GR"/>
              </w:rPr>
              <w:t>ή</w:t>
            </w:r>
            <w:r w:rsidRPr="00D85D5E">
              <w:rPr>
                <w:rFonts w:ascii="Calibri" w:hAnsi="Calibri"/>
                <w:iCs/>
                <w:color w:val="002060"/>
                <w:lang w:val="el-GR"/>
              </w:rPr>
              <w:t>μ</w:t>
            </w:r>
            <w:r>
              <w:rPr>
                <w:rFonts w:ascii="Calibri" w:hAnsi="Calibri"/>
                <w:iCs/>
                <w:color w:val="002060"/>
                <w:lang w:val="el-GR"/>
              </w:rPr>
              <w:t>α</w:t>
            </w:r>
            <w:r w:rsidRPr="00D85D5E">
              <w:rPr>
                <w:rFonts w:ascii="Calibri" w:hAnsi="Calibri"/>
                <w:iCs/>
                <w:color w:val="002060"/>
                <w:lang w:val="el-GR"/>
              </w:rPr>
              <w:t>τ</w:t>
            </w:r>
            <w:r>
              <w:rPr>
                <w:rFonts w:ascii="Calibri" w:hAnsi="Calibri"/>
                <w:iCs/>
                <w:color w:val="002060"/>
                <w:lang w:val="el-GR"/>
              </w:rPr>
              <w:t>α</w:t>
            </w:r>
            <w:r w:rsidRPr="00D85D5E">
              <w:rPr>
                <w:rFonts w:ascii="Calibri" w:hAnsi="Calibri"/>
                <w:iCs/>
                <w:color w:val="002060"/>
                <w:lang w:val="el-GR"/>
              </w:rPr>
              <w:t xml:space="preserve"> και προβλ</w:t>
            </w:r>
            <w:r>
              <w:rPr>
                <w:rFonts w:ascii="Calibri" w:hAnsi="Calibri"/>
                <w:iCs/>
                <w:color w:val="002060"/>
                <w:lang w:val="el-GR"/>
              </w:rPr>
              <w:t>ή</w:t>
            </w:r>
            <w:r w:rsidRPr="00D85D5E">
              <w:rPr>
                <w:rFonts w:ascii="Calibri" w:hAnsi="Calibri"/>
                <w:iCs/>
                <w:color w:val="002060"/>
                <w:lang w:val="el-GR"/>
              </w:rPr>
              <w:t>μ</w:t>
            </w:r>
            <w:r>
              <w:rPr>
                <w:rFonts w:ascii="Calibri" w:hAnsi="Calibri"/>
                <w:iCs/>
                <w:color w:val="002060"/>
                <w:lang w:val="el-GR"/>
              </w:rPr>
              <w:t>α</w:t>
            </w:r>
            <w:r w:rsidRPr="00D85D5E">
              <w:rPr>
                <w:rFonts w:ascii="Calibri" w:hAnsi="Calibri"/>
                <w:iCs/>
                <w:color w:val="002060"/>
                <w:lang w:val="el-GR"/>
              </w:rPr>
              <w:t>τ</w:t>
            </w:r>
            <w:r>
              <w:rPr>
                <w:rFonts w:ascii="Calibri" w:hAnsi="Calibri"/>
                <w:iCs/>
                <w:color w:val="002060"/>
                <w:lang w:val="el-GR"/>
              </w:rPr>
              <w:t>α</w:t>
            </w:r>
            <w:r w:rsidRPr="00D85D5E">
              <w:rPr>
                <w:rFonts w:ascii="Calibri" w:hAnsi="Calibri"/>
                <w:iCs/>
                <w:color w:val="002060"/>
                <w:lang w:val="el-GR"/>
              </w:rPr>
              <w:t xml:space="preserve"> στην κλινική εφαρμογή.</w:t>
            </w:r>
          </w:p>
          <w:p w:rsidR="00BF166F" w:rsidRDefault="00BF166F" w:rsidP="00D85D5E">
            <w:pPr>
              <w:rPr>
                <w:rFonts w:ascii="Calibri" w:hAnsi="Calibri"/>
                <w:bCs/>
                <w:iCs/>
                <w:color w:val="002060"/>
                <w:lang w:val="el-GR"/>
              </w:rPr>
            </w:pPr>
            <w:r w:rsidRPr="00BF166F">
              <w:rPr>
                <w:rFonts w:ascii="Calibri" w:hAnsi="Calibri"/>
                <w:iCs/>
                <w:color w:val="002060"/>
                <w:lang w:val="el-GR"/>
              </w:rPr>
              <w:t>-</w:t>
            </w:r>
            <w:r w:rsidRPr="00BF166F">
              <w:rPr>
                <w:rFonts w:eastAsia="Calibri"/>
                <w:bCs/>
                <w:shadow/>
                <w:color w:val="000000"/>
                <w:kern w:val="24"/>
                <w:sz w:val="36"/>
                <w:szCs w:val="36"/>
                <w:lang w:val="el-GR"/>
              </w:rPr>
              <w:t xml:space="preserve"> </w:t>
            </w:r>
            <w:r w:rsidRPr="00BF166F">
              <w:rPr>
                <w:rFonts w:ascii="Calibri" w:hAnsi="Calibri"/>
                <w:bCs/>
                <w:iCs/>
                <w:color w:val="002060"/>
                <w:lang w:val="el-GR"/>
              </w:rPr>
              <w:t>Βασικές αρχές-προκλινική και κλινική έρευνα στη Φαρμακογονιδιωματική</w:t>
            </w:r>
          </w:p>
          <w:p w:rsidR="00BF166F" w:rsidRDefault="00BF166F" w:rsidP="00D85D5E">
            <w:pPr>
              <w:rPr>
                <w:rFonts w:ascii="Calibri" w:hAnsi="Calibri"/>
                <w:bCs/>
                <w:iCs/>
                <w:color w:val="002060"/>
                <w:lang w:val="el-GR"/>
              </w:rPr>
            </w:pPr>
            <w:r>
              <w:rPr>
                <w:rFonts w:ascii="Calibri" w:hAnsi="Calibri"/>
                <w:bCs/>
                <w:iCs/>
                <w:color w:val="002060"/>
                <w:lang w:val="el-GR"/>
              </w:rPr>
              <w:t>-</w:t>
            </w:r>
            <w:r w:rsidRPr="00015F11">
              <w:rPr>
                <w:rFonts w:eastAsia="Calibri"/>
                <w:b/>
                <w:bCs/>
                <w:shadow/>
                <w:color w:val="000000"/>
                <w:kern w:val="24"/>
                <w:sz w:val="36"/>
                <w:szCs w:val="36"/>
                <w:lang w:val="el-GR"/>
              </w:rPr>
              <w:t xml:space="preserve"> </w:t>
            </w:r>
            <w:r w:rsidRPr="00015F11">
              <w:rPr>
                <w:rFonts w:ascii="Calibri" w:hAnsi="Calibri"/>
                <w:bCs/>
                <w:iCs/>
                <w:color w:val="002060"/>
                <w:lang w:val="el-GR"/>
              </w:rPr>
              <w:t>Φαρμακογονιδιωματική του μεταβολισμού φαρμάκων</w:t>
            </w:r>
          </w:p>
          <w:p w:rsidR="0020679A" w:rsidRPr="0020679A" w:rsidRDefault="0020679A" w:rsidP="00D85D5E">
            <w:pPr>
              <w:rPr>
                <w:rFonts w:ascii="Calibri" w:hAnsi="Calibri"/>
                <w:iCs/>
                <w:color w:val="002060"/>
                <w:lang w:val="el-GR"/>
              </w:rPr>
            </w:pPr>
          </w:p>
          <w:p w:rsidR="00D85D5E" w:rsidRPr="0020679A" w:rsidRDefault="00D85D5E" w:rsidP="00D85D5E">
            <w:pPr>
              <w:rPr>
                <w:rFonts w:ascii="Calibri" w:hAnsi="Calibri"/>
                <w:b/>
                <w:iCs/>
                <w:color w:val="002060"/>
                <w:lang w:val="el-GR"/>
              </w:rPr>
            </w:pPr>
            <w:r w:rsidRPr="0020679A">
              <w:rPr>
                <w:rFonts w:ascii="Calibri" w:hAnsi="Calibri"/>
                <w:b/>
                <w:iCs/>
                <w:color w:val="002060"/>
                <w:lang w:val="el-GR"/>
              </w:rPr>
              <w:t>Ομάδες Συζητήσεων</w:t>
            </w:r>
          </w:p>
          <w:p w:rsidR="00D85D5E" w:rsidRDefault="00D85D5E" w:rsidP="00D85D5E">
            <w:pPr>
              <w:rPr>
                <w:rFonts w:ascii="Calibri" w:hAnsi="Calibri"/>
                <w:iCs/>
                <w:color w:val="002060"/>
                <w:lang w:val="el-GR"/>
              </w:rPr>
            </w:pPr>
            <w:r>
              <w:rPr>
                <w:rFonts w:ascii="Calibri" w:hAnsi="Calibri"/>
                <w:iCs/>
                <w:color w:val="002060"/>
                <w:lang w:val="el-GR"/>
              </w:rPr>
              <w:t xml:space="preserve">- </w:t>
            </w:r>
            <w:r w:rsidRPr="00D85D5E">
              <w:rPr>
                <w:rFonts w:ascii="Calibri" w:hAnsi="Calibri"/>
                <w:iCs/>
                <w:color w:val="002060"/>
                <w:lang w:val="el-GR"/>
              </w:rPr>
              <w:t>Συζήτηση με φοιτητές για θέματα εργασιών, δομή/ανάπτυξη των εργασιών, πηγές στο διαδίκτυο και σχετική ερευνητική/κλινική βιβλιογραφία</w:t>
            </w:r>
          </w:p>
          <w:p w:rsidR="0020679A" w:rsidRDefault="0020679A" w:rsidP="00D85D5E">
            <w:pPr>
              <w:rPr>
                <w:rFonts w:ascii="Calibri" w:hAnsi="Calibri"/>
                <w:b/>
                <w:iCs/>
                <w:color w:val="002060"/>
                <w:lang w:val="el-GR"/>
              </w:rPr>
            </w:pPr>
          </w:p>
          <w:p w:rsidR="0020679A" w:rsidRDefault="0020679A" w:rsidP="00D85D5E">
            <w:pPr>
              <w:rPr>
                <w:rFonts w:ascii="Calibri" w:hAnsi="Calibri"/>
                <w:b/>
                <w:iCs/>
                <w:color w:val="002060"/>
                <w:lang w:val="el-GR"/>
              </w:rPr>
            </w:pPr>
          </w:p>
          <w:p w:rsidR="00D85D5E" w:rsidRPr="00753634" w:rsidRDefault="00D85D5E" w:rsidP="00D85D5E">
            <w:pPr>
              <w:rPr>
                <w:rFonts w:ascii="Calibri" w:hAnsi="Calibri"/>
                <w:iCs/>
                <w:color w:val="002060"/>
                <w:lang w:val="el-GR"/>
              </w:rPr>
            </w:pPr>
            <w:r w:rsidRPr="00D85D5E">
              <w:rPr>
                <w:rFonts w:ascii="Calibri" w:hAnsi="Calibri"/>
                <w:b/>
                <w:iCs/>
                <w:color w:val="002060"/>
                <w:lang w:val="el-GR"/>
              </w:rPr>
              <w:t>Εργασίες Φοιτητών</w:t>
            </w:r>
            <w:r w:rsidR="00753634" w:rsidRPr="00753634">
              <w:rPr>
                <w:rFonts w:ascii="Calibri" w:hAnsi="Calibri"/>
                <w:iCs/>
                <w:color w:val="002060"/>
                <w:lang w:val="el-GR"/>
              </w:rPr>
              <w:t>(</w:t>
            </w:r>
            <w:r w:rsidR="00E903E9">
              <w:rPr>
                <w:rFonts w:ascii="Calibri" w:hAnsi="Calibri"/>
                <w:iCs/>
                <w:color w:val="002060"/>
                <w:lang w:val="el-GR"/>
              </w:rPr>
              <w:t>1-</w:t>
            </w:r>
            <w:r w:rsidR="00753634" w:rsidRPr="00753634">
              <w:rPr>
                <w:rFonts w:ascii="Calibri" w:hAnsi="Calibri"/>
                <w:iCs/>
                <w:color w:val="002060"/>
                <w:lang w:val="el-GR"/>
              </w:rPr>
              <w:t>2 φοιτητ</w:t>
            </w:r>
            <w:r w:rsidR="00E903E9">
              <w:rPr>
                <w:rFonts w:ascii="Calibri" w:hAnsi="Calibri"/>
                <w:iCs/>
                <w:color w:val="002060"/>
                <w:lang w:val="el-GR"/>
              </w:rPr>
              <w:t>ές/εργασία</w:t>
            </w:r>
            <w:r w:rsidR="00753634">
              <w:rPr>
                <w:rFonts w:ascii="Calibri" w:hAnsi="Calibri"/>
                <w:iCs/>
                <w:color w:val="002060"/>
                <w:lang w:val="el-GR"/>
              </w:rPr>
              <w:t>)</w:t>
            </w:r>
          </w:p>
          <w:p w:rsidR="008356EA" w:rsidRDefault="00D85D5E" w:rsidP="00C542F4">
            <w:pPr>
              <w:rPr>
                <w:rFonts w:ascii="Calibri" w:hAnsi="Calibri"/>
                <w:iCs/>
                <w:color w:val="002060"/>
                <w:lang w:val="el-GR"/>
              </w:rPr>
            </w:pPr>
            <w:r>
              <w:rPr>
                <w:rFonts w:ascii="Calibri" w:hAnsi="Calibri"/>
                <w:iCs/>
                <w:color w:val="002060"/>
                <w:lang w:val="el-GR"/>
              </w:rPr>
              <w:t>(ενδεικτική θεματολογία)</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xml:space="preserve">- </w:t>
            </w:r>
            <w:r>
              <w:rPr>
                <w:rFonts w:ascii="Calibri" w:hAnsi="Calibri"/>
                <w:iCs/>
                <w:color w:val="002060"/>
                <w:lang w:val="el-GR"/>
              </w:rPr>
              <w:t>Αναλγητικά οπιοειδή</w:t>
            </w:r>
            <w:r w:rsidRPr="00D85D5E">
              <w:rPr>
                <w:rFonts w:ascii="Calibri" w:hAnsi="Calibri"/>
                <w:iCs/>
                <w:color w:val="002060"/>
                <w:lang w:val="el-GR"/>
              </w:rPr>
              <w:t xml:space="preserve"> (Κωδεΐνη)</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xml:space="preserve">- </w:t>
            </w:r>
            <w:r>
              <w:rPr>
                <w:rFonts w:ascii="Calibri" w:hAnsi="Calibri"/>
                <w:iCs/>
                <w:color w:val="002060"/>
                <w:lang w:val="el-GR"/>
              </w:rPr>
              <w:t>Στατίνες</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Α</w:t>
            </w:r>
            <w:r>
              <w:rPr>
                <w:rFonts w:ascii="Calibri" w:hAnsi="Calibri"/>
                <w:iCs/>
                <w:color w:val="002060"/>
                <w:lang w:val="el-GR"/>
              </w:rPr>
              <w:t>ναισθητικά</w:t>
            </w:r>
            <w:r w:rsidRPr="00D85D5E">
              <w:rPr>
                <w:rFonts w:ascii="Calibri" w:hAnsi="Calibri"/>
                <w:iCs/>
                <w:color w:val="002060"/>
                <w:lang w:val="el-GR"/>
              </w:rPr>
              <w:t xml:space="preserve"> (σουκκινυλοχολίνη / εισπνεόμενα)</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xml:space="preserve">- </w:t>
            </w:r>
            <w:r>
              <w:rPr>
                <w:rFonts w:ascii="Calibri" w:hAnsi="Calibri"/>
                <w:iCs/>
                <w:color w:val="002060"/>
                <w:lang w:val="el-GR"/>
              </w:rPr>
              <w:t>Κουμαρινικά αντιπηκτικά</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Α</w:t>
            </w:r>
            <w:r>
              <w:rPr>
                <w:rFonts w:ascii="Calibri" w:hAnsi="Calibri"/>
                <w:iCs/>
                <w:color w:val="002060"/>
                <w:lang w:val="el-GR"/>
              </w:rPr>
              <w:t>ντικαταθλιπτικά</w:t>
            </w:r>
            <w:r w:rsidRPr="00D85D5E">
              <w:rPr>
                <w:rFonts w:ascii="Calibri" w:hAnsi="Calibri"/>
                <w:iCs/>
                <w:color w:val="002060"/>
                <w:lang w:val="el-GR"/>
              </w:rPr>
              <w:t xml:space="preserve"> (SSRIs, τρικυκλικά)</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xml:space="preserve">- </w:t>
            </w:r>
            <w:r>
              <w:rPr>
                <w:rFonts w:ascii="Calibri" w:hAnsi="Calibri"/>
                <w:iCs/>
                <w:color w:val="002060"/>
                <w:lang w:val="el-GR"/>
              </w:rPr>
              <w:t>Ρισπεριδόνη-</w:t>
            </w:r>
            <w:r w:rsidR="00E903E9">
              <w:rPr>
                <w:rFonts w:ascii="Calibri" w:hAnsi="Calibri"/>
                <w:iCs/>
                <w:color w:val="002060"/>
                <w:lang w:val="el-GR"/>
              </w:rPr>
              <w:t>Κ</w:t>
            </w:r>
            <w:r>
              <w:rPr>
                <w:rFonts w:ascii="Calibri" w:hAnsi="Calibri"/>
                <w:iCs/>
                <w:color w:val="002060"/>
                <w:lang w:val="el-GR"/>
              </w:rPr>
              <w:t>λοζαπίνη</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Α</w:t>
            </w:r>
            <w:r>
              <w:rPr>
                <w:rFonts w:ascii="Calibri" w:hAnsi="Calibri"/>
                <w:iCs/>
                <w:color w:val="002060"/>
                <w:lang w:val="el-GR"/>
              </w:rPr>
              <w:t>ντικαρκινικά</w:t>
            </w:r>
            <w:r w:rsidRPr="00D85D5E">
              <w:rPr>
                <w:rFonts w:ascii="Calibri" w:hAnsi="Calibri"/>
                <w:iCs/>
                <w:color w:val="002060"/>
                <w:lang w:val="el-GR"/>
              </w:rPr>
              <w:t xml:space="preserve"> (</w:t>
            </w:r>
            <w:r>
              <w:rPr>
                <w:rFonts w:ascii="Calibri" w:hAnsi="Calibri"/>
                <w:iCs/>
                <w:color w:val="002060"/>
                <w:lang w:val="el-GR"/>
              </w:rPr>
              <w:t>αναστολείς κινασών</w:t>
            </w:r>
            <w:r w:rsidRPr="00D85D5E">
              <w:rPr>
                <w:rFonts w:ascii="Calibri" w:hAnsi="Calibri"/>
                <w:iCs/>
                <w:color w:val="002060"/>
                <w:lang w:val="el-GR"/>
              </w:rPr>
              <w:t>/αντισώματα/ορμόνες/</w:t>
            </w:r>
            <w:r w:rsidR="00E903E9">
              <w:rPr>
                <w:rFonts w:ascii="Calibri" w:hAnsi="Calibri"/>
                <w:iCs/>
                <w:color w:val="002060"/>
                <w:lang w:val="el-GR"/>
              </w:rPr>
              <w:t>θει</w:t>
            </w:r>
            <w:r w:rsidR="00622CAA">
              <w:rPr>
                <w:rFonts w:ascii="Calibri" w:hAnsi="Calibri"/>
                <w:iCs/>
                <w:color w:val="002060"/>
              </w:rPr>
              <w:t>o</w:t>
            </w:r>
            <w:r w:rsidR="00E903E9">
              <w:rPr>
                <w:rFonts w:ascii="Calibri" w:hAnsi="Calibri"/>
                <w:iCs/>
                <w:color w:val="002060"/>
                <w:lang w:val="el-GR"/>
              </w:rPr>
              <w:t>πουρίνες</w:t>
            </w:r>
            <w:r w:rsidRPr="00D85D5E">
              <w:rPr>
                <w:rFonts w:ascii="Calibri" w:hAnsi="Calibri"/>
                <w:iCs/>
                <w:color w:val="002060"/>
                <w:lang w:val="el-GR"/>
              </w:rPr>
              <w:t>)</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Φαρμακογονιδιωματική και πολυφαρμακία</w:t>
            </w:r>
          </w:p>
          <w:p w:rsidR="00D85D5E" w:rsidRPr="00D85D5E" w:rsidRDefault="00D85D5E" w:rsidP="00D85D5E">
            <w:pPr>
              <w:rPr>
                <w:rFonts w:ascii="Calibri" w:hAnsi="Calibri"/>
                <w:iCs/>
                <w:color w:val="002060"/>
                <w:lang w:val="el-GR"/>
              </w:rPr>
            </w:pPr>
            <w:r w:rsidRPr="00D85D5E">
              <w:rPr>
                <w:rFonts w:ascii="Calibri" w:hAnsi="Calibri"/>
                <w:iCs/>
                <w:color w:val="002060"/>
                <w:lang w:val="el-GR"/>
              </w:rPr>
              <w:t>- Φαρμακογονιδιωματική των GPCRs</w:t>
            </w:r>
          </w:p>
          <w:p w:rsidR="00D85D5E" w:rsidRPr="0000292D" w:rsidRDefault="00D85D5E" w:rsidP="00D85D5E">
            <w:pPr>
              <w:rPr>
                <w:rFonts w:ascii="Calibri" w:hAnsi="Calibri"/>
                <w:iCs/>
                <w:color w:val="002060"/>
                <w:lang w:val="el-GR"/>
              </w:rPr>
            </w:pPr>
            <w:r w:rsidRPr="00D85D5E">
              <w:rPr>
                <w:rFonts w:ascii="Calibri" w:hAnsi="Calibri"/>
                <w:iCs/>
                <w:color w:val="002060"/>
                <w:lang w:val="el-GR"/>
              </w:rPr>
              <w:t>- Οικονομική αποδοτικότητα (cost-effectiveness) της φαρμακογονιδιωματικά-καθοδηγούμενης θεραπείας</w:t>
            </w:r>
            <w:r w:rsidR="00753634">
              <w:rPr>
                <w:rFonts w:ascii="Calibri" w:hAnsi="Calibri"/>
                <w:iCs/>
                <w:color w:val="002060"/>
                <w:lang w:val="el-GR"/>
              </w:rPr>
              <w:t xml:space="preserve"> (παραδείγματα)</w:t>
            </w:r>
          </w:p>
        </w:tc>
      </w:tr>
    </w:tbl>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015F11"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732A86" w:rsidRPr="00705AAD" w:rsidRDefault="00D85D5E" w:rsidP="00C542F4">
            <w:pPr>
              <w:spacing w:after="200" w:line="276" w:lineRule="auto"/>
              <w:rPr>
                <w:rFonts w:ascii="Calibri" w:hAnsi="Calibri"/>
                <w:iCs/>
                <w:color w:val="002060"/>
                <w:lang w:val="el-GR"/>
              </w:rPr>
            </w:pPr>
            <w:r>
              <w:rPr>
                <w:rFonts w:ascii="Calibri" w:hAnsi="Calibri"/>
                <w:iCs/>
                <w:color w:val="002060"/>
                <w:lang w:val="el-GR"/>
              </w:rPr>
              <w:t>Διαλέξεις σ</w:t>
            </w:r>
            <w:r w:rsidR="00DC46D9" w:rsidRPr="00DC46D9">
              <w:rPr>
                <w:rFonts w:ascii="Calibri" w:hAnsi="Calibri"/>
                <w:iCs/>
                <w:color w:val="002060"/>
                <w:lang w:val="el-GR"/>
              </w:rPr>
              <w:t>την αίθουσα διδασκαλίας</w:t>
            </w:r>
            <w:r w:rsidR="00732A86">
              <w:rPr>
                <w:rFonts w:ascii="Calibri" w:hAnsi="Calibri"/>
                <w:iCs/>
                <w:color w:val="002060"/>
                <w:lang w:val="el-GR"/>
              </w:rPr>
              <w:t xml:space="preserve"> / </w:t>
            </w:r>
            <w:r>
              <w:rPr>
                <w:rFonts w:ascii="Calibri" w:hAnsi="Calibri"/>
                <w:iCs/>
                <w:color w:val="002060"/>
                <w:lang w:val="el-GR"/>
              </w:rPr>
              <w:t>ομαδικές συζητήσεις για θέματα εργασ</w:t>
            </w:r>
            <w:r w:rsidR="00753634">
              <w:rPr>
                <w:rFonts w:ascii="Calibri" w:hAnsi="Calibri"/>
                <w:iCs/>
                <w:color w:val="002060"/>
                <w:lang w:val="el-GR"/>
              </w:rPr>
              <w:t>ιώ</w:t>
            </w:r>
            <w:r>
              <w:rPr>
                <w:rFonts w:ascii="Calibri" w:hAnsi="Calibri"/>
                <w:iCs/>
                <w:color w:val="002060"/>
                <w:lang w:val="el-GR"/>
              </w:rPr>
              <w:t>ν / παρουσίαση όλων των φοιτητικών εργασιών σε ειδική ημερίδα</w:t>
            </w:r>
          </w:p>
        </w:tc>
      </w:tr>
      <w:tr w:rsidR="008356EA" w:rsidRPr="00015F11" w:rsidTr="00C542F4">
        <w:tc>
          <w:tcPr>
            <w:tcW w:w="3306"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DC46D9" w:rsidRP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Διδασκαλία με χρήση του προγράμματος PowerPoint</w:t>
            </w:r>
          </w:p>
          <w:p w:rsidR="00DC46D9" w:rsidRP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Ανάρτηση πληροφοριών για το μάθημα στην ηλεκτρονική πλατφόρμα e-course</w:t>
            </w:r>
          </w:p>
          <w:p w:rsid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xml:space="preserve">- </w:t>
            </w:r>
            <w:r w:rsidR="00502336" w:rsidRPr="00502336">
              <w:rPr>
                <w:rFonts w:ascii="Calibri" w:hAnsi="Calibri" w:cs="Arial"/>
                <w:color w:val="002060"/>
                <w:sz w:val="20"/>
                <w:szCs w:val="20"/>
                <w:lang w:val="el-GR"/>
              </w:rPr>
              <w:t xml:space="preserve"> Προβολή Εκπαιδευτικών Βιντεο - </w:t>
            </w:r>
            <w:r w:rsidR="00502336" w:rsidRPr="00502336">
              <w:rPr>
                <w:rFonts w:ascii="Calibri" w:hAnsi="Calibri" w:cs="Arial"/>
                <w:color w:val="002060"/>
                <w:sz w:val="20"/>
                <w:szCs w:val="20"/>
              </w:rPr>
              <w:t>Tutorials</w:t>
            </w:r>
            <w:r w:rsidR="00D85D5E">
              <w:rPr>
                <w:rFonts w:ascii="Calibri" w:hAnsi="Calibri" w:cs="Arial"/>
                <w:color w:val="002060"/>
                <w:sz w:val="20"/>
                <w:szCs w:val="20"/>
                <w:lang w:val="el-GR"/>
              </w:rPr>
              <w:br/>
              <w:t xml:space="preserve">-  Επίδειξη </w:t>
            </w:r>
            <w:r w:rsidR="00FC18F9">
              <w:rPr>
                <w:rFonts w:ascii="Calibri" w:hAnsi="Calibri" w:cs="Arial"/>
                <w:color w:val="002060"/>
                <w:sz w:val="20"/>
                <w:szCs w:val="20"/>
                <w:lang w:val="el-GR"/>
              </w:rPr>
              <w:t xml:space="preserve">διαδικτυακών </w:t>
            </w:r>
            <w:r w:rsidR="00D85D5E">
              <w:rPr>
                <w:rFonts w:ascii="Calibri" w:hAnsi="Calibri" w:cs="Arial"/>
                <w:color w:val="002060"/>
                <w:sz w:val="20"/>
                <w:szCs w:val="20"/>
                <w:lang w:val="el-GR"/>
              </w:rPr>
              <w:t xml:space="preserve">βάσεων δεδομένων </w:t>
            </w:r>
            <w:r w:rsidR="00FC18F9">
              <w:rPr>
                <w:rFonts w:ascii="Calibri" w:hAnsi="Calibri" w:cs="Arial"/>
                <w:color w:val="002060"/>
                <w:sz w:val="20"/>
                <w:szCs w:val="20"/>
                <w:lang w:val="el-GR"/>
              </w:rPr>
              <w:t>Φαρμακογονιδιωματικής /</w:t>
            </w:r>
            <w:r w:rsidR="00502336" w:rsidRPr="00502336">
              <w:rPr>
                <w:rFonts w:ascii="Calibri" w:hAnsi="Calibri" w:cs="Arial"/>
                <w:color w:val="002060"/>
                <w:sz w:val="20"/>
                <w:szCs w:val="20"/>
                <w:lang w:val="el-GR"/>
              </w:rPr>
              <w:t>Προγρ</w:t>
            </w:r>
            <w:r w:rsidR="00FC18F9">
              <w:rPr>
                <w:rFonts w:ascii="Calibri" w:hAnsi="Calibri" w:cs="Arial"/>
                <w:color w:val="002060"/>
                <w:sz w:val="20"/>
                <w:szCs w:val="20"/>
                <w:lang w:val="el-GR"/>
              </w:rPr>
              <w:t>ά</w:t>
            </w:r>
            <w:r w:rsidR="00502336" w:rsidRPr="00502336">
              <w:rPr>
                <w:rFonts w:ascii="Calibri" w:hAnsi="Calibri" w:cs="Arial"/>
                <w:color w:val="002060"/>
                <w:sz w:val="20"/>
                <w:szCs w:val="20"/>
                <w:lang w:val="el-GR"/>
              </w:rPr>
              <w:t>μμ</w:t>
            </w:r>
            <w:r w:rsidR="00FC18F9">
              <w:rPr>
                <w:rFonts w:ascii="Calibri" w:hAnsi="Calibri" w:cs="Arial"/>
                <w:color w:val="002060"/>
                <w:sz w:val="20"/>
                <w:szCs w:val="20"/>
                <w:lang w:val="el-GR"/>
              </w:rPr>
              <w:t>α</w:t>
            </w:r>
            <w:r w:rsidR="00502336" w:rsidRPr="00502336">
              <w:rPr>
                <w:rFonts w:ascii="Calibri" w:hAnsi="Calibri" w:cs="Arial"/>
                <w:color w:val="002060"/>
                <w:sz w:val="20"/>
                <w:szCs w:val="20"/>
                <w:lang w:val="el-GR"/>
              </w:rPr>
              <w:t>τ</w:t>
            </w:r>
            <w:r w:rsidR="00FC18F9">
              <w:rPr>
                <w:rFonts w:ascii="Calibri" w:hAnsi="Calibri" w:cs="Arial"/>
                <w:color w:val="002060"/>
                <w:sz w:val="20"/>
                <w:szCs w:val="20"/>
                <w:lang w:val="el-GR"/>
              </w:rPr>
              <w:t>α-Αλγόριθμοι καθορισμού δοσολογίας</w:t>
            </w:r>
          </w:p>
          <w:p w:rsidR="00502336" w:rsidRPr="00502336" w:rsidRDefault="00502336" w:rsidP="00DC46D9">
            <w:pPr>
              <w:rPr>
                <w:rFonts w:ascii="Calibri" w:hAnsi="Calibri" w:cs="Arial"/>
                <w:color w:val="002060"/>
                <w:sz w:val="20"/>
                <w:szCs w:val="20"/>
                <w:lang w:val="el-GR"/>
              </w:rPr>
            </w:pPr>
            <w:r>
              <w:rPr>
                <w:rFonts w:ascii="Calibri" w:hAnsi="Calibri" w:cs="Arial"/>
                <w:color w:val="002060"/>
                <w:sz w:val="20"/>
                <w:szCs w:val="20"/>
                <w:lang w:val="el-GR"/>
              </w:rPr>
              <w:t xml:space="preserve">- </w:t>
            </w:r>
            <w:r w:rsidR="00DC46D9" w:rsidRPr="00502336">
              <w:rPr>
                <w:rFonts w:ascii="Calibri" w:hAnsi="Calibri" w:cs="Arial"/>
                <w:color w:val="002060"/>
                <w:sz w:val="20"/>
                <w:szCs w:val="20"/>
                <w:lang w:val="el-GR"/>
              </w:rPr>
              <w:t>Άμεση επικοινωνία με τους διδάσκοντες με e-mail</w:t>
            </w:r>
          </w:p>
        </w:tc>
      </w:tr>
      <w:tr w:rsidR="008356EA" w:rsidRPr="00705AAD"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C542F4">
            <w:pPr>
              <w:jc w:val="both"/>
              <w:rPr>
                <w:rFonts w:ascii="Calibri" w:hAnsi="Calibri" w:cs="Arial"/>
                <w:i/>
                <w:sz w:val="16"/>
                <w:szCs w:val="16"/>
                <w:lang w:val="el-GR"/>
              </w:rPr>
            </w:pPr>
          </w:p>
          <w:p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w:t>
                  </w:r>
                  <w:r w:rsidR="00622CAA">
                    <w:rPr>
                      <w:rFonts w:ascii="Calibri" w:hAnsi="Calibri" w:cs="Arial"/>
                      <w:b/>
                      <w:i/>
                      <w:sz w:val="20"/>
                      <w:szCs w:val="20"/>
                    </w:rPr>
                    <w:t xml:space="preserve"> </w:t>
                  </w:r>
                  <w:r w:rsidRPr="00480EE8">
                    <w:rPr>
                      <w:rFonts w:ascii="Calibri" w:hAnsi="Calibri" w:cs="Arial"/>
                      <w:b/>
                      <w:i/>
                      <w:sz w:val="20"/>
                      <w:szCs w:val="20"/>
                    </w:rPr>
                    <w:t>Εργασίας Εξαμήνου</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A465C8" w:rsidP="00C542F4">
                  <w:pPr>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8356EA" w:rsidRPr="00622CAA" w:rsidRDefault="00622CAA" w:rsidP="00C542F4">
                  <w:pPr>
                    <w:jc w:val="center"/>
                    <w:rPr>
                      <w:rFonts w:ascii="Calibri" w:hAnsi="Calibri" w:cs="Arial"/>
                      <w:color w:val="002060"/>
                      <w:sz w:val="20"/>
                      <w:szCs w:val="20"/>
                    </w:rPr>
                  </w:pPr>
                  <w:r>
                    <w:rPr>
                      <w:rFonts w:ascii="Calibri" w:hAnsi="Calibri" w:cs="Arial"/>
                      <w:color w:val="002060"/>
                      <w:sz w:val="20"/>
                      <w:szCs w:val="20"/>
                    </w:rPr>
                    <w:t>10</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D85D5E" w:rsidP="00C542F4">
                  <w:pPr>
                    <w:rPr>
                      <w:rFonts w:ascii="Calibri" w:hAnsi="Calibri"/>
                      <w:iCs/>
                      <w:color w:val="002060"/>
                      <w:lang w:val="el-GR"/>
                    </w:rPr>
                  </w:pPr>
                  <w:r>
                    <w:rPr>
                      <w:rFonts w:ascii="Calibri" w:hAnsi="Calibri"/>
                      <w:iCs/>
                      <w:color w:val="002060"/>
                      <w:lang w:val="el-GR"/>
                    </w:rPr>
                    <w:t>Ομάδες Συζητήσεων</w:t>
                  </w:r>
                </w:p>
              </w:tc>
              <w:tc>
                <w:tcPr>
                  <w:tcW w:w="2468" w:type="dxa"/>
                  <w:tcBorders>
                    <w:top w:val="single" w:sz="4" w:space="0" w:color="auto"/>
                    <w:left w:val="single" w:sz="4" w:space="0" w:color="auto"/>
                    <w:bottom w:val="single" w:sz="4" w:space="0" w:color="auto"/>
                    <w:right w:val="single" w:sz="4" w:space="0" w:color="auto"/>
                  </w:tcBorders>
                </w:tcPr>
                <w:p w:rsidR="008356EA" w:rsidRPr="004826AD" w:rsidRDefault="00015F11" w:rsidP="00C542F4">
                  <w:pPr>
                    <w:jc w:val="center"/>
                    <w:rPr>
                      <w:rFonts w:ascii="Calibri" w:hAnsi="Calibri" w:cs="Arial"/>
                      <w:color w:val="002060"/>
                      <w:sz w:val="20"/>
                      <w:szCs w:val="20"/>
                      <w:lang w:val="el-GR"/>
                    </w:rPr>
                  </w:pPr>
                  <w:r>
                    <w:rPr>
                      <w:rFonts w:ascii="Calibri" w:hAnsi="Calibri" w:cs="Arial"/>
                      <w:color w:val="002060"/>
                      <w:sz w:val="20"/>
                      <w:szCs w:val="20"/>
                      <w:lang w:val="el-GR"/>
                    </w:rPr>
                    <w:t>16</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4826AD" w:rsidP="00C542F4">
                  <w:pPr>
                    <w:rPr>
                      <w:rFonts w:ascii="Calibri" w:hAnsi="Calibri"/>
                      <w:iCs/>
                      <w:color w:val="002060"/>
                      <w:lang w:val="el-GR"/>
                    </w:rPr>
                  </w:pPr>
                  <w:r>
                    <w:rPr>
                      <w:rFonts w:ascii="Calibri" w:hAnsi="Calibri"/>
                      <w:iCs/>
                      <w:color w:val="002060"/>
                      <w:lang w:val="el-GR"/>
                    </w:rPr>
                    <w:t>Ημερίδα παρουσίασης εργασιών</w:t>
                  </w:r>
                </w:p>
              </w:tc>
              <w:tc>
                <w:tcPr>
                  <w:tcW w:w="2468" w:type="dxa"/>
                  <w:tcBorders>
                    <w:top w:val="single" w:sz="4" w:space="0" w:color="auto"/>
                    <w:left w:val="single" w:sz="4" w:space="0" w:color="auto"/>
                    <w:bottom w:val="single" w:sz="4" w:space="0" w:color="auto"/>
                    <w:right w:val="single" w:sz="4" w:space="0" w:color="auto"/>
                  </w:tcBorders>
                </w:tcPr>
                <w:p w:rsidR="008356EA" w:rsidRPr="004826AD" w:rsidRDefault="004826AD" w:rsidP="00C542F4">
                  <w:pPr>
                    <w:jc w:val="center"/>
                    <w:rPr>
                      <w:rFonts w:ascii="Calibri" w:hAnsi="Calibri" w:cs="Arial"/>
                      <w:color w:val="002060"/>
                      <w:sz w:val="20"/>
                      <w:szCs w:val="20"/>
                      <w:lang w:val="el-GR"/>
                    </w:rPr>
                  </w:pPr>
                  <w:r w:rsidRPr="004826AD">
                    <w:rPr>
                      <w:rFonts w:ascii="Calibri" w:hAnsi="Calibri" w:cs="Arial"/>
                      <w:color w:val="002060"/>
                      <w:sz w:val="20"/>
                      <w:szCs w:val="20"/>
                      <w:lang w:val="el-GR"/>
                    </w:rPr>
                    <w:t>6</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D85D5E" w:rsidRDefault="004826AD" w:rsidP="00C542F4">
                  <w:pPr>
                    <w:rPr>
                      <w:rFonts w:ascii="Calibri" w:hAnsi="Calibri"/>
                      <w:iCs/>
                      <w:color w:val="002060"/>
                      <w:lang w:val="el-GR"/>
                    </w:rPr>
                  </w:pPr>
                  <w:r>
                    <w:rPr>
                      <w:rFonts w:ascii="Calibri" w:hAnsi="Calibri"/>
                      <w:iCs/>
                      <w:color w:val="002060"/>
                      <w:lang w:val="el-GR"/>
                    </w:rPr>
                    <w:t>Εκπόνηση Εργασίας - Αυτόνομη Μελέτη</w:t>
                  </w:r>
                </w:p>
              </w:tc>
              <w:tc>
                <w:tcPr>
                  <w:tcW w:w="2468" w:type="dxa"/>
                  <w:tcBorders>
                    <w:top w:val="single" w:sz="4" w:space="0" w:color="auto"/>
                    <w:left w:val="single" w:sz="4" w:space="0" w:color="auto"/>
                    <w:bottom w:val="single" w:sz="4" w:space="0" w:color="auto"/>
                    <w:right w:val="single" w:sz="4" w:space="0" w:color="auto"/>
                  </w:tcBorders>
                </w:tcPr>
                <w:p w:rsidR="008356EA" w:rsidRPr="004826AD" w:rsidRDefault="00015F11" w:rsidP="00C542F4">
                  <w:pPr>
                    <w:jc w:val="center"/>
                    <w:rPr>
                      <w:rFonts w:ascii="Calibri" w:hAnsi="Calibri" w:cs="Arial"/>
                      <w:color w:val="002060"/>
                      <w:sz w:val="20"/>
                      <w:szCs w:val="20"/>
                      <w:lang w:val="el-GR"/>
                    </w:rPr>
                  </w:pPr>
                  <w:r>
                    <w:rPr>
                      <w:rFonts w:ascii="Calibri" w:hAnsi="Calibri" w:cs="Arial"/>
                      <w:color w:val="002060"/>
                      <w:sz w:val="20"/>
                      <w:szCs w:val="20"/>
                      <w:lang w:val="el-GR"/>
                    </w:rPr>
                    <w:t>28</w:t>
                  </w: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26AD" w:rsidRDefault="008356EA" w:rsidP="00C542F4">
                  <w:pPr>
                    <w:jc w:val="center"/>
                    <w:rPr>
                      <w:rFonts w:ascii="Calibri" w:hAnsi="Calibri" w:cs="Arial"/>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26AD"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cs="Arial"/>
                      <w:i/>
                      <w:color w:val="002060"/>
                      <w:sz w:val="16"/>
                      <w:szCs w:val="16"/>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C542F4">
                  <w:pPr>
                    <w:jc w:val="center"/>
                    <w:rPr>
                      <w:rFonts w:ascii="Calibri" w:hAnsi="Calibri" w:cs="Arial"/>
                      <w:color w:val="002060"/>
                      <w:sz w:val="20"/>
                      <w:szCs w:val="20"/>
                      <w:lang w:val="el-GR"/>
                    </w:rPr>
                  </w:pPr>
                </w:p>
              </w:tc>
            </w:tr>
            <w:tr w:rsidR="008356EA" w:rsidRPr="00705AAD" w:rsidTr="00C542F4">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C542F4">
                  <w:pPr>
                    <w:rPr>
                      <w:rFonts w:ascii="Calibri" w:hAnsi="Calibri"/>
                      <w:iCs/>
                      <w:color w:val="002060"/>
                      <w:lang w:val="el-GR"/>
                    </w:rPr>
                  </w:pPr>
                  <w:r w:rsidRPr="00480EE8">
                    <w:rPr>
                      <w:rFonts w:ascii="Calibri" w:hAnsi="Calibri"/>
                      <w:iCs/>
                      <w:color w:val="002060"/>
                      <w:sz w:val="22"/>
                      <w:szCs w:val="22"/>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480EE8" w:rsidRDefault="004826AD" w:rsidP="00C542F4">
                  <w:pPr>
                    <w:jc w:val="center"/>
                    <w:rPr>
                      <w:rFonts w:ascii="Calibri" w:hAnsi="Calibri" w:cs="Arial"/>
                      <w:b/>
                      <w:i/>
                      <w:color w:val="002060"/>
                      <w:sz w:val="20"/>
                      <w:szCs w:val="20"/>
                      <w:lang w:val="el-GR"/>
                    </w:rPr>
                  </w:pPr>
                  <w:r>
                    <w:rPr>
                      <w:rFonts w:ascii="Calibri" w:hAnsi="Calibri" w:cs="Arial"/>
                      <w:b/>
                      <w:i/>
                      <w:color w:val="002060"/>
                      <w:sz w:val="20"/>
                      <w:szCs w:val="20"/>
                      <w:lang w:val="el-GR"/>
                    </w:rPr>
                    <w:t>60</w:t>
                  </w:r>
                </w:p>
              </w:tc>
            </w:tr>
          </w:tbl>
          <w:p w:rsidR="008356EA" w:rsidRPr="00705AAD" w:rsidRDefault="008356EA" w:rsidP="00C542F4">
            <w:pPr>
              <w:rPr>
                <w:rFonts w:ascii="Tahoma" w:hAnsi="Tahoma" w:cs="Tahoma"/>
              </w:rPr>
            </w:pPr>
          </w:p>
        </w:tc>
      </w:tr>
      <w:tr w:rsidR="008356EA" w:rsidRPr="003C5D5E" w:rsidTr="00C542F4">
        <w:tc>
          <w:tcPr>
            <w:tcW w:w="3306" w:type="dxa"/>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705AAD">
              <w:rPr>
                <w:rFonts w:ascii="Calibri" w:hAnsi="Calibri" w:cs="Arial"/>
                <w:i/>
                <w:sz w:val="16"/>
                <w:szCs w:val="16"/>
                <w:lang w:val="el-GR"/>
              </w:rPr>
              <w:lastRenderedPageBreak/>
              <w:t>Δημόσια Παρουσίαση, Εργαστηριακή Εργασία, Κλινική Εξέταση Ασθενούς, Καλλιτεχνική Ερμηνεία, Άλλη / Άλλες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8356EA" w:rsidRPr="00653B28" w:rsidRDefault="00FC18F9" w:rsidP="00C542F4">
            <w:pPr>
              <w:rPr>
                <w:rFonts w:ascii="Calibri" w:hAnsi="Calibri" w:cs="Arial"/>
                <w:color w:val="002060"/>
                <w:lang w:val="el-GR"/>
              </w:rPr>
            </w:pPr>
            <w:r w:rsidRPr="00653B28">
              <w:rPr>
                <w:rFonts w:ascii="Calibri" w:hAnsi="Calibri" w:cs="Arial"/>
                <w:color w:val="002060"/>
                <w:sz w:val="22"/>
                <w:lang w:val="el-GR"/>
              </w:rPr>
              <w:lastRenderedPageBreak/>
              <w:t>Γλώσσα Αξιολόγησης: Ελληνικά</w:t>
            </w:r>
          </w:p>
          <w:p w:rsidR="00FC18F9" w:rsidRPr="00653B28" w:rsidRDefault="00FC18F9" w:rsidP="00C542F4">
            <w:pPr>
              <w:rPr>
                <w:rFonts w:ascii="Calibri" w:hAnsi="Calibri" w:cs="Arial"/>
                <w:color w:val="002060"/>
                <w:lang w:val="el-GR"/>
              </w:rPr>
            </w:pPr>
          </w:p>
          <w:p w:rsidR="00FC18F9" w:rsidRPr="00653B28" w:rsidRDefault="00FC18F9" w:rsidP="00C542F4">
            <w:pPr>
              <w:rPr>
                <w:rFonts w:ascii="Calibri" w:hAnsi="Calibri" w:cs="Arial"/>
                <w:color w:val="002060"/>
                <w:lang w:val="el-GR"/>
              </w:rPr>
            </w:pPr>
            <w:r w:rsidRPr="00653B28">
              <w:rPr>
                <w:rFonts w:ascii="Calibri" w:hAnsi="Calibri" w:cs="Arial"/>
                <w:b/>
                <w:color w:val="002060"/>
                <w:sz w:val="22"/>
                <w:lang w:val="el-GR"/>
              </w:rPr>
              <w:t>Δημόσια παρουσίαση εργασίας σε ειδική ημερίδα με συμμετοχή όλων των φοιτητών</w:t>
            </w:r>
            <w:r w:rsidRPr="00653B28">
              <w:rPr>
                <w:rFonts w:ascii="Calibri" w:hAnsi="Calibri" w:cs="Arial"/>
                <w:color w:val="002060"/>
                <w:sz w:val="22"/>
                <w:lang w:val="el-GR"/>
              </w:rPr>
              <w:t>: διάρκεια 30 λεπτά και 10 λεπτά ερωτήσεις-συζήτηση στην οποία συμμετέχουν όλοι οι φοιτητές.</w:t>
            </w:r>
          </w:p>
          <w:p w:rsidR="00713221" w:rsidRPr="00653B28" w:rsidRDefault="00FC18F9" w:rsidP="00C542F4">
            <w:pPr>
              <w:rPr>
                <w:rFonts w:ascii="Calibri" w:hAnsi="Calibri" w:cs="Arial"/>
                <w:color w:val="002060"/>
                <w:lang w:val="el-GR"/>
              </w:rPr>
            </w:pPr>
            <w:r w:rsidRPr="00653B28">
              <w:rPr>
                <w:rFonts w:ascii="Calibri" w:hAnsi="Calibri" w:cs="Arial"/>
                <w:b/>
                <w:color w:val="002060"/>
                <w:sz w:val="22"/>
                <w:lang w:val="el-GR"/>
              </w:rPr>
              <w:lastRenderedPageBreak/>
              <w:t>Κριτήρια Αξιολόγησης</w:t>
            </w:r>
            <w:r w:rsidRPr="00653B28">
              <w:rPr>
                <w:rFonts w:ascii="Calibri" w:hAnsi="Calibri" w:cs="Arial"/>
                <w:color w:val="002060"/>
                <w:sz w:val="22"/>
                <w:lang w:val="el-GR"/>
              </w:rPr>
              <w:t>: προφορική παρουσίαση, οργάνωση του υλικού, διαφάνειες της παρουσίασης (</w:t>
            </w:r>
            <w:r w:rsidRPr="00653B28">
              <w:rPr>
                <w:rFonts w:ascii="Calibri" w:hAnsi="Calibri" w:cs="Arial"/>
                <w:color w:val="002060"/>
                <w:sz w:val="22"/>
              </w:rPr>
              <w:t>Powerpoint</w:t>
            </w:r>
            <w:r w:rsidRPr="00653B28">
              <w:rPr>
                <w:rFonts w:ascii="Calibri" w:hAnsi="Calibri" w:cs="Arial"/>
                <w:color w:val="002060"/>
                <w:sz w:val="22"/>
                <w:lang w:val="el-GR"/>
              </w:rPr>
              <w:t>), απαντήσεις στις ερωτήσεις, γενική συμμετοχή στις ερωτήσεις-συζητήσεις για κάθε φοιτητή</w:t>
            </w:r>
            <w:r w:rsidR="00653B28" w:rsidRPr="00653B28">
              <w:rPr>
                <w:rFonts w:ascii="Calibri" w:hAnsi="Calibri" w:cs="Arial"/>
                <w:color w:val="002060"/>
                <w:sz w:val="22"/>
                <w:lang w:val="el-GR"/>
              </w:rPr>
              <w:t xml:space="preserve">. </w:t>
            </w:r>
            <w:r w:rsidR="00713221" w:rsidRPr="00653B28">
              <w:rPr>
                <w:rFonts w:ascii="Calibri" w:hAnsi="Calibri" w:cs="Arial"/>
                <w:color w:val="002060"/>
                <w:sz w:val="22"/>
                <w:lang w:val="el-GR"/>
              </w:rPr>
              <w:t xml:space="preserve">(Αναφέρονται κατ’ έτος στην πρώτη διάλεξη του μαθήματος και επαναλαμβάνονται κατά την διάρκεια των μαθημάτων εφόσον κριθεί απαραίτητο. Ανάρτηση στην ηλεκτρονική πλατφόρμα </w:t>
            </w:r>
            <w:r w:rsidR="00713221" w:rsidRPr="00653B28">
              <w:rPr>
                <w:rFonts w:ascii="Calibri" w:hAnsi="Calibri" w:cs="Arial"/>
                <w:color w:val="002060"/>
                <w:sz w:val="22"/>
              </w:rPr>
              <w:t>e</w:t>
            </w:r>
            <w:r w:rsidR="00713221" w:rsidRPr="00653B28">
              <w:rPr>
                <w:rFonts w:ascii="Calibri" w:hAnsi="Calibri" w:cs="Arial"/>
                <w:color w:val="002060"/>
                <w:sz w:val="22"/>
                <w:lang w:val="el-GR"/>
              </w:rPr>
              <w:t>-</w:t>
            </w:r>
            <w:r w:rsidR="00713221" w:rsidRPr="00653B28">
              <w:rPr>
                <w:rFonts w:ascii="Calibri" w:hAnsi="Calibri" w:cs="Arial"/>
                <w:color w:val="002060"/>
                <w:sz w:val="22"/>
              </w:rPr>
              <w:t>course</w:t>
            </w:r>
            <w:r w:rsidR="00713221" w:rsidRPr="00653B28">
              <w:rPr>
                <w:rFonts w:ascii="Calibri" w:hAnsi="Calibri" w:cs="Arial"/>
                <w:color w:val="002060"/>
                <w:sz w:val="22"/>
                <w:lang w:val="el-GR"/>
              </w:rPr>
              <w:t>).</w:t>
            </w:r>
          </w:p>
        </w:tc>
      </w:tr>
    </w:tbl>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015F11" w:rsidTr="00C542F4">
        <w:tc>
          <w:tcPr>
            <w:tcW w:w="8472" w:type="dxa"/>
          </w:tcPr>
          <w:p w:rsidR="008356EA" w:rsidRPr="0020679A" w:rsidRDefault="008356EA" w:rsidP="00C542F4">
            <w:pPr>
              <w:jc w:val="both"/>
              <w:rPr>
                <w:rFonts w:asciiTheme="minorHAnsi" w:hAnsiTheme="minorHAnsi" w:cs="Calibri"/>
                <w:sz w:val="20"/>
                <w:szCs w:val="20"/>
                <w:lang w:val="el-GR"/>
              </w:rPr>
            </w:pPr>
            <w:r w:rsidRPr="0020679A">
              <w:rPr>
                <w:rFonts w:asciiTheme="minorHAnsi" w:hAnsiTheme="minorHAnsi" w:cs="Arial"/>
                <w:i/>
                <w:sz w:val="20"/>
                <w:szCs w:val="20"/>
                <w:lang w:val="el-GR"/>
              </w:rPr>
              <w:t>-</w:t>
            </w:r>
            <w:r w:rsidRPr="0020679A">
              <w:rPr>
                <w:rFonts w:asciiTheme="minorHAnsi" w:hAnsiTheme="minorHAnsi" w:cs="Calibri"/>
                <w:sz w:val="20"/>
                <w:szCs w:val="20"/>
                <w:lang w:val="el-GR"/>
              </w:rPr>
              <w:t xml:space="preserve"> Υλικό διδασκαλίας – μελέτης</w:t>
            </w:r>
          </w:p>
          <w:p w:rsidR="0020679A" w:rsidRPr="0020679A" w:rsidRDefault="0020679A" w:rsidP="00C542F4">
            <w:pPr>
              <w:jc w:val="both"/>
              <w:rPr>
                <w:rFonts w:asciiTheme="minorHAnsi" w:hAnsiTheme="minorHAnsi" w:cs="Calibri"/>
                <w:sz w:val="20"/>
                <w:szCs w:val="20"/>
                <w:lang w:val="el-GR"/>
              </w:rPr>
            </w:pPr>
            <w:r w:rsidRPr="0020679A">
              <w:rPr>
                <w:rFonts w:asciiTheme="minorHAnsi" w:hAnsiTheme="minorHAnsi" w:cs="Calibri"/>
                <w:sz w:val="20"/>
                <w:szCs w:val="20"/>
                <w:lang w:val="el-GR"/>
              </w:rPr>
              <w:t>1. Συγγράμματα</w:t>
            </w:r>
          </w:p>
          <w:p w:rsidR="00CE656A" w:rsidRPr="00564892" w:rsidRDefault="00CE656A" w:rsidP="00CE656A">
            <w:pPr>
              <w:jc w:val="both"/>
              <w:rPr>
                <w:rFonts w:ascii="Calibri" w:hAnsi="Calibri" w:cs="Arial"/>
                <w:sz w:val="20"/>
                <w:szCs w:val="20"/>
                <w:lang w:val="el-GR"/>
              </w:rPr>
            </w:pPr>
            <w:r w:rsidRPr="0020679A">
              <w:rPr>
                <w:rFonts w:ascii="Calibri" w:hAnsi="Calibri" w:cs="Arial"/>
                <w:sz w:val="20"/>
                <w:szCs w:val="20"/>
                <w:lang w:val="el-GR"/>
              </w:rPr>
              <w:t>- «Φαρμακογονιδιωματική</w:t>
            </w:r>
            <w:r w:rsidRPr="00564892">
              <w:rPr>
                <w:rFonts w:ascii="Calibri" w:hAnsi="Calibri" w:cs="Arial"/>
                <w:sz w:val="20"/>
                <w:szCs w:val="20"/>
                <w:lang w:val="el-GR"/>
              </w:rPr>
              <w:t xml:space="preserve"> και Πρωτεϊνωματική»  Κωδικός Βιβλίου στον Εύδοξο: 89223</w:t>
            </w:r>
          </w:p>
          <w:p w:rsidR="00CE656A" w:rsidRPr="00564892" w:rsidRDefault="00CE656A" w:rsidP="00CE656A">
            <w:pPr>
              <w:jc w:val="both"/>
              <w:rPr>
                <w:rFonts w:ascii="Calibri" w:hAnsi="Calibri" w:cs="Arial"/>
                <w:sz w:val="20"/>
                <w:szCs w:val="20"/>
                <w:lang w:val="el-GR"/>
              </w:rPr>
            </w:pPr>
            <w:r w:rsidRPr="00564892">
              <w:rPr>
                <w:rFonts w:ascii="Calibri" w:hAnsi="Calibri" w:cs="Arial"/>
                <w:sz w:val="20"/>
                <w:szCs w:val="20"/>
                <w:lang w:val="el-GR"/>
              </w:rPr>
              <w:t>Συγγραφείς</w:t>
            </w:r>
            <w:r w:rsidRPr="00564892">
              <w:rPr>
                <w:rFonts w:ascii="Calibri" w:hAnsi="Calibri" w:cs="Arial"/>
                <w:sz w:val="20"/>
                <w:szCs w:val="20"/>
              </w:rPr>
              <w:t xml:space="preserve">: St. Wong, M.Linder, R.Valdes, Jr. </w:t>
            </w:r>
            <w:r w:rsidRPr="00564892">
              <w:rPr>
                <w:rFonts w:ascii="Calibri" w:hAnsi="Calibri" w:cs="Arial"/>
                <w:sz w:val="20"/>
                <w:szCs w:val="20"/>
                <w:lang w:val="el-GR"/>
              </w:rPr>
              <w:t>ISBN: 978-960-394-721-</w:t>
            </w:r>
            <w:bookmarkStart w:id="0" w:name="_GoBack"/>
            <w:bookmarkEnd w:id="0"/>
            <w:r w:rsidRPr="00564892">
              <w:rPr>
                <w:rFonts w:ascii="Calibri" w:hAnsi="Calibri" w:cs="Arial"/>
                <w:sz w:val="20"/>
                <w:szCs w:val="20"/>
                <w:lang w:val="el-GR"/>
              </w:rPr>
              <w:t>9</w:t>
            </w:r>
          </w:p>
          <w:p w:rsidR="00CE656A" w:rsidRDefault="00CE656A" w:rsidP="00CE656A">
            <w:pPr>
              <w:jc w:val="both"/>
              <w:rPr>
                <w:rFonts w:ascii="Calibri" w:hAnsi="Calibri" w:cs="Arial"/>
                <w:sz w:val="20"/>
                <w:szCs w:val="20"/>
                <w:lang w:val="el-GR"/>
              </w:rPr>
            </w:pPr>
            <w:r w:rsidRPr="00564892">
              <w:rPr>
                <w:rFonts w:ascii="Calibri" w:hAnsi="Calibri" w:cs="Arial"/>
                <w:sz w:val="20"/>
                <w:szCs w:val="20"/>
                <w:lang w:val="el-GR"/>
              </w:rPr>
              <w:t>Διαθέτης (Εκδότης): ΠΑΡΙΣΙΑΝΟΥ ΑΝΩΝΥΜΗ ΕΚΔΟΤΙΚΗ ΕΙΣΑΓΩΓΙΚΗ ΕΜΠΟΡΙΚΗ ΕΤΑΙΡΙΑ ΕΠΙΣΤΗΜΟΝΙΚΩΝ ΒΙΒΛΙΩΝ</w:t>
            </w:r>
          </w:p>
          <w:p w:rsidR="00CE656A" w:rsidRDefault="00CE656A" w:rsidP="00CE656A">
            <w:pPr>
              <w:jc w:val="both"/>
              <w:rPr>
                <w:rFonts w:asciiTheme="minorHAnsi" w:hAnsiTheme="minorHAnsi" w:cs="Arial"/>
                <w:i/>
                <w:sz w:val="16"/>
                <w:szCs w:val="16"/>
                <w:lang w:val="el-GR"/>
              </w:rPr>
            </w:pPr>
          </w:p>
          <w:p w:rsidR="00753634" w:rsidRPr="00753634" w:rsidRDefault="00564892" w:rsidP="00753634">
            <w:pPr>
              <w:jc w:val="both"/>
              <w:rPr>
                <w:rFonts w:ascii="Calibri" w:hAnsi="Calibri" w:cs="Arial"/>
                <w:sz w:val="20"/>
                <w:szCs w:val="20"/>
                <w:lang w:val="el-GR"/>
              </w:rPr>
            </w:pPr>
            <w:r w:rsidRPr="00564892">
              <w:rPr>
                <w:rFonts w:ascii="Calibri" w:hAnsi="Calibri" w:cs="Arial"/>
                <w:sz w:val="20"/>
                <w:szCs w:val="20"/>
                <w:lang w:val="el-GR"/>
              </w:rPr>
              <w:t>-</w:t>
            </w:r>
            <w:r w:rsidR="00753634" w:rsidRPr="00753634">
              <w:rPr>
                <w:rFonts w:ascii="Calibri" w:hAnsi="Calibri" w:cs="Arial"/>
                <w:sz w:val="20"/>
                <w:szCs w:val="20"/>
                <w:lang w:val="el-GR"/>
              </w:rPr>
              <w:t>«Φαρμακογονιδιωματική»   Κωδικός Βιβλίου στον Εύδοξο: 41690</w:t>
            </w:r>
          </w:p>
          <w:p w:rsidR="00564892" w:rsidRPr="00753634" w:rsidRDefault="00753634" w:rsidP="00753634">
            <w:pPr>
              <w:jc w:val="both"/>
              <w:rPr>
                <w:rFonts w:ascii="Calibri" w:hAnsi="Calibri" w:cs="Arial"/>
                <w:sz w:val="20"/>
                <w:szCs w:val="20"/>
                <w:lang w:val="el-GR"/>
              </w:rPr>
            </w:pPr>
            <w:r w:rsidRPr="00753634">
              <w:rPr>
                <w:rFonts w:ascii="Calibri" w:hAnsi="Calibri" w:cs="Arial"/>
                <w:sz w:val="20"/>
                <w:szCs w:val="20"/>
                <w:lang w:val="el-GR"/>
              </w:rPr>
              <w:t>Συγγραφείς: M. Rochstein. ISBN: 978-960-394-524-6</w:t>
            </w:r>
          </w:p>
          <w:p w:rsidR="00753634" w:rsidRDefault="00753634" w:rsidP="00753634">
            <w:pPr>
              <w:jc w:val="both"/>
              <w:rPr>
                <w:rFonts w:ascii="Calibri" w:hAnsi="Calibri" w:cs="Arial"/>
                <w:sz w:val="20"/>
                <w:szCs w:val="20"/>
                <w:lang w:val="el-GR"/>
              </w:rPr>
            </w:pPr>
            <w:r w:rsidRPr="00753634">
              <w:rPr>
                <w:rFonts w:ascii="Calibri" w:hAnsi="Calibri" w:cs="Arial"/>
                <w:sz w:val="20"/>
                <w:szCs w:val="20"/>
                <w:lang w:val="el-GR"/>
              </w:rPr>
              <w:t>Διαθέτης (Εκδότης): ΠΑΡΙΣΙΑΝΟΥ ΑΝΩΝΥΜΗ ΕΚΔΟΤΙΚΗ ΕΙΣΑΓΩΓΙΚΗ ΕΜΠΟΡΙΚΗ ΕΤΑΙΡΙΑ</w:t>
            </w:r>
          </w:p>
          <w:p w:rsidR="00564892" w:rsidRDefault="00564892" w:rsidP="00564892">
            <w:pPr>
              <w:jc w:val="both"/>
              <w:rPr>
                <w:rFonts w:ascii="Calibri" w:hAnsi="Calibri" w:cs="Arial"/>
                <w:sz w:val="20"/>
                <w:szCs w:val="20"/>
                <w:lang w:val="el-GR"/>
              </w:rPr>
            </w:pPr>
          </w:p>
          <w:p w:rsidR="00753634" w:rsidRDefault="00753634" w:rsidP="00753634">
            <w:pPr>
              <w:jc w:val="both"/>
              <w:rPr>
                <w:rFonts w:ascii="Calibri" w:hAnsi="Calibri" w:cs="Arial"/>
                <w:sz w:val="20"/>
                <w:szCs w:val="20"/>
                <w:lang w:val="el-GR"/>
              </w:rPr>
            </w:pPr>
            <w:r w:rsidRPr="00E903E9">
              <w:rPr>
                <w:rFonts w:ascii="Calibri" w:hAnsi="Calibri" w:cs="Arial"/>
                <w:sz w:val="20"/>
                <w:szCs w:val="20"/>
                <w:lang w:val="el-GR"/>
              </w:rPr>
              <w:t xml:space="preserve">2. </w:t>
            </w:r>
            <w:r>
              <w:rPr>
                <w:rFonts w:ascii="Calibri" w:hAnsi="Calibri" w:cs="Arial"/>
                <w:sz w:val="20"/>
                <w:szCs w:val="20"/>
                <w:lang w:val="el-GR"/>
              </w:rPr>
              <w:t xml:space="preserve">Βάση δεδομένων </w:t>
            </w:r>
            <w:r w:rsidRPr="00753634">
              <w:rPr>
                <w:rFonts w:ascii="Calibri" w:hAnsi="Calibri" w:cs="Arial"/>
                <w:sz w:val="20"/>
                <w:szCs w:val="20"/>
              </w:rPr>
              <w:t>PharmGKB</w:t>
            </w:r>
            <w:r w:rsidRPr="00E903E9">
              <w:rPr>
                <w:rFonts w:ascii="Calibri" w:hAnsi="Calibri" w:cs="Arial"/>
                <w:sz w:val="20"/>
                <w:szCs w:val="20"/>
                <w:lang w:val="el-GR"/>
              </w:rPr>
              <w:t xml:space="preserve">. </w:t>
            </w:r>
            <w:r w:rsidRPr="00753634">
              <w:rPr>
                <w:rFonts w:ascii="Calibri" w:hAnsi="Calibri" w:cs="Arial"/>
                <w:sz w:val="20"/>
                <w:szCs w:val="20"/>
              </w:rPr>
              <w:t>https</w:t>
            </w:r>
            <w:r w:rsidRPr="00E903E9">
              <w:rPr>
                <w:rFonts w:ascii="Calibri" w:hAnsi="Calibri" w:cs="Arial"/>
                <w:sz w:val="20"/>
                <w:szCs w:val="20"/>
                <w:lang w:val="el-GR"/>
              </w:rPr>
              <w:t>://</w:t>
            </w:r>
            <w:r w:rsidRPr="00753634">
              <w:rPr>
                <w:rFonts w:ascii="Calibri" w:hAnsi="Calibri" w:cs="Arial"/>
                <w:sz w:val="20"/>
                <w:szCs w:val="20"/>
              </w:rPr>
              <w:t>www</w:t>
            </w:r>
            <w:r w:rsidRPr="00E903E9">
              <w:rPr>
                <w:rFonts w:ascii="Calibri" w:hAnsi="Calibri" w:cs="Arial"/>
                <w:sz w:val="20"/>
                <w:szCs w:val="20"/>
                <w:lang w:val="el-GR"/>
              </w:rPr>
              <w:t>.</w:t>
            </w:r>
            <w:r w:rsidRPr="00753634">
              <w:rPr>
                <w:rFonts w:ascii="Calibri" w:hAnsi="Calibri" w:cs="Arial"/>
                <w:sz w:val="20"/>
                <w:szCs w:val="20"/>
              </w:rPr>
              <w:t>pharmgkb</w:t>
            </w:r>
            <w:r w:rsidRPr="00E903E9">
              <w:rPr>
                <w:rFonts w:ascii="Calibri" w:hAnsi="Calibri" w:cs="Arial"/>
                <w:sz w:val="20"/>
                <w:szCs w:val="20"/>
                <w:lang w:val="el-GR"/>
              </w:rPr>
              <w:t>.</w:t>
            </w:r>
            <w:r w:rsidRPr="00753634">
              <w:rPr>
                <w:rFonts w:ascii="Calibri" w:hAnsi="Calibri" w:cs="Arial"/>
                <w:sz w:val="20"/>
                <w:szCs w:val="20"/>
              </w:rPr>
              <w:t>org</w:t>
            </w:r>
            <w:r w:rsidRPr="00E903E9">
              <w:rPr>
                <w:rFonts w:ascii="Calibri" w:hAnsi="Calibri" w:cs="Arial"/>
                <w:sz w:val="20"/>
                <w:szCs w:val="20"/>
                <w:lang w:val="el-GR"/>
              </w:rPr>
              <w:t xml:space="preserve">/; </w:t>
            </w:r>
            <w:r w:rsidRPr="00753634">
              <w:rPr>
                <w:rFonts w:ascii="Calibri" w:hAnsi="Calibri" w:cs="Arial"/>
                <w:sz w:val="20"/>
                <w:szCs w:val="20"/>
              </w:rPr>
              <w:t>http</w:t>
            </w:r>
            <w:r w:rsidRPr="00E903E9">
              <w:rPr>
                <w:rFonts w:ascii="Calibri" w:hAnsi="Calibri" w:cs="Arial"/>
                <w:sz w:val="20"/>
                <w:szCs w:val="20"/>
                <w:lang w:val="el-GR"/>
              </w:rPr>
              <w:t>://</w:t>
            </w:r>
            <w:r w:rsidRPr="00753634">
              <w:rPr>
                <w:rFonts w:ascii="Calibri" w:hAnsi="Calibri" w:cs="Arial"/>
                <w:sz w:val="20"/>
                <w:szCs w:val="20"/>
              </w:rPr>
              <w:t>pharmgkb</w:t>
            </w:r>
            <w:r w:rsidRPr="00E903E9">
              <w:rPr>
                <w:rFonts w:ascii="Calibri" w:hAnsi="Calibri" w:cs="Arial"/>
                <w:sz w:val="20"/>
                <w:szCs w:val="20"/>
                <w:lang w:val="el-GR"/>
              </w:rPr>
              <w:t>.</w:t>
            </w:r>
            <w:r w:rsidRPr="00753634">
              <w:rPr>
                <w:rFonts w:ascii="Calibri" w:hAnsi="Calibri" w:cs="Arial"/>
                <w:sz w:val="20"/>
                <w:szCs w:val="20"/>
              </w:rPr>
              <w:t>blogspot</w:t>
            </w:r>
            <w:r w:rsidRPr="00E903E9">
              <w:rPr>
                <w:rFonts w:ascii="Calibri" w:hAnsi="Calibri" w:cs="Arial"/>
                <w:sz w:val="20"/>
                <w:szCs w:val="20"/>
                <w:lang w:val="el-GR"/>
              </w:rPr>
              <w:t>.</w:t>
            </w:r>
            <w:r w:rsidRPr="00753634">
              <w:rPr>
                <w:rFonts w:ascii="Calibri" w:hAnsi="Calibri" w:cs="Arial"/>
                <w:sz w:val="20"/>
                <w:szCs w:val="20"/>
              </w:rPr>
              <w:t>gr</w:t>
            </w:r>
            <w:r w:rsidRPr="00E903E9">
              <w:rPr>
                <w:rFonts w:ascii="Calibri" w:hAnsi="Calibri" w:cs="Arial"/>
                <w:sz w:val="20"/>
                <w:szCs w:val="20"/>
                <w:lang w:val="el-GR"/>
              </w:rPr>
              <w:t xml:space="preserve">/ </w:t>
            </w:r>
          </w:p>
          <w:p w:rsidR="0020679A" w:rsidRPr="00E903E9" w:rsidRDefault="0020679A" w:rsidP="00753634">
            <w:pPr>
              <w:jc w:val="both"/>
              <w:rPr>
                <w:rFonts w:ascii="Calibri" w:hAnsi="Calibri" w:cs="Arial"/>
                <w:sz w:val="20"/>
                <w:szCs w:val="20"/>
                <w:lang w:val="el-GR"/>
              </w:rPr>
            </w:pPr>
          </w:p>
          <w:p w:rsidR="00753634" w:rsidRDefault="00753634" w:rsidP="00753634">
            <w:pPr>
              <w:jc w:val="both"/>
              <w:rPr>
                <w:rFonts w:ascii="Calibri" w:hAnsi="Calibri" w:cs="Arial"/>
                <w:sz w:val="20"/>
                <w:szCs w:val="20"/>
                <w:lang w:val="el-GR"/>
              </w:rPr>
            </w:pPr>
            <w:r>
              <w:rPr>
                <w:rFonts w:ascii="Calibri" w:hAnsi="Calibri" w:cs="Arial"/>
                <w:sz w:val="20"/>
                <w:szCs w:val="20"/>
                <w:lang w:val="el-GR"/>
              </w:rPr>
              <w:t>3</w:t>
            </w:r>
            <w:r w:rsidRPr="00753634">
              <w:rPr>
                <w:rFonts w:ascii="Calibri" w:hAnsi="Calibri" w:cs="Arial"/>
                <w:sz w:val="20"/>
                <w:szCs w:val="20"/>
                <w:lang w:val="el-GR"/>
              </w:rPr>
              <w:t>.Δείκτες και Επισήμανση φαρμάκων (Λίστα FDA).</w:t>
            </w:r>
          </w:p>
          <w:p w:rsidR="00753634" w:rsidRDefault="00753634" w:rsidP="00753634">
            <w:pPr>
              <w:jc w:val="both"/>
              <w:rPr>
                <w:rFonts w:ascii="Calibri" w:hAnsi="Calibri" w:cs="Arial"/>
                <w:sz w:val="20"/>
                <w:szCs w:val="20"/>
                <w:lang w:val="el-GR"/>
              </w:rPr>
            </w:pPr>
            <w:r w:rsidRPr="00753634">
              <w:rPr>
                <w:rFonts w:ascii="Calibri" w:hAnsi="Calibri" w:cs="Arial"/>
                <w:sz w:val="20"/>
                <w:szCs w:val="20"/>
                <w:lang w:val="el-GR"/>
              </w:rPr>
              <w:t xml:space="preserve"> http://www.fda.gov/Drugs/ScienceResearch/ResearchAreas/Pharmacogenetics/ucm083378.htm </w:t>
            </w:r>
          </w:p>
          <w:p w:rsidR="0020679A" w:rsidRPr="00753634" w:rsidRDefault="0020679A" w:rsidP="00753634">
            <w:pPr>
              <w:jc w:val="both"/>
              <w:rPr>
                <w:rFonts w:ascii="Calibri" w:hAnsi="Calibri" w:cs="Arial"/>
                <w:sz w:val="20"/>
                <w:szCs w:val="20"/>
                <w:lang w:val="el-GR"/>
              </w:rPr>
            </w:pPr>
          </w:p>
          <w:p w:rsidR="009472AB" w:rsidRPr="00753634" w:rsidRDefault="00753634" w:rsidP="00753634">
            <w:pPr>
              <w:jc w:val="both"/>
              <w:rPr>
                <w:rFonts w:ascii="Calibri" w:hAnsi="Calibri" w:cs="Arial"/>
                <w:sz w:val="20"/>
                <w:szCs w:val="20"/>
                <w:lang w:val="el-GR"/>
              </w:rPr>
            </w:pPr>
            <w:r>
              <w:rPr>
                <w:rFonts w:ascii="Calibri" w:hAnsi="Calibri" w:cs="Arial"/>
                <w:sz w:val="20"/>
                <w:szCs w:val="20"/>
                <w:lang w:val="el-GR"/>
              </w:rPr>
              <w:t>4</w:t>
            </w:r>
            <w:r w:rsidRPr="00753634">
              <w:rPr>
                <w:rFonts w:ascii="Calibri" w:hAnsi="Calibri" w:cs="Arial"/>
                <w:sz w:val="20"/>
                <w:szCs w:val="20"/>
                <w:lang w:val="el-GR"/>
              </w:rPr>
              <w:t>. Κλινικά Εργαλεία - Αλγόριθμοι καθορισμού δόσης π.χ. http://www.warfarindosing.org</w:t>
            </w:r>
          </w:p>
        </w:tc>
      </w:tr>
    </w:tbl>
    <w:p w:rsidR="00CB1BE4" w:rsidRPr="008356EA" w:rsidRDefault="00CB1BE4" w:rsidP="00732A86">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CE" w:rsidRDefault="000439CE" w:rsidP="008356EA">
      <w:r>
        <w:separator/>
      </w:r>
    </w:p>
  </w:endnote>
  <w:endnote w:type="continuationSeparator" w:id="1">
    <w:p w:rsidR="000439CE" w:rsidRDefault="000439CE" w:rsidP="0083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CE" w:rsidRDefault="000439CE" w:rsidP="008356EA">
      <w:r>
        <w:separator/>
      </w:r>
    </w:p>
  </w:footnote>
  <w:footnote w:type="continuationSeparator" w:id="1">
    <w:p w:rsidR="000439CE" w:rsidRDefault="000439CE"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8356EA" w:rsidRDefault="006B3183">
        <w:pPr>
          <w:pStyle w:val="a3"/>
          <w:jc w:val="right"/>
        </w:pPr>
        <w:r>
          <w:rPr>
            <w:noProof/>
          </w:rPr>
          <w:fldChar w:fldCharType="begin"/>
        </w:r>
        <w:r w:rsidR="00E95D1C">
          <w:rPr>
            <w:noProof/>
          </w:rPr>
          <w:instrText xml:space="preserve"> PAGE   \* MERGEFORMAT </w:instrText>
        </w:r>
        <w:r>
          <w:rPr>
            <w:noProof/>
          </w:rPr>
          <w:fldChar w:fldCharType="separate"/>
        </w:r>
        <w:r w:rsidR="00015F11">
          <w:rPr>
            <w:noProof/>
          </w:rPr>
          <w:t>3</w:t>
        </w:r>
        <w:r>
          <w:rPr>
            <w:noProof/>
          </w:rPr>
          <w:fldChar w:fldCharType="end"/>
        </w:r>
      </w:p>
    </w:sdtContent>
  </w:sdt>
  <w:p w:rsidR="008356EA" w:rsidRDefault="00835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56EA"/>
    <w:rsid w:val="0000292D"/>
    <w:rsid w:val="000133B8"/>
    <w:rsid w:val="00015F11"/>
    <w:rsid w:val="00037706"/>
    <w:rsid w:val="000439CE"/>
    <w:rsid w:val="000634B5"/>
    <w:rsid w:val="00075C52"/>
    <w:rsid w:val="00097770"/>
    <w:rsid w:val="000D14BA"/>
    <w:rsid w:val="000F407D"/>
    <w:rsid w:val="00140DCD"/>
    <w:rsid w:val="001B7EF5"/>
    <w:rsid w:val="0020679A"/>
    <w:rsid w:val="00242A6B"/>
    <w:rsid w:val="003003A9"/>
    <w:rsid w:val="003C5D5E"/>
    <w:rsid w:val="004826AD"/>
    <w:rsid w:val="004A5095"/>
    <w:rsid w:val="004D5103"/>
    <w:rsid w:val="00502336"/>
    <w:rsid w:val="00511D2A"/>
    <w:rsid w:val="00557961"/>
    <w:rsid w:val="00564892"/>
    <w:rsid w:val="005E7D92"/>
    <w:rsid w:val="00622CAA"/>
    <w:rsid w:val="00653B28"/>
    <w:rsid w:val="006818AB"/>
    <w:rsid w:val="00685EEB"/>
    <w:rsid w:val="006A13FB"/>
    <w:rsid w:val="006B3183"/>
    <w:rsid w:val="006C6FB9"/>
    <w:rsid w:val="00713221"/>
    <w:rsid w:val="00732A86"/>
    <w:rsid w:val="00753634"/>
    <w:rsid w:val="00776A3D"/>
    <w:rsid w:val="007B1263"/>
    <w:rsid w:val="007D190E"/>
    <w:rsid w:val="008356EA"/>
    <w:rsid w:val="009472AB"/>
    <w:rsid w:val="0097633E"/>
    <w:rsid w:val="009D68D9"/>
    <w:rsid w:val="009F24C0"/>
    <w:rsid w:val="00A465C8"/>
    <w:rsid w:val="00AC29DC"/>
    <w:rsid w:val="00AF0E80"/>
    <w:rsid w:val="00B11C17"/>
    <w:rsid w:val="00B121AF"/>
    <w:rsid w:val="00B43F79"/>
    <w:rsid w:val="00B5224E"/>
    <w:rsid w:val="00BC31F3"/>
    <w:rsid w:val="00BF166F"/>
    <w:rsid w:val="00C065DE"/>
    <w:rsid w:val="00C224EB"/>
    <w:rsid w:val="00C677E7"/>
    <w:rsid w:val="00C91EE5"/>
    <w:rsid w:val="00CB1BE4"/>
    <w:rsid w:val="00CD21FC"/>
    <w:rsid w:val="00CE656A"/>
    <w:rsid w:val="00D2289D"/>
    <w:rsid w:val="00D85D5E"/>
    <w:rsid w:val="00DB2ED7"/>
    <w:rsid w:val="00DC46D9"/>
    <w:rsid w:val="00E0393F"/>
    <w:rsid w:val="00E903E9"/>
    <w:rsid w:val="00E95D1C"/>
    <w:rsid w:val="00ED43DA"/>
    <w:rsid w:val="00EF1B90"/>
    <w:rsid w:val="00FA5111"/>
    <w:rsid w:val="00FB508E"/>
    <w:rsid w:val="00FC18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0029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7544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2025-02-10T10:17:00Z</dcterms:created>
  <dcterms:modified xsi:type="dcterms:W3CDTF">2025-02-10T10:40:00Z</dcterms:modified>
</cp:coreProperties>
</file>