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E778A"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750CE878"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60D374C3" w14:textId="77777777" w:rsidTr="00C822F5">
        <w:tc>
          <w:tcPr>
            <w:tcW w:w="3205" w:type="dxa"/>
            <w:shd w:val="clear" w:color="auto" w:fill="DDD9C3"/>
          </w:tcPr>
          <w:p w14:paraId="0B3F4B7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163DEDAB"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School of Health Sciences</w:t>
            </w:r>
          </w:p>
        </w:tc>
      </w:tr>
      <w:tr w:rsidR="005D23EB" w:rsidRPr="006403CB" w14:paraId="7CBF08B0" w14:textId="77777777" w:rsidTr="00C822F5">
        <w:tc>
          <w:tcPr>
            <w:tcW w:w="3205" w:type="dxa"/>
            <w:shd w:val="clear" w:color="auto" w:fill="DDD9C3"/>
          </w:tcPr>
          <w:p w14:paraId="2B334D29"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6A23DC15"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Faculty of Medicine</w:t>
            </w:r>
          </w:p>
        </w:tc>
      </w:tr>
      <w:tr w:rsidR="005D23EB" w:rsidRPr="006403CB" w14:paraId="2807C406" w14:textId="77777777" w:rsidTr="00C822F5">
        <w:tc>
          <w:tcPr>
            <w:tcW w:w="3205" w:type="dxa"/>
            <w:shd w:val="clear" w:color="auto" w:fill="DDD9C3"/>
          </w:tcPr>
          <w:p w14:paraId="47BD39D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41605774" w14:textId="34559708" w:rsidR="005D23EB" w:rsidRPr="003E42F6" w:rsidRDefault="003E42F6" w:rsidP="00C822F5">
            <w:pPr>
              <w:rPr>
                <w:rFonts w:ascii="Cambria" w:hAnsi="Cambria" w:cs="Arial"/>
                <w:color w:val="002060"/>
                <w:sz w:val="20"/>
                <w:szCs w:val="20"/>
              </w:rPr>
            </w:pPr>
            <w:r>
              <w:rPr>
                <w:rFonts w:ascii="Cambria" w:hAnsi="Cambria" w:cs="Arial"/>
                <w:color w:val="002060"/>
                <w:sz w:val="20"/>
                <w:szCs w:val="20"/>
              </w:rPr>
              <w:t>Undergraduate</w:t>
            </w:r>
          </w:p>
        </w:tc>
      </w:tr>
      <w:tr w:rsidR="006E08B0" w:rsidRPr="006403CB" w14:paraId="7B083031" w14:textId="77777777" w:rsidTr="00C822F5">
        <w:tc>
          <w:tcPr>
            <w:tcW w:w="3205" w:type="dxa"/>
            <w:shd w:val="clear" w:color="auto" w:fill="DDD9C3"/>
          </w:tcPr>
          <w:p w14:paraId="4CF7ED93" w14:textId="77777777" w:rsidR="006E08B0" w:rsidRPr="006403CB" w:rsidRDefault="006E08B0" w:rsidP="006E08B0">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5E62009C" w14:textId="47D01B33" w:rsidR="006E08B0" w:rsidRPr="0064103A" w:rsidRDefault="006E08B0" w:rsidP="006E08B0">
            <w:pPr>
              <w:rPr>
                <w:rFonts w:ascii="Cambria" w:hAnsi="Cambria" w:cs="Arial"/>
                <w:b/>
                <w:bCs/>
                <w:color w:val="002060"/>
                <w:sz w:val="20"/>
                <w:szCs w:val="20"/>
              </w:rPr>
            </w:pPr>
            <w:r>
              <w:rPr>
                <w:rFonts w:ascii="Calibri" w:hAnsi="Calibri" w:cs="Arial"/>
                <w:b/>
                <w:sz w:val="20"/>
                <w:szCs w:val="20"/>
              </w:rPr>
              <w:t>ΙΑΕ201</w:t>
            </w:r>
          </w:p>
        </w:tc>
        <w:tc>
          <w:tcPr>
            <w:tcW w:w="2505" w:type="dxa"/>
            <w:gridSpan w:val="2"/>
            <w:shd w:val="clear" w:color="auto" w:fill="DDD9C3"/>
          </w:tcPr>
          <w:p w14:paraId="70BE4333" w14:textId="77777777" w:rsidR="006E08B0" w:rsidRPr="006403CB" w:rsidRDefault="006E08B0" w:rsidP="006E08B0">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14:paraId="4E24F642" w14:textId="2AF365B6" w:rsidR="006E08B0" w:rsidRPr="00D21E0C" w:rsidRDefault="006E08B0" w:rsidP="006E08B0">
            <w:pPr>
              <w:rPr>
                <w:rFonts w:ascii="Cambria" w:hAnsi="Cambria" w:cs="Arial"/>
                <w:b/>
                <w:sz w:val="20"/>
                <w:szCs w:val="20"/>
              </w:rPr>
            </w:pPr>
            <w:r>
              <w:rPr>
                <w:rFonts w:ascii="Cambria" w:hAnsi="Cambria" w:cs="Arial"/>
                <w:b/>
                <w:sz w:val="20"/>
                <w:szCs w:val="20"/>
              </w:rPr>
              <w:t>1</w:t>
            </w:r>
            <w:r w:rsidR="003A265E">
              <w:rPr>
                <w:rFonts w:ascii="Cambria" w:hAnsi="Cambria" w:cs="Arial"/>
                <w:b/>
                <w:sz w:val="20"/>
                <w:szCs w:val="20"/>
              </w:rPr>
              <w:t>st</w:t>
            </w:r>
          </w:p>
        </w:tc>
      </w:tr>
      <w:tr w:rsidR="006E08B0" w:rsidRPr="006403CB" w14:paraId="4D6F0593" w14:textId="77777777" w:rsidTr="00C822F5">
        <w:trPr>
          <w:trHeight w:val="375"/>
        </w:trPr>
        <w:tc>
          <w:tcPr>
            <w:tcW w:w="3205" w:type="dxa"/>
            <w:shd w:val="clear" w:color="auto" w:fill="DDD9C3"/>
            <w:vAlign w:val="center"/>
          </w:tcPr>
          <w:p w14:paraId="042DCF6D" w14:textId="77777777" w:rsidR="006E08B0" w:rsidRPr="006403CB" w:rsidRDefault="006E08B0" w:rsidP="006E08B0">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6C7B3361" w14:textId="1B364147" w:rsidR="006E08B0" w:rsidRPr="006E08B0" w:rsidRDefault="006E08B0" w:rsidP="006E08B0">
            <w:pPr>
              <w:rPr>
                <w:rFonts w:ascii="Cambria" w:hAnsi="Cambria" w:cs="Arial"/>
                <w:b/>
                <w:color w:val="002060"/>
                <w:sz w:val="20"/>
                <w:szCs w:val="20"/>
              </w:rPr>
            </w:pPr>
            <w:r>
              <w:rPr>
                <w:rFonts w:ascii="Cambria" w:hAnsi="Cambria" w:cs="Arial"/>
                <w:b/>
                <w:color w:val="002060"/>
                <w:sz w:val="20"/>
                <w:szCs w:val="20"/>
              </w:rPr>
              <w:t>Medical Informatics</w:t>
            </w:r>
          </w:p>
        </w:tc>
      </w:tr>
      <w:tr w:rsidR="006E08B0" w:rsidRPr="006403CB" w14:paraId="2BBCD5DB" w14:textId="77777777" w:rsidTr="00C822F5">
        <w:trPr>
          <w:trHeight w:val="196"/>
        </w:trPr>
        <w:tc>
          <w:tcPr>
            <w:tcW w:w="5637" w:type="dxa"/>
            <w:gridSpan w:val="3"/>
            <w:shd w:val="clear" w:color="auto" w:fill="DDD9C3"/>
            <w:vAlign w:val="center"/>
          </w:tcPr>
          <w:p w14:paraId="3735C3A0" w14:textId="77777777" w:rsidR="006E08B0" w:rsidRPr="006403CB" w:rsidRDefault="006E08B0" w:rsidP="006E08B0">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249EA832" w14:textId="77777777" w:rsidR="006E08B0" w:rsidRPr="006403CB" w:rsidRDefault="006E08B0" w:rsidP="006E08B0">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75A73C2F" w14:textId="77777777" w:rsidR="006E08B0" w:rsidRPr="006403CB" w:rsidRDefault="006E08B0" w:rsidP="006E08B0">
            <w:pPr>
              <w:jc w:val="center"/>
              <w:rPr>
                <w:rFonts w:ascii="Cambria" w:hAnsi="Cambria" w:cs="Arial"/>
                <w:b/>
                <w:sz w:val="20"/>
                <w:szCs w:val="20"/>
                <w:lang w:val="en-GB"/>
              </w:rPr>
            </w:pPr>
            <w:r w:rsidRPr="006403CB">
              <w:rPr>
                <w:rFonts w:ascii="Cambria" w:hAnsi="Cambria" w:cs="Arial"/>
                <w:b/>
                <w:sz w:val="20"/>
                <w:szCs w:val="20"/>
                <w:lang w:val="en-GB"/>
              </w:rPr>
              <w:t>CREDITS</w:t>
            </w:r>
          </w:p>
        </w:tc>
      </w:tr>
      <w:tr w:rsidR="006E08B0" w:rsidRPr="006403CB" w14:paraId="068DA4A8" w14:textId="77777777" w:rsidTr="00C822F5">
        <w:trPr>
          <w:trHeight w:val="194"/>
        </w:trPr>
        <w:tc>
          <w:tcPr>
            <w:tcW w:w="5637" w:type="dxa"/>
            <w:gridSpan w:val="3"/>
          </w:tcPr>
          <w:p w14:paraId="0664F2ED" w14:textId="0924C13B" w:rsidR="006E08B0" w:rsidRPr="006403CB" w:rsidRDefault="006E08B0" w:rsidP="006E08B0">
            <w:pPr>
              <w:jc w:val="right"/>
              <w:rPr>
                <w:rFonts w:ascii="Cambria" w:hAnsi="Cambria" w:cs="Arial"/>
                <w:color w:val="002060"/>
                <w:sz w:val="20"/>
                <w:szCs w:val="20"/>
                <w:lang w:val="en-GB"/>
              </w:rPr>
            </w:pPr>
          </w:p>
        </w:tc>
        <w:tc>
          <w:tcPr>
            <w:tcW w:w="1559" w:type="dxa"/>
            <w:gridSpan w:val="2"/>
          </w:tcPr>
          <w:p w14:paraId="69C822B2" w14:textId="028CBCCC" w:rsidR="006E08B0" w:rsidRPr="005C2432" w:rsidRDefault="006E08B0" w:rsidP="006E08B0">
            <w:pPr>
              <w:jc w:val="center"/>
              <w:rPr>
                <w:rFonts w:ascii="Cambria" w:hAnsi="Cambria" w:cs="Arial"/>
                <w:color w:val="002060"/>
                <w:sz w:val="20"/>
                <w:szCs w:val="20"/>
                <w:lang w:val="en-GB"/>
              </w:rPr>
            </w:pPr>
            <w:r>
              <w:rPr>
                <w:rFonts w:ascii="Cambria" w:hAnsi="Cambria" w:cs="Arial"/>
                <w:color w:val="002060"/>
                <w:sz w:val="20"/>
                <w:szCs w:val="20"/>
                <w:lang w:val="en-GB"/>
              </w:rPr>
              <w:t>5</w:t>
            </w:r>
          </w:p>
        </w:tc>
        <w:tc>
          <w:tcPr>
            <w:tcW w:w="1240" w:type="dxa"/>
          </w:tcPr>
          <w:p w14:paraId="3DE7F422" w14:textId="6C338A8A" w:rsidR="006E08B0" w:rsidRPr="00A30B8B" w:rsidRDefault="006E08B0" w:rsidP="006E08B0">
            <w:pPr>
              <w:jc w:val="center"/>
              <w:rPr>
                <w:rFonts w:ascii="Cambria" w:hAnsi="Cambria" w:cs="Arial"/>
                <w:color w:val="002060"/>
                <w:sz w:val="20"/>
                <w:szCs w:val="20"/>
                <w:lang w:val="en-GB"/>
              </w:rPr>
            </w:pPr>
            <w:r>
              <w:rPr>
                <w:rFonts w:ascii="Cambria" w:hAnsi="Cambria" w:cs="Arial"/>
                <w:color w:val="002060"/>
                <w:sz w:val="20"/>
                <w:szCs w:val="20"/>
                <w:lang w:val="en-GB"/>
              </w:rPr>
              <w:t>5</w:t>
            </w:r>
          </w:p>
        </w:tc>
      </w:tr>
      <w:tr w:rsidR="006E08B0" w:rsidRPr="006403CB" w14:paraId="673C18EB" w14:textId="77777777" w:rsidTr="00C822F5">
        <w:trPr>
          <w:trHeight w:val="194"/>
        </w:trPr>
        <w:tc>
          <w:tcPr>
            <w:tcW w:w="5637" w:type="dxa"/>
            <w:gridSpan w:val="3"/>
          </w:tcPr>
          <w:p w14:paraId="02F26E84" w14:textId="77777777" w:rsidR="006E08B0" w:rsidRPr="006403CB" w:rsidRDefault="006E08B0" w:rsidP="006E08B0">
            <w:pPr>
              <w:jc w:val="right"/>
              <w:rPr>
                <w:rFonts w:ascii="Cambria" w:hAnsi="Cambria" w:cs="Arial"/>
                <w:b/>
                <w:color w:val="002060"/>
                <w:sz w:val="20"/>
                <w:szCs w:val="20"/>
                <w:lang w:val="en-GB"/>
              </w:rPr>
            </w:pPr>
          </w:p>
        </w:tc>
        <w:tc>
          <w:tcPr>
            <w:tcW w:w="1559" w:type="dxa"/>
            <w:gridSpan w:val="2"/>
          </w:tcPr>
          <w:p w14:paraId="29867B3F" w14:textId="77777777" w:rsidR="006E08B0" w:rsidRPr="006403CB" w:rsidRDefault="006E08B0" w:rsidP="006E08B0">
            <w:pPr>
              <w:jc w:val="right"/>
              <w:rPr>
                <w:rFonts w:ascii="Cambria" w:hAnsi="Cambria" w:cs="Arial"/>
                <w:color w:val="002060"/>
                <w:sz w:val="20"/>
                <w:szCs w:val="20"/>
                <w:lang w:val="en-GB"/>
              </w:rPr>
            </w:pPr>
          </w:p>
        </w:tc>
        <w:tc>
          <w:tcPr>
            <w:tcW w:w="1240" w:type="dxa"/>
          </w:tcPr>
          <w:p w14:paraId="2732E9B2" w14:textId="77777777" w:rsidR="006E08B0" w:rsidRPr="006403CB" w:rsidRDefault="006E08B0" w:rsidP="006E08B0">
            <w:pPr>
              <w:rPr>
                <w:rFonts w:ascii="Cambria" w:hAnsi="Cambria" w:cs="Arial"/>
                <w:color w:val="002060"/>
                <w:sz w:val="20"/>
                <w:szCs w:val="20"/>
                <w:lang w:val="en-GB"/>
              </w:rPr>
            </w:pPr>
          </w:p>
        </w:tc>
      </w:tr>
      <w:tr w:rsidR="006E08B0" w:rsidRPr="006403CB" w14:paraId="7AC41680" w14:textId="77777777" w:rsidTr="00C822F5">
        <w:trPr>
          <w:trHeight w:val="194"/>
        </w:trPr>
        <w:tc>
          <w:tcPr>
            <w:tcW w:w="5637" w:type="dxa"/>
            <w:gridSpan w:val="3"/>
          </w:tcPr>
          <w:p w14:paraId="0794E59D" w14:textId="77777777" w:rsidR="006E08B0" w:rsidRPr="006403CB" w:rsidRDefault="006E08B0" w:rsidP="006E08B0">
            <w:pPr>
              <w:rPr>
                <w:rFonts w:ascii="Cambria" w:hAnsi="Cambria" w:cs="Arial"/>
                <w:b/>
                <w:color w:val="002060"/>
                <w:sz w:val="20"/>
                <w:szCs w:val="20"/>
                <w:lang w:val="en-GB"/>
              </w:rPr>
            </w:pPr>
          </w:p>
        </w:tc>
        <w:tc>
          <w:tcPr>
            <w:tcW w:w="1559" w:type="dxa"/>
            <w:gridSpan w:val="2"/>
          </w:tcPr>
          <w:p w14:paraId="76395D46" w14:textId="77777777" w:rsidR="006E08B0" w:rsidRPr="006403CB" w:rsidRDefault="006E08B0" w:rsidP="006E08B0">
            <w:pPr>
              <w:jc w:val="right"/>
              <w:rPr>
                <w:rFonts w:ascii="Cambria" w:hAnsi="Cambria" w:cs="Arial"/>
                <w:color w:val="002060"/>
                <w:sz w:val="20"/>
                <w:szCs w:val="20"/>
                <w:lang w:val="en-GB"/>
              </w:rPr>
            </w:pPr>
          </w:p>
        </w:tc>
        <w:tc>
          <w:tcPr>
            <w:tcW w:w="1240" w:type="dxa"/>
          </w:tcPr>
          <w:p w14:paraId="11BC2AD6" w14:textId="77777777" w:rsidR="006E08B0" w:rsidRPr="006403CB" w:rsidRDefault="006E08B0" w:rsidP="006E08B0">
            <w:pPr>
              <w:rPr>
                <w:rFonts w:ascii="Cambria" w:hAnsi="Cambria" w:cs="Arial"/>
                <w:color w:val="002060"/>
                <w:sz w:val="20"/>
                <w:szCs w:val="20"/>
                <w:lang w:val="en-GB"/>
              </w:rPr>
            </w:pPr>
          </w:p>
        </w:tc>
      </w:tr>
      <w:tr w:rsidR="006E08B0" w:rsidRPr="006403CB" w14:paraId="20FE2E7A" w14:textId="77777777" w:rsidTr="00C822F5">
        <w:trPr>
          <w:trHeight w:val="194"/>
        </w:trPr>
        <w:tc>
          <w:tcPr>
            <w:tcW w:w="5637" w:type="dxa"/>
            <w:gridSpan w:val="3"/>
            <w:shd w:val="clear" w:color="auto" w:fill="DDD9C3"/>
          </w:tcPr>
          <w:p w14:paraId="4FA026A2" w14:textId="77777777" w:rsidR="006E08B0" w:rsidRPr="006403CB" w:rsidRDefault="006E08B0" w:rsidP="006E08B0">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Pr>
                <w:rFonts w:ascii="Cambria" w:hAnsi="Cambria" w:cs="Arial"/>
                <w:i/>
                <w:sz w:val="18"/>
                <w:szCs w:val="18"/>
                <w:lang w:val="en-GB"/>
              </w:rPr>
              <w:t>ed are described in detail at (</w:t>
            </w:r>
            <w:r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14:paraId="4DF6F1B0" w14:textId="77777777" w:rsidR="006E08B0" w:rsidRPr="006403CB" w:rsidRDefault="006E08B0" w:rsidP="006E08B0">
            <w:pPr>
              <w:jc w:val="right"/>
              <w:rPr>
                <w:rFonts w:ascii="Cambria" w:hAnsi="Cambria" w:cs="Arial"/>
                <w:color w:val="002060"/>
                <w:sz w:val="20"/>
                <w:szCs w:val="20"/>
                <w:lang w:val="en-GB"/>
              </w:rPr>
            </w:pPr>
          </w:p>
        </w:tc>
        <w:tc>
          <w:tcPr>
            <w:tcW w:w="1240" w:type="dxa"/>
          </w:tcPr>
          <w:p w14:paraId="15A2C8CD" w14:textId="77777777" w:rsidR="006E08B0" w:rsidRPr="006403CB" w:rsidRDefault="006E08B0" w:rsidP="006E08B0">
            <w:pPr>
              <w:rPr>
                <w:rFonts w:ascii="Cambria" w:hAnsi="Cambria" w:cs="Arial"/>
                <w:color w:val="002060"/>
                <w:sz w:val="20"/>
                <w:szCs w:val="20"/>
                <w:lang w:val="en-GB"/>
              </w:rPr>
            </w:pPr>
          </w:p>
        </w:tc>
      </w:tr>
      <w:tr w:rsidR="006E08B0" w:rsidRPr="006403CB" w14:paraId="34132DDC" w14:textId="77777777" w:rsidTr="00C822F5">
        <w:trPr>
          <w:trHeight w:val="599"/>
        </w:trPr>
        <w:tc>
          <w:tcPr>
            <w:tcW w:w="3205" w:type="dxa"/>
            <w:shd w:val="clear" w:color="auto" w:fill="DDD9C3"/>
          </w:tcPr>
          <w:p w14:paraId="5249B52B" w14:textId="77777777" w:rsidR="006E08B0" w:rsidRPr="006403CB" w:rsidRDefault="006E08B0" w:rsidP="006E08B0">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70B80AF5" w14:textId="77777777" w:rsidR="006E08B0" w:rsidRPr="006403CB" w:rsidRDefault="006E08B0" w:rsidP="006E08B0">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5F895F20" w14:textId="570EC7E6" w:rsidR="006E08B0" w:rsidRPr="006E08B0" w:rsidRDefault="006E08B0" w:rsidP="006E08B0">
            <w:pPr>
              <w:rPr>
                <w:rFonts w:ascii="Cambria" w:hAnsi="Cambria" w:cs="Arial"/>
                <w:color w:val="002060"/>
                <w:sz w:val="20"/>
                <w:szCs w:val="20"/>
              </w:rPr>
            </w:pPr>
            <w:r>
              <w:rPr>
                <w:rFonts w:ascii="Cambria" w:hAnsi="Cambria" w:cs="Arial"/>
                <w:color w:val="002060"/>
                <w:sz w:val="20"/>
                <w:szCs w:val="20"/>
              </w:rPr>
              <w:t>General background, specialized general knowledge, skill developments</w:t>
            </w:r>
          </w:p>
        </w:tc>
      </w:tr>
      <w:tr w:rsidR="006E08B0" w:rsidRPr="006403CB" w14:paraId="28DCCB6B" w14:textId="77777777" w:rsidTr="00C822F5">
        <w:tc>
          <w:tcPr>
            <w:tcW w:w="3205" w:type="dxa"/>
            <w:shd w:val="clear" w:color="auto" w:fill="DDD9C3"/>
          </w:tcPr>
          <w:p w14:paraId="5ED32597" w14:textId="77777777" w:rsidR="006E08B0" w:rsidRPr="006403CB" w:rsidRDefault="006E08B0" w:rsidP="006E08B0">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6555F56F" w14:textId="77777777" w:rsidR="006E08B0" w:rsidRPr="006403CB" w:rsidRDefault="006E08B0" w:rsidP="006E08B0">
            <w:pPr>
              <w:jc w:val="right"/>
              <w:rPr>
                <w:rFonts w:ascii="Cambria" w:hAnsi="Cambria" w:cs="Arial"/>
                <w:b/>
                <w:sz w:val="20"/>
                <w:szCs w:val="20"/>
                <w:lang w:val="en-GB"/>
              </w:rPr>
            </w:pPr>
          </w:p>
        </w:tc>
        <w:tc>
          <w:tcPr>
            <w:tcW w:w="5231" w:type="dxa"/>
            <w:gridSpan w:val="5"/>
          </w:tcPr>
          <w:p w14:paraId="2DB58C86" w14:textId="2C24FCFC" w:rsidR="006E08B0" w:rsidRPr="006403CB" w:rsidRDefault="006E08B0" w:rsidP="006E08B0">
            <w:pPr>
              <w:rPr>
                <w:rFonts w:ascii="Cambria" w:hAnsi="Cambria" w:cs="Arial"/>
                <w:color w:val="002060"/>
                <w:sz w:val="20"/>
                <w:szCs w:val="20"/>
                <w:lang w:val="en-GB"/>
              </w:rPr>
            </w:pPr>
            <w:r>
              <w:rPr>
                <w:rFonts w:ascii="Cambria" w:hAnsi="Cambria" w:cs="Arial"/>
                <w:color w:val="002060"/>
                <w:sz w:val="20"/>
                <w:szCs w:val="20"/>
                <w:lang w:val="en-GB"/>
              </w:rPr>
              <w:t>none</w:t>
            </w:r>
          </w:p>
        </w:tc>
      </w:tr>
      <w:tr w:rsidR="006E08B0" w:rsidRPr="006403CB" w14:paraId="6FE7DAA1" w14:textId="77777777" w:rsidTr="00C822F5">
        <w:tc>
          <w:tcPr>
            <w:tcW w:w="3205" w:type="dxa"/>
            <w:shd w:val="clear" w:color="auto" w:fill="DDD9C3"/>
          </w:tcPr>
          <w:p w14:paraId="3974A070" w14:textId="77777777" w:rsidR="006E08B0" w:rsidRPr="006403CB" w:rsidRDefault="006E08B0" w:rsidP="006E08B0">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4A3BB6FD" w14:textId="59968D02" w:rsidR="006E08B0" w:rsidRPr="006403CB" w:rsidRDefault="006E08B0" w:rsidP="006E08B0">
            <w:pPr>
              <w:rPr>
                <w:rFonts w:ascii="Cambria" w:hAnsi="Cambria" w:cs="Arial"/>
                <w:color w:val="002060"/>
                <w:sz w:val="20"/>
                <w:szCs w:val="20"/>
                <w:lang w:val="en-GB"/>
              </w:rPr>
            </w:pPr>
            <w:r>
              <w:rPr>
                <w:rFonts w:ascii="Cambria" w:hAnsi="Cambria" w:cs="Arial"/>
                <w:color w:val="002060"/>
                <w:sz w:val="20"/>
                <w:szCs w:val="20"/>
                <w:lang w:val="en-GB"/>
              </w:rPr>
              <w:t>Greek</w:t>
            </w:r>
          </w:p>
        </w:tc>
      </w:tr>
      <w:tr w:rsidR="006E08B0" w:rsidRPr="006403CB" w14:paraId="0603C0F6" w14:textId="77777777" w:rsidTr="00C822F5">
        <w:tc>
          <w:tcPr>
            <w:tcW w:w="3205" w:type="dxa"/>
            <w:shd w:val="clear" w:color="auto" w:fill="DDD9C3"/>
          </w:tcPr>
          <w:p w14:paraId="2CBB40B6" w14:textId="77777777" w:rsidR="006E08B0" w:rsidRPr="006403CB" w:rsidRDefault="006E08B0" w:rsidP="006E08B0">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26AE4116" w14:textId="512A1B7C" w:rsidR="006E08B0" w:rsidRPr="006403CB" w:rsidRDefault="002E0036" w:rsidP="006E08B0">
            <w:pPr>
              <w:rPr>
                <w:rFonts w:ascii="Cambria" w:hAnsi="Cambria" w:cs="Arial"/>
                <w:color w:val="002060"/>
                <w:sz w:val="20"/>
                <w:szCs w:val="20"/>
                <w:lang w:val="en-GB"/>
              </w:rPr>
            </w:pPr>
            <w:r>
              <w:rPr>
                <w:rFonts w:ascii="Cambria" w:hAnsi="Cambria" w:cs="Arial"/>
                <w:color w:val="002060"/>
                <w:sz w:val="20"/>
                <w:szCs w:val="20"/>
                <w:lang w:val="en-GB"/>
              </w:rPr>
              <w:t>No</w:t>
            </w:r>
          </w:p>
        </w:tc>
      </w:tr>
      <w:tr w:rsidR="006E08B0" w:rsidRPr="006403CB" w14:paraId="23919CB1" w14:textId="77777777" w:rsidTr="00C822F5">
        <w:tc>
          <w:tcPr>
            <w:tcW w:w="3205" w:type="dxa"/>
            <w:shd w:val="clear" w:color="auto" w:fill="DDD9C3"/>
          </w:tcPr>
          <w:p w14:paraId="590E5A48" w14:textId="77777777" w:rsidR="006E08B0" w:rsidRPr="006403CB" w:rsidRDefault="006E08B0" w:rsidP="006E08B0">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16AA6FD9" w14:textId="315D4239" w:rsidR="006E08B0" w:rsidRPr="006403CB" w:rsidRDefault="006E08B0" w:rsidP="006E08B0">
            <w:pPr>
              <w:spacing w:after="200" w:line="276" w:lineRule="auto"/>
              <w:rPr>
                <w:rFonts w:ascii="Cambria" w:hAnsi="Cambria" w:cs="Arial"/>
                <w:color w:val="002060"/>
                <w:sz w:val="20"/>
                <w:szCs w:val="20"/>
                <w:lang w:val="en-GB"/>
              </w:rPr>
            </w:pPr>
            <w:r w:rsidRPr="006E08B0">
              <w:rPr>
                <w:rFonts w:ascii="Cambria" w:hAnsi="Cambria" w:cs="Arial"/>
                <w:color w:val="002060"/>
                <w:sz w:val="20"/>
                <w:szCs w:val="20"/>
                <w:lang w:val="en-GB"/>
              </w:rPr>
              <w:t>https://sites.google.com/uoi.gr/themedinfo</w:t>
            </w:r>
          </w:p>
        </w:tc>
      </w:tr>
    </w:tbl>
    <w:p w14:paraId="2435095F" w14:textId="77777777" w:rsidR="005D23EB" w:rsidRPr="006E08B0" w:rsidRDefault="005D23EB" w:rsidP="008671BA">
      <w:pPr>
        <w:rPr>
          <w:rFonts w:ascii="Cambria" w:hAnsi="Cambria"/>
          <w:lang w:val="en-GB"/>
        </w:rPr>
      </w:pPr>
    </w:p>
    <w:p w14:paraId="21B5378A" w14:textId="77777777" w:rsidR="00293C01" w:rsidRPr="006E08B0" w:rsidRDefault="00293C01" w:rsidP="008671BA">
      <w:pPr>
        <w:rPr>
          <w:rFonts w:ascii="Cambria" w:hAnsi="Cambria"/>
          <w:lang w:val="en-GB"/>
        </w:rPr>
      </w:pPr>
    </w:p>
    <w:p w14:paraId="40205B2F" w14:textId="77777777" w:rsidR="00293C01" w:rsidRPr="006E08B0" w:rsidRDefault="00293C01" w:rsidP="008671BA">
      <w:pPr>
        <w:rPr>
          <w:rFonts w:ascii="Cambria" w:hAnsi="Cambria"/>
          <w:lang w:val="en-GB"/>
        </w:rPr>
      </w:pPr>
    </w:p>
    <w:p w14:paraId="345700CD" w14:textId="77777777" w:rsidR="00293C01" w:rsidRPr="006E08B0" w:rsidRDefault="00293C01" w:rsidP="008671BA">
      <w:pPr>
        <w:rPr>
          <w:rFonts w:ascii="Cambria" w:hAnsi="Cambria"/>
          <w:lang w:val="en-GB"/>
        </w:rPr>
      </w:pPr>
    </w:p>
    <w:p w14:paraId="08C69370" w14:textId="77777777" w:rsidR="00293C01" w:rsidRPr="006E08B0" w:rsidRDefault="00293C01" w:rsidP="008671BA">
      <w:pPr>
        <w:rPr>
          <w:rFonts w:ascii="Cambria" w:hAnsi="Cambria"/>
          <w:lang w:val="en-GB"/>
        </w:rPr>
      </w:pPr>
    </w:p>
    <w:p w14:paraId="4512F6CB" w14:textId="77777777" w:rsidR="00293C01" w:rsidRPr="006E08B0" w:rsidRDefault="00293C01" w:rsidP="008671BA">
      <w:pPr>
        <w:rPr>
          <w:rFonts w:ascii="Cambria" w:hAnsi="Cambria"/>
          <w:lang w:val="en-GB"/>
        </w:rPr>
      </w:pPr>
    </w:p>
    <w:p w14:paraId="0392B20D" w14:textId="77777777" w:rsidR="00293C01" w:rsidRPr="006E08B0" w:rsidRDefault="00293C01" w:rsidP="008671BA">
      <w:pPr>
        <w:rPr>
          <w:rFonts w:ascii="Cambria" w:hAnsi="Cambria"/>
          <w:lang w:val="en-GB"/>
        </w:rPr>
      </w:pPr>
    </w:p>
    <w:p w14:paraId="2DC54A35" w14:textId="77777777" w:rsidR="00293C01" w:rsidRPr="006E08B0" w:rsidRDefault="00293C01" w:rsidP="008671BA">
      <w:pPr>
        <w:rPr>
          <w:rFonts w:ascii="Cambria" w:hAnsi="Cambria"/>
          <w:lang w:val="en-GB"/>
        </w:rPr>
      </w:pPr>
    </w:p>
    <w:p w14:paraId="04BC908D" w14:textId="77777777" w:rsidR="00293C01" w:rsidRPr="006E08B0" w:rsidRDefault="00293C01" w:rsidP="008671BA">
      <w:pPr>
        <w:rPr>
          <w:rFonts w:ascii="Cambria" w:hAnsi="Cambria"/>
          <w:lang w:val="en-GB"/>
        </w:rPr>
      </w:pPr>
      <w:r w:rsidRPr="006E08B0">
        <w:rPr>
          <w:rFonts w:ascii="Cambria" w:hAnsi="Cambria"/>
          <w:lang w:val="en-GB"/>
        </w:rPr>
        <w:br w:type="page"/>
      </w:r>
    </w:p>
    <w:p w14:paraId="510214AA"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374BFFD1" w14:textId="77777777" w:rsidTr="00C822F5">
        <w:tc>
          <w:tcPr>
            <w:tcW w:w="8472" w:type="dxa"/>
            <w:gridSpan w:val="2"/>
            <w:tcBorders>
              <w:bottom w:val="nil"/>
            </w:tcBorders>
            <w:shd w:val="clear" w:color="auto" w:fill="DDD9C3"/>
          </w:tcPr>
          <w:p w14:paraId="57DF9460"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443A1877" w14:textId="77777777" w:rsidTr="00C822F5">
        <w:tc>
          <w:tcPr>
            <w:tcW w:w="8472" w:type="dxa"/>
            <w:gridSpan w:val="2"/>
            <w:tcBorders>
              <w:top w:val="nil"/>
            </w:tcBorders>
            <w:shd w:val="clear" w:color="auto" w:fill="DDD9C3"/>
          </w:tcPr>
          <w:p w14:paraId="79A1BFB3"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4D4440DE"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4E7974D1"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24834C8B"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5C1C496F"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CC0E48" w14:paraId="5755E3D9" w14:textId="77777777" w:rsidTr="00C822F5">
        <w:tc>
          <w:tcPr>
            <w:tcW w:w="8472" w:type="dxa"/>
            <w:gridSpan w:val="2"/>
          </w:tcPr>
          <w:p w14:paraId="35168293" w14:textId="77777777" w:rsidR="006E08B0" w:rsidRPr="006E08B0" w:rsidRDefault="006E08B0" w:rsidP="006E08B0">
            <w:pPr>
              <w:rPr>
                <w:rFonts w:ascii="Cambria" w:hAnsi="Cambria" w:cs="Arial"/>
                <w:color w:val="002060"/>
                <w:sz w:val="20"/>
                <w:szCs w:val="20"/>
              </w:rPr>
            </w:pPr>
            <w:r w:rsidRPr="006E08B0">
              <w:rPr>
                <w:rFonts w:ascii="Cambria" w:hAnsi="Cambria" w:cs="Arial"/>
                <w:color w:val="002060"/>
                <w:sz w:val="20"/>
                <w:szCs w:val="20"/>
              </w:rPr>
              <w:t>The course material aims to introduce students to fundamental concepts related to the electronic management of medical data, information, and knowledge with the following objectives:</w:t>
            </w:r>
          </w:p>
          <w:p w14:paraId="3B9C0391" w14:textId="335B8320" w:rsidR="006E08B0" w:rsidRPr="003A265E" w:rsidRDefault="006E08B0" w:rsidP="008F6104">
            <w:pPr>
              <w:pStyle w:val="ab"/>
              <w:numPr>
                <w:ilvl w:val="0"/>
                <w:numId w:val="27"/>
              </w:numPr>
              <w:rPr>
                <w:rFonts w:ascii="Cambria" w:hAnsi="Cambria" w:cs="Arial"/>
                <w:color w:val="002060"/>
                <w:sz w:val="20"/>
                <w:szCs w:val="20"/>
                <w:lang w:val="en-US"/>
              </w:rPr>
            </w:pPr>
            <w:proofErr w:type="gramStart"/>
            <w:r w:rsidRPr="003A265E">
              <w:rPr>
                <w:rFonts w:ascii="Cambria" w:hAnsi="Cambria" w:cs="Arial"/>
                <w:color w:val="002060"/>
                <w:sz w:val="20"/>
                <w:szCs w:val="20"/>
                <w:lang w:val="en-US"/>
              </w:rPr>
              <w:t>To promote</w:t>
            </w:r>
            <w:proofErr w:type="gramEnd"/>
            <w:r w:rsidRPr="003A265E">
              <w:rPr>
                <w:rFonts w:ascii="Cambria" w:hAnsi="Cambria" w:cs="Arial"/>
                <w:color w:val="002060"/>
                <w:sz w:val="20"/>
                <w:szCs w:val="20"/>
                <w:lang w:val="en-US"/>
              </w:rPr>
              <w:t xml:space="preserve"> medical care and healthcare</w:t>
            </w:r>
          </w:p>
          <w:p w14:paraId="6B41940F" w14:textId="58C225FC" w:rsidR="006E08B0" w:rsidRPr="003A265E" w:rsidRDefault="006E08B0" w:rsidP="008F6104">
            <w:pPr>
              <w:pStyle w:val="ab"/>
              <w:numPr>
                <w:ilvl w:val="0"/>
                <w:numId w:val="27"/>
              </w:numPr>
              <w:rPr>
                <w:rFonts w:ascii="Cambria" w:hAnsi="Cambria" w:cs="Arial"/>
                <w:color w:val="002060"/>
                <w:sz w:val="20"/>
                <w:szCs w:val="20"/>
                <w:lang w:val="en-US"/>
              </w:rPr>
            </w:pPr>
            <w:r w:rsidRPr="003A265E">
              <w:rPr>
                <w:rFonts w:ascii="Cambria" w:hAnsi="Cambria" w:cs="Arial"/>
                <w:color w:val="002060"/>
                <w:sz w:val="20"/>
                <w:szCs w:val="20"/>
                <w:lang w:val="en-US"/>
              </w:rPr>
              <w:t>To enhance medical education and research</w:t>
            </w:r>
          </w:p>
          <w:p w14:paraId="4DDA011A" w14:textId="65E84D78" w:rsidR="006E08B0" w:rsidRPr="003A265E" w:rsidRDefault="006E08B0" w:rsidP="008F6104">
            <w:pPr>
              <w:pStyle w:val="ab"/>
              <w:numPr>
                <w:ilvl w:val="0"/>
                <w:numId w:val="27"/>
              </w:numPr>
              <w:rPr>
                <w:rFonts w:ascii="Cambria" w:hAnsi="Cambria" w:cs="Arial"/>
                <w:color w:val="002060"/>
                <w:sz w:val="20"/>
                <w:szCs w:val="20"/>
                <w:lang w:val="en-US"/>
              </w:rPr>
            </w:pPr>
            <w:r w:rsidRPr="003A265E">
              <w:rPr>
                <w:rFonts w:ascii="Cambria" w:hAnsi="Cambria" w:cs="Arial"/>
                <w:color w:val="002060"/>
                <w:sz w:val="20"/>
                <w:szCs w:val="20"/>
                <w:lang w:val="en-US"/>
              </w:rPr>
              <w:t>To empower, activate, and involve patients in maintaining and improving their health</w:t>
            </w:r>
          </w:p>
          <w:p w14:paraId="3F6933D0" w14:textId="6E508C11" w:rsidR="006E08B0" w:rsidRPr="006E08B0" w:rsidRDefault="006E08B0" w:rsidP="006E08B0">
            <w:pPr>
              <w:rPr>
                <w:rFonts w:ascii="Cambria" w:hAnsi="Cambria" w:cs="Arial"/>
                <w:color w:val="002060"/>
                <w:sz w:val="20"/>
                <w:szCs w:val="20"/>
              </w:rPr>
            </w:pPr>
            <w:r w:rsidRPr="006E08B0">
              <w:rPr>
                <w:rFonts w:ascii="Cambria" w:hAnsi="Cambria" w:cs="Arial"/>
                <w:color w:val="002060"/>
                <w:sz w:val="20"/>
                <w:szCs w:val="20"/>
              </w:rPr>
              <w:t>Upon completing the course, students should have acquired the appropriate theoretical background:</w:t>
            </w:r>
          </w:p>
          <w:p w14:paraId="41F58595" w14:textId="77777777" w:rsidR="006E08B0" w:rsidRPr="003A265E" w:rsidRDefault="006E08B0" w:rsidP="008F6104">
            <w:pPr>
              <w:pStyle w:val="ab"/>
              <w:numPr>
                <w:ilvl w:val="0"/>
                <w:numId w:val="28"/>
              </w:numPr>
              <w:rPr>
                <w:rFonts w:ascii="Cambria" w:hAnsi="Cambria" w:cs="Arial"/>
                <w:color w:val="002060"/>
                <w:sz w:val="20"/>
                <w:szCs w:val="20"/>
                <w:lang w:val="en-US"/>
              </w:rPr>
            </w:pPr>
            <w:r w:rsidRPr="003A265E">
              <w:rPr>
                <w:rFonts w:ascii="Cambria" w:hAnsi="Cambria" w:cs="Arial"/>
                <w:color w:val="002060"/>
                <w:sz w:val="20"/>
                <w:szCs w:val="20"/>
                <w:lang w:val="en-US"/>
              </w:rPr>
              <w:t>The nature of medical data.</w:t>
            </w:r>
          </w:p>
          <w:p w14:paraId="031288DD" w14:textId="77777777" w:rsidR="006E08B0" w:rsidRPr="003A265E" w:rsidRDefault="006E08B0" w:rsidP="008F6104">
            <w:pPr>
              <w:pStyle w:val="ab"/>
              <w:numPr>
                <w:ilvl w:val="0"/>
                <w:numId w:val="28"/>
              </w:numPr>
              <w:rPr>
                <w:rFonts w:ascii="Cambria" w:hAnsi="Cambria" w:cs="Arial"/>
                <w:color w:val="002060"/>
                <w:sz w:val="20"/>
                <w:szCs w:val="20"/>
                <w:lang w:val="en-US"/>
              </w:rPr>
            </w:pPr>
            <w:r w:rsidRPr="003A265E">
              <w:rPr>
                <w:rFonts w:ascii="Cambria" w:hAnsi="Cambria" w:cs="Arial"/>
                <w:color w:val="002060"/>
                <w:sz w:val="20"/>
                <w:szCs w:val="20"/>
                <w:lang w:val="en-US"/>
              </w:rPr>
              <w:t>The challenges arising in the electronic management of medical information.</w:t>
            </w:r>
          </w:p>
          <w:p w14:paraId="791930B1" w14:textId="77777777" w:rsidR="006E08B0" w:rsidRPr="003A265E" w:rsidRDefault="006E08B0" w:rsidP="008F6104">
            <w:pPr>
              <w:pStyle w:val="ab"/>
              <w:numPr>
                <w:ilvl w:val="0"/>
                <w:numId w:val="28"/>
              </w:numPr>
              <w:rPr>
                <w:rFonts w:ascii="Cambria" w:hAnsi="Cambria" w:cs="Arial"/>
                <w:color w:val="002060"/>
                <w:sz w:val="20"/>
                <w:szCs w:val="20"/>
                <w:lang w:val="en-US"/>
              </w:rPr>
            </w:pPr>
            <w:r w:rsidRPr="003A265E">
              <w:rPr>
                <w:rFonts w:ascii="Cambria" w:hAnsi="Cambria" w:cs="Arial"/>
                <w:color w:val="002060"/>
                <w:sz w:val="20"/>
                <w:szCs w:val="20"/>
                <w:lang w:val="en-US"/>
              </w:rPr>
              <w:t>The role of coding and classification systems for medical terms.</w:t>
            </w:r>
          </w:p>
          <w:p w14:paraId="566DEF29" w14:textId="77777777" w:rsidR="006E08B0" w:rsidRPr="003A265E" w:rsidRDefault="006E08B0" w:rsidP="008F6104">
            <w:pPr>
              <w:pStyle w:val="ab"/>
              <w:numPr>
                <w:ilvl w:val="0"/>
                <w:numId w:val="28"/>
              </w:numPr>
              <w:rPr>
                <w:rFonts w:ascii="Cambria" w:hAnsi="Cambria" w:cs="Arial"/>
                <w:color w:val="002060"/>
                <w:sz w:val="20"/>
                <w:szCs w:val="20"/>
                <w:lang w:val="en-US"/>
              </w:rPr>
            </w:pPr>
            <w:r w:rsidRPr="003A265E">
              <w:rPr>
                <w:rFonts w:ascii="Cambria" w:hAnsi="Cambria" w:cs="Arial"/>
                <w:color w:val="002060"/>
                <w:sz w:val="20"/>
                <w:szCs w:val="20"/>
                <w:lang w:val="en-US"/>
              </w:rPr>
              <w:t xml:space="preserve">Applications </w:t>
            </w:r>
            <w:proofErr w:type="gramStart"/>
            <w:r w:rsidRPr="003A265E">
              <w:rPr>
                <w:rFonts w:ascii="Cambria" w:hAnsi="Cambria" w:cs="Arial"/>
                <w:color w:val="002060"/>
                <w:sz w:val="20"/>
                <w:szCs w:val="20"/>
                <w:lang w:val="en-US"/>
              </w:rPr>
              <w:t>of</w:t>
            </w:r>
            <w:proofErr w:type="gramEnd"/>
            <w:r w:rsidRPr="003A265E">
              <w:rPr>
                <w:rFonts w:ascii="Cambria" w:hAnsi="Cambria" w:cs="Arial"/>
                <w:color w:val="002060"/>
                <w:sz w:val="20"/>
                <w:szCs w:val="20"/>
                <w:lang w:val="en-US"/>
              </w:rPr>
              <w:t xml:space="preserve"> medical term coding and classification systems such as SNOMED-CT, ICD, </w:t>
            </w:r>
            <w:proofErr w:type="spellStart"/>
            <w:r w:rsidRPr="003A265E">
              <w:rPr>
                <w:rFonts w:ascii="Cambria" w:hAnsi="Cambria" w:cs="Arial"/>
                <w:color w:val="002060"/>
                <w:sz w:val="20"/>
                <w:szCs w:val="20"/>
                <w:lang w:val="en-US"/>
              </w:rPr>
              <w:t>MeSH</w:t>
            </w:r>
            <w:proofErr w:type="spellEnd"/>
            <w:r w:rsidRPr="003A265E">
              <w:rPr>
                <w:rFonts w:ascii="Cambria" w:hAnsi="Cambria" w:cs="Arial"/>
                <w:color w:val="002060"/>
                <w:sz w:val="20"/>
                <w:szCs w:val="20"/>
                <w:lang w:val="en-US"/>
              </w:rPr>
              <w:t>, and UMLS.</w:t>
            </w:r>
          </w:p>
          <w:p w14:paraId="527CE836" w14:textId="77777777" w:rsidR="006E08B0" w:rsidRPr="003A265E" w:rsidRDefault="006E08B0" w:rsidP="008F6104">
            <w:pPr>
              <w:pStyle w:val="ab"/>
              <w:numPr>
                <w:ilvl w:val="0"/>
                <w:numId w:val="28"/>
              </w:numPr>
              <w:rPr>
                <w:rFonts w:ascii="Cambria" w:hAnsi="Cambria" w:cs="Arial"/>
                <w:color w:val="002060"/>
                <w:sz w:val="20"/>
                <w:szCs w:val="20"/>
                <w:lang w:val="en-US"/>
              </w:rPr>
            </w:pPr>
            <w:r w:rsidRPr="003A265E">
              <w:rPr>
                <w:rFonts w:ascii="Cambria" w:hAnsi="Cambria" w:cs="Arial"/>
                <w:color w:val="002060"/>
                <w:sz w:val="20"/>
                <w:szCs w:val="20"/>
                <w:lang w:val="en-US"/>
              </w:rPr>
              <w:t>The concept of an information system.</w:t>
            </w:r>
          </w:p>
          <w:p w14:paraId="1CE5442C" w14:textId="77777777" w:rsidR="006E08B0" w:rsidRPr="003A265E" w:rsidRDefault="006E08B0" w:rsidP="008F6104">
            <w:pPr>
              <w:pStyle w:val="ab"/>
              <w:numPr>
                <w:ilvl w:val="0"/>
                <w:numId w:val="28"/>
              </w:numPr>
              <w:rPr>
                <w:rFonts w:ascii="Cambria" w:hAnsi="Cambria" w:cs="Arial"/>
                <w:color w:val="002060"/>
                <w:sz w:val="20"/>
                <w:szCs w:val="20"/>
                <w:lang w:val="en-US"/>
              </w:rPr>
            </w:pPr>
            <w:r w:rsidRPr="003A265E">
              <w:rPr>
                <w:rFonts w:ascii="Cambria" w:hAnsi="Cambria" w:cs="Arial"/>
                <w:color w:val="002060"/>
                <w:sz w:val="20"/>
                <w:szCs w:val="20"/>
                <w:lang w:val="en-US"/>
              </w:rPr>
              <w:t>The operation of basic hospital information subsystems.</w:t>
            </w:r>
          </w:p>
          <w:p w14:paraId="22751CAF" w14:textId="77777777" w:rsidR="006E08B0" w:rsidRPr="003A265E" w:rsidRDefault="006E08B0" w:rsidP="008F6104">
            <w:pPr>
              <w:pStyle w:val="ab"/>
              <w:numPr>
                <w:ilvl w:val="0"/>
                <w:numId w:val="28"/>
              </w:numPr>
              <w:rPr>
                <w:rFonts w:ascii="Cambria" w:hAnsi="Cambria" w:cs="Arial"/>
                <w:color w:val="002060"/>
                <w:sz w:val="20"/>
                <w:szCs w:val="20"/>
                <w:lang w:val="en-US"/>
              </w:rPr>
            </w:pPr>
            <w:r w:rsidRPr="003A265E">
              <w:rPr>
                <w:rFonts w:ascii="Cambria" w:hAnsi="Cambria" w:cs="Arial"/>
                <w:color w:val="002060"/>
                <w:sz w:val="20"/>
                <w:szCs w:val="20"/>
                <w:lang w:val="en-US"/>
              </w:rPr>
              <w:t>The term "integrated hospital information system."</w:t>
            </w:r>
          </w:p>
          <w:p w14:paraId="01DA311B" w14:textId="77777777" w:rsidR="006E08B0" w:rsidRPr="008F6104" w:rsidRDefault="006E08B0" w:rsidP="008F6104">
            <w:pPr>
              <w:pStyle w:val="ab"/>
              <w:numPr>
                <w:ilvl w:val="0"/>
                <w:numId w:val="28"/>
              </w:numPr>
              <w:rPr>
                <w:rFonts w:ascii="Cambria" w:hAnsi="Cambria" w:cs="Arial"/>
                <w:color w:val="002060"/>
                <w:sz w:val="20"/>
                <w:szCs w:val="20"/>
              </w:rPr>
            </w:pPr>
            <w:r w:rsidRPr="008F6104">
              <w:rPr>
                <w:rFonts w:ascii="Cambria" w:hAnsi="Cambria" w:cs="Arial"/>
                <w:color w:val="002060"/>
                <w:sz w:val="20"/>
                <w:szCs w:val="20"/>
              </w:rPr>
              <w:t>Interoperability among information subsystems.</w:t>
            </w:r>
          </w:p>
          <w:p w14:paraId="2A9A8FE2" w14:textId="77777777" w:rsidR="006E08B0" w:rsidRPr="003A265E" w:rsidRDefault="006E08B0" w:rsidP="008F6104">
            <w:pPr>
              <w:pStyle w:val="ab"/>
              <w:numPr>
                <w:ilvl w:val="0"/>
                <w:numId w:val="28"/>
              </w:numPr>
              <w:rPr>
                <w:rFonts w:ascii="Cambria" w:hAnsi="Cambria" w:cs="Arial"/>
                <w:color w:val="002060"/>
                <w:sz w:val="20"/>
                <w:szCs w:val="20"/>
                <w:lang w:val="en-US"/>
              </w:rPr>
            </w:pPr>
            <w:r w:rsidRPr="003A265E">
              <w:rPr>
                <w:rFonts w:ascii="Cambria" w:hAnsi="Cambria" w:cs="Arial"/>
                <w:color w:val="002060"/>
                <w:sz w:val="20"/>
                <w:szCs w:val="20"/>
                <w:lang w:val="en-US"/>
              </w:rPr>
              <w:t>The advantages and applications of databases and knowledge bases.</w:t>
            </w:r>
          </w:p>
          <w:p w14:paraId="068E97FD" w14:textId="77777777" w:rsidR="006E08B0" w:rsidRPr="003A265E" w:rsidRDefault="006E08B0" w:rsidP="008F6104">
            <w:pPr>
              <w:pStyle w:val="ab"/>
              <w:numPr>
                <w:ilvl w:val="0"/>
                <w:numId w:val="28"/>
              </w:numPr>
              <w:rPr>
                <w:rFonts w:ascii="Cambria" w:hAnsi="Cambria" w:cs="Arial"/>
                <w:color w:val="002060"/>
                <w:sz w:val="20"/>
                <w:szCs w:val="20"/>
                <w:lang w:val="en-US"/>
              </w:rPr>
            </w:pPr>
            <w:r w:rsidRPr="003A265E">
              <w:rPr>
                <w:rFonts w:ascii="Cambria" w:hAnsi="Cambria" w:cs="Arial"/>
                <w:color w:val="002060"/>
                <w:sz w:val="20"/>
                <w:szCs w:val="20"/>
                <w:lang w:val="en-US"/>
              </w:rPr>
              <w:t>The requirements, benefits, and challenges of implementing standardized electronic health records.</w:t>
            </w:r>
          </w:p>
          <w:p w14:paraId="276988F2" w14:textId="77777777" w:rsidR="006E08B0" w:rsidRPr="008F6104" w:rsidRDefault="006E08B0" w:rsidP="008F6104">
            <w:pPr>
              <w:pStyle w:val="ab"/>
              <w:numPr>
                <w:ilvl w:val="0"/>
                <w:numId w:val="28"/>
              </w:numPr>
              <w:rPr>
                <w:rFonts w:ascii="Cambria" w:hAnsi="Cambria" w:cs="Arial"/>
                <w:color w:val="002060"/>
                <w:sz w:val="20"/>
                <w:szCs w:val="20"/>
              </w:rPr>
            </w:pPr>
            <w:r w:rsidRPr="008F6104">
              <w:rPr>
                <w:rFonts w:ascii="Cambria" w:hAnsi="Cambria" w:cs="Arial"/>
                <w:color w:val="002060"/>
                <w:sz w:val="20"/>
                <w:szCs w:val="20"/>
              </w:rPr>
              <w:t xml:space="preserve">The </w:t>
            </w:r>
            <w:proofErr w:type="spellStart"/>
            <w:r w:rsidRPr="008F6104">
              <w:rPr>
                <w:rFonts w:ascii="Cambria" w:hAnsi="Cambria" w:cs="Arial"/>
                <w:color w:val="002060"/>
                <w:sz w:val="20"/>
                <w:szCs w:val="20"/>
              </w:rPr>
              <w:t>OpenEHR</w:t>
            </w:r>
            <w:proofErr w:type="spellEnd"/>
            <w:r w:rsidRPr="008F6104">
              <w:rPr>
                <w:rFonts w:ascii="Cambria" w:hAnsi="Cambria" w:cs="Arial"/>
                <w:color w:val="002060"/>
                <w:sz w:val="20"/>
                <w:szCs w:val="20"/>
              </w:rPr>
              <w:t xml:space="preserve"> </w:t>
            </w:r>
            <w:proofErr w:type="spellStart"/>
            <w:r w:rsidRPr="008F6104">
              <w:rPr>
                <w:rFonts w:ascii="Cambria" w:hAnsi="Cambria" w:cs="Arial"/>
                <w:color w:val="002060"/>
                <w:sz w:val="20"/>
                <w:szCs w:val="20"/>
              </w:rPr>
              <w:t>standard</w:t>
            </w:r>
            <w:proofErr w:type="spellEnd"/>
            <w:r w:rsidRPr="008F6104">
              <w:rPr>
                <w:rFonts w:ascii="Cambria" w:hAnsi="Cambria" w:cs="Arial"/>
                <w:color w:val="002060"/>
                <w:sz w:val="20"/>
                <w:szCs w:val="20"/>
              </w:rPr>
              <w:t>.</w:t>
            </w:r>
          </w:p>
          <w:p w14:paraId="16B7830F" w14:textId="77777777" w:rsidR="006E08B0" w:rsidRPr="003A265E" w:rsidRDefault="006E08B0" w:rsidP="008F6104">
            <w:pPr>
              <w:pStyle w:val="ab"/>
              <w:numPr>
                <w:ilvl w:val="0"/>
                <w:numId w:val="28"/>
              </w:numPr>
              <w:rPr>
                <w:rFonts w:ascii="Cambria" w:hAnsi="Cambria" w:cs="Arial"/>
                <w:color w:val="002060"/>
                <w:sz w:val="20"/>
                <w:szCs w:val="20"/>
                <w:lang w:val="en-US"/>
              </w:rPr>
            </w:pPr>
            <w:r w:rsidRPr="003A265E">
              <w:rPr>
                <w:rFonts w:ascii="Cambria" w:hAnsi="Cambria" w:cs="Arial"/>
                <w:color w:val="002060"/>
                <w:sz w:val="20"/>
                <w:szCs w:val="20"/>
                <w:lang w:val="en-US"/>
              </w:rPr>
              <w:t>The contribution of computational systems to medical imaging.</w:t>
            </w:r>
          </w:p>
          <w:p w14:paraId="192B9372" w14:textId="77777777" w:rsidR="006E08B0" w:rsidRPr="008F6104" w:rsidRDefault="006E08B0" w:rsidP="008F6104">
            <w:pPr>
              <w:pStyle w:val="ab"/>
              <w:numPr>
                <w:ilvl w:val="0"/>
                <w:numId w:val="28"/>
              </w:numPr>
              <w:rPr>
                <w:rFonts w:ascii="Cambria" w:hAnsi="Cambria" w:cs="Arial"/>
                <w:color w:val="002060"/>
                <w:sz w:val="20"/>
                <w:szCs w:val="20"/>
              </w:rPr>
            </w:pPr>
            <w:r w:rsidRPr="008F6104">
              <w:rPr>
                <w:rFonts w:ascii="Cambria" w:hAnsi="Cambria" w:cs="Arial"/>
                <w:color w:val="002060"/>
                <w:sz w:val="20"/>
                <w:szCs w:val="20"/>
              </w:rPr>
              <w:t>Medical image analysis systems.</w:t>
            </w:r>
          </w:p>
          <w:p w14:paraId="37C42A59" w14:textId="77777777" w:rsidR="006E08B0" w:rsidRPr="003A265E" w:rsidRDefault="006E08B0" w:rsidP="008F6104">
            <w:pPr>
              <w:pStyle w:val="ab"/>
              <w:numPr>
                <w:ilvl w:val="0"/>
                <w:numId w:val="28"/>
              </w:numPr>
              <w:rPr>
                <w:rFonts w:ascii="Cambria" w:hAnsi="Cambria" w:cs="Arial"/>
                <w:color w:val="002060"/>
                <w:sz w:val="20"/>
                <w:szCs w:val="20"/>
                <w:lang w:val="en-US"/>
              </w:rPr>
            </w:pPr>
            <w:r w:rsidRPr="003A265E">
              <w:rPr>
                <w:rFonts w:ascii="Cambria" w:hAnsi="Cambria" w:cs="Arial"/>
                <w:color w:val="002060"/>
                <w:sz w:val="20"/>
                <w:szCs w:val="20"/>
                <w:lang w:val="en-US"/>
              </w:rPr>
              <w:t>Expert systems and machine learning systems in clinical decision support.</w:t>
            </w:r>
          </w:p>
          <w:p w14:paraId="7B995911" w14:textId="77777777" w:rsidR="006E08B0" w:rsidRPr="006E08B0" w:rsidRDefault="006E08B0" w:rsidP="006E08B0">
            <w:pPr>
              <w:rPr>
                <w:rFonts w:ascii="Cambria" w:hAnsi="Cambria" w:cs="Arial"/>
                <w:color w:val="002060"/>
                <w:sz w:val="20"/>
                <w:szCs w:val="20"/>
              </w:rPr>
            </w:pPr>
            <w:r w:rsidRPr="006E08B0">
              <w:rPr>
                <w:rFonts w:ascii="Cambria" w:hAnsi="Cambria" w:cs="Arial"/>
                <w:color w:val="002060"/>
                <w:sz w:val="20"/>
                <w:szCs w:val="20"/>
              </w:rPr>
              <w:t>Upon completing the laboratory exercises, students should have developed skills in:</w:t>
            </w:r>
          </w:p>
          <w:p w14:paraId="44FADEFB" w14:textId="49472BAC" w:rsidR="006E08B0" w:rsidRPr="003A265E" w:rsidRDefault="006E08B0" w:rsidP="008F6104">
            <w:pPr>
              <w:pStyle w:val="ab"/>
              <w:numPr>
                <w:ilvl w:val="0"/>
                <w:numId w:val="29"/>
              </w:numPr>
              <w:rPr>
                <w:rFonts w:ascii="Cambria" w:hAnsi="Cambria" w:cs="Arial"/>
                <w:color w:val="002060"/>
                <w:sz w:val="20"/>
                <w:szCs w:val="20"/>
                <w:lang w:val="en-US"/>
              </w:rPr>
            </w:pPr>
            <w:r w:rsidRPr="003A265E">
              <w:rPr>
                <w:rFonts w:ascii="Cambria" w:hAnsi="Cambria" w:cs="Arial"/>
                <w:color w:val="002060"/>
                <w:sz w:val="20"/>
                <w:szCs w:val="20"/>
                <w:lang w:val="en-US"/>
              </w:rPr>
              <w:t xml:space="preserve">Evaluating international medical and health </w:t>
            </w:r>
            <w:r w:rsidR="001E7621" w:rsidRPr="003A265E">
              <w:rPr>
                <w:rFonts w:ascii="Cambria" w:hAnsi="Cambria" w:cs="Arial"/>
                <w:color w:val="002060"/>
                <w:sz w:val="20"/>
                <w:szCs w:val="20"/>
                <w:lang w:val="en-US"/>
              </w:rPr>
              <w:t xml:space="preserve">services </w:t>
            </w:r>
            <w:r w:rsidRPr="003A265E">
              <w:rPr>
                <w:rFonts w:ascii="Cambria" w:hAnsi="Cambria" w:cs="Arial"/>
                <w:color w:val="002060"/>
                <w:sz w:val="20"/>
                <w:szCs w:val="20"/>
                <w:lang w:val="en-US"/>
              </w:rPr>
              <w:t>websites.</w:t>
            </w:r>
          </w:p>
          <w:p w14:paraId="67491C1F" w14:textId="77777777" w:rsidR="006E08B0" w:rsidRPr="003A265E" w:rsidRDefault="006E08B0" w:rsidP="008F6104">
            <w:pPr>
              <w:pStyle w:val="ab"/>
              <w:numPr>
                <w:ilvl w:val="0"/>
                <w:numId w:val="29"/>
              </w:numPr>
              <w:rPr>
                <w:rFonts w:ascii="Cambria" w:hAnsi="Cambria" w:cs="Arial"/>
                <w:color w:val="002060"/>
                <w:sz w:val="20"/>
                <w:szCs w:val="20"/>
                <w:lang w:val="en-US"/>
              </w:rPr>
            </w:pPr>
            <w:r w:rsidRPr="003A265E">
              <w:rPr>
                <w:rFonts w:ascii="Cambria" w:hAnsi="Cambria" w:cs="Arial"/>
                <w:color w:val="002060"/>
                <w:sz w:val="20"/>
                <w:szCs w:val="20"/>
                <w:lang w:val="en-US"/>
              </w:rPr>
              <w:t>Identifying certifications for the safeguarding and validity of medical and health data.</w:t>
            </w:r>
          </w:p>
          <w:p w14:paraId="7AC8C266" w14:textId="77777777" w:rsidR="006E08B0" w:rsidRPr="003A265E" w:rsidRDefault="006E08B0" w:rsidP="008F6104">
            <w:pPr>
              <w:pStyle w:val="ab"/>
              <w:numPr>
                <w:ilvl w:val="0"/>
                <w:numId w:val="29"/>
              </w:numPr>
              <w:rPr>
                <w:rFonts w:ascii="Cambria" w:hAnsi="Cambria" w:cs="Arial"/>
                <w:color w:val="002060"/>
                <w:sz w:val="20"/>
                <w:szCs w:val="20"/>
                <w:lang w:val="en-US"/>
              </w:rPr>
            </w:pPr>
            <w:r w:rsidRPr="003A265E">
              <w:rPr>
                <w:rFonts w:ascii="Cambria" w:hAnsi="Cambria" w:cs="Arial"/>
                <w:color w:val="002060"/>
                <w:sz w:val="20"/>
                <w:szCs w:val="20"/>
                <w:lang w:val="en-US"/>
              </w:rPr>
              <w:t>Conducting effective literature searches on PubMed/MedLine using MeSH terms.</w:t>
            </w:r>
          </w:p>
          <w:p w14:paraId="02D6CDE7" w14:textId="77777777" w:rsidR="006E08B0" w:rsidRPr="003A265E" w:rsidRDefault="006E08B0" w:rsidP="008F6104">
            <w:pPr>
              <w:pStyle w:val="ab"/>
              <w:numPr>
                <w:ilvl w:val="0"/>
                <w:numId w:val="29"/>
              </w:numPr>
              <w:rPr>
                <w:rFonts w:ascii="Cambria" w:hAnsi="Cambria" w:cs="Arial"/>
                <w:color w:val="002060"/>
                <w:sz w:val="20"/>
                <w:szCs w:val="20"/>
                <w:lang w:val="en-US"/>
              </w:rPr>
            </w:pPr>
            <w:r w:rsidRPr="003A265E">
              <w:rPr>
                <w:rFonts w:ascii="Cambria" w:hAnsi="Cambria" w:cs="Arial"/>
                <w:color w:val="002060"/>
                <w:sz w:val="20"/>
                <w:szCs w:val="20"/>
                <w:lang w:val="en-US"/>
              </w:rPr>
              <w:t>Using online applications for document sharing and commenting.</w:t>
            </w:r>
          </w:p>
          <w:p w14:paraId="05A5BA5D" w14:textId="77777777" w:rsidR="006E08B0" w:rsidRPr="003A265E" w:rsidRDefault="006E08B0" w:rsidP="008F6104">
            <w:pPr>
              <w:pStyle w:val="ab"/>
              <w:numPr>
                <w:ilvl w:val="0"/>
                <w:numId w:val="29"/>
              </w:numPr>
              <w:rPr>
                <w:rFonts w:ascii="Cambria" w:hAnsi="Cambria" w:cs="Arial"/>
                <w:color w:val="002060"/>
                <w:sz w:val="20"/>
                <w:szCs w:val="20"/>
                <w:lang w:val="en-US"/>
              </w:rPr>
            </w:pPr>
            <w:r w:rsidRPr="003A265E">
              <w:rPr>
                <w:rFonts w:ascii="Cambria" w:hAnsi="Cambria" w:cs="Arial"/>
                <w:color w:val="002060"/>
                <w:sz w:val="20"/>
                <w:szCs w:val="20"/>
                <w:lang w:val="en-US"/>
              </w:rPr>
              <w:t>Processing data sheets with Excel.</w:t>
            </w:r>
          </w:p>
          <w:p w14:paraId="41EB320B" w14:textId="77777777" w:rsidR="006E08B0" w:rsidRPr="008F6104" w:rsidRDefault="006E08B0" w:rsidP="008F6104">
            <w:pPr>
              <w:pStyle w:val="ab"/>
              <w:numPr>
                <w:ilvl w:val="0"/>
                <w:numId w:val="29"/>
              </w:numPr>
              <w:rPr>
                <w:rFonts w:ascii="Cambria" w:hAnsi="Cambria" w:cs="Arial"/>
                <w:color w:val="002060"/>
                <w:sz w:val="20"/>
                <w:szCs w:val="20"/>
              </w:rPr>
            </w:pPr>
            <w:r w:rsidRPr="008F6104">
              <w:rPr>
                <w:rFonts w:ascii="Cambria" w:hAnsi="Cambria" w:cs="Arial"/>
                <w:color w:val="002060"/>
                <w:sz w:val="20"/>
                <w:szCs w:val="20"/>
              </w:rPr>
              <w:t>Conducting simple statistical tests.</w:t>
            </w:r>
          </w:p>
          <w:p w14:paraId="76EB9990" w14:textId="77777777" w:rsidR="006E08B0" w:rsidRPr="003A265E" w:rsidRDefault="006E08B0" w:rsidP="008F6104">
            <w:pPr>
              <w:pStyle w:val="ab"/>
              <w:numPr>
                <w:ilvl w:val="0"/>
                <w:numId w:val="29"/>
              </w:numPr>
              <w:rPr>
                <w:rFonts w:ascii="Cambria" w:hAnsi="Cambria" w:cs="Arial"/>
                <w:color w:val="002060"/>
                <w:sz w:val="20"/>
                <w:szCs w:val="20"/>
                <w:lang w:val="en-US"/>
              </w:rPr>
            </w:pPr>
            <w:r w:rsidRPr="003A265E">
              <w:rPr>
                <w:rFonts w:ascii="Cambria" w:hAnsi="Cambria" w:cs="Arial"/>
                <w:color w:val="002060"/>
                <w:sz w:val="20"/>
                <w:szCs w:val="20"/>
                <w:lang w:val="en-US"/>
              </w:rPr>
              <w:t>Calculating basic descriptive statistical indicators.</w:t>
            </w:r>
          </w:p>
          <w:p w14:paraId="69FC80D6" w14:textId="6B7C4337" w:rsidR="005D23EB" w:rsidRDefault="005D23EB" w:rsidP="001B6432">
            <w:pPr>
              <w:pStyle w:val="Web"/>
              <w:jc w:val="both"/>
              <w:rPr>
                <w:rStyle w:val="af3"/>
                <w:rFonts w:asciiTheme="majorHAnsi" w:hAnsiTheme="majorHAnsi"/>
                <w:sz w:val="20"/>
                <w:szCs w:val="20"/>
                <w:lang w:val="en-US"/>
              </w:rPr>
            </w:pPr>
          </w:p>
          <w:p w14:paraId="1ADF0369" w14:textId="77777777" w:rsidR="001B6432" w:rsidRDefault="001B6432" w:rsidP="001B6432">
            <w:pPr>
              <w:pStyle w:val="Web"/>
              <w:jc w:val="both"/>
              <w:rPr>
                <w:rStyle w:val="af3"/>
                <w:rFonts w:asciiTheme="majorHAnsi" w:hAnsiTheme="majorHAnsi"/>
                <w:sz w:val="20"/>
                <w:szCs w:val="20"/>
                <w:lang w:val="en-US"/>
              </w:rPr>
            </w:pPr>
          </w:p>
          <w:p w14:paraId="2C6243F9" w14:textId="77777777" w:rsidR="001B6432" w:rsidRDefault="001B6432" w:rsidP="001B6432">
            <w:pPr>
              <w:pStyle w:val="Web"/>
              <w:jc w:val="both"/>
              <w:rPr>
                <w:rStyle w:val="af3"/>
                <w:rFonts w:asciiTheme="majorHAnsi" w:hAnsiTheme="majorHAnsi"/>
                <w:sz w:val="20"/>
                <w:szCs w:val="20"/>
                <w:lang w:val="en-US"/>
              </w:rPr>
            </w:pPr>
          </w:p>
          <w:p w14:paraId="3D3361A3" w14:textId="77777777" w:rsidR="001B6432" w:rsidRDefault="001B6432" w:rsidP="001B6432">
            <w:pPr>
              <w:pStyle w:val="Web"/>
              <w:jc w:val="both"/>
              <w:rPr>
                <w:rStyle w:val="af3"/>
                <w:rFonts w:asciiTheme="majorHAnsi" w:hAnsiTheme="majorHAnsi"/>
                <w:lang w:val="en-US"/>
              </w:rPr>
            </w:pPr>
          </w:p>
          <w:p w14:paraId="5A432854" w14:textId="77777777" w:rsidR="001B6432" w:rsidRDefault="001B6432" w:rsidP="001B6432">
            <w:pPr>
              <w:pStyle w:val="Web"/>
              <w:jc w:val="both"/>
              <w:rPr>
                <w:rStyle w:val="af3"/>
                <w:rFonts w:asciiTheme="majorHAnsi" w:hAnsiTheme="majorHAnsi"/>
                <w:lang w:val="en-US"/>
              </w:rPr>
            </w:pPr>
          </w:p>
          <w:p w14:paraId="5C698666" w14:textId="725E809C" w:rsidR="001B6432" w:rsidRPr="00CC0E48" w:rsidRDefault="001B6432" w:rsidP="001B6432">
            <w:pPr>
              <w:pStyle w:val="Web"/>
              <w:jc w:val="both"/>
              <w:rPr>
                <w:rFonts w:ascii="Cambria" w:hAnsi="Cambria" w:cs="Arial"/>
                <w:i/>
                <w:sz w:val="16"/>
                <w:szCs w:val="16"/>
              </w:rPr>
            </w:pPr>
          </w:p>
        </w:tc>
      </w:tr>
      <w:tr w:rsidR="005D23EB" w:rsidRPr="006403CB" w14:paraId="12E04804"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1512F226"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lastRenderedPageBreak/>
              <w:t xml:space="preserve">General Competences </w:t>
            </w:r>
          </w:p>
        </w:tc>
      </w:tr>
      <w:tr w:rsidR="005D23EB" w:rsidRPr="006403CB" w14:paraId="0884D504" w14:textId="77777777" w:rsidTr="00C822F5">
        <w:tc>
          <w:tcPr>
            <w:tcW w:w="8472" w:type="dxa"/>
            <w:gridSpan w:val="2"/>
            <w:tcBorders>
              <w:top w:val="nil"/>
              <w:bottom w:val="nil"/>
            </w:tcBorders>
            <w:shd w:val="clear" w:color="auto" w:fill="DDD9C3"/>
          </w:tcPr>
          <w:p w14:paraId="41377B5F"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491F506D" w14:textId="77777777" w:rsidTr="00C822F5">
        <w:tblPrEx>
          <w:tblLook w:val="0000" w:firstRow="0" w:lastRow="0" w:firstColumn="0" w:lastColumn="0" w:noHBand="0" w:noVBand="0"/>
        </w:tblPrEx>
        <w:tc>
          <w:tcPr>
            <w:tcW w:w="3964" w:type="dxa"/>
            <w:tcBorders>
              <w:top w:val="nil"/>
              <w:right w:val="nil"/>
            </w:tcBorders>
            <w:shd w:val="clear" w:color="auto" w:fill="DDD9C3"/>
          </w:tcPr>
          <w:p w14:paraId="6AECA45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136965B1"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4D6EE0E3"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31B6370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366A348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14:paraId="236EEEB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71C8FF74"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46FCF39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7119917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7CED6E9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3BB9AA32"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5CC3114F"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427BF90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290DB958"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0E8C2E1A"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32D159B6"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246B72C9"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14:paraId="5068DEAC" w14:textId="77777777" w:rsidTr="00C822F5">
        <w:tc>
          <w:tcPr>
            <w:tcW w:w="8472" w:type="dxa"/>
            <w:gridSpan w:val="2"/>
          </w:tcPr>
          <w:p w14:paraId="36F37993" w14:textId="77777777" w:rsidR="00D21E0C" w:rsidRDefault="00D21E0C" w:rsidP="00C822F5">
            <w:pPr>
              <w:widowControl w:val="0"/>
              <w:autoSpaceDE w:val="0"/>
              <w:autoSpaceDN w:val="0"/>
              <w:adjustRightInd w:val="0"/>
              <w:spacing w:after="60"/>
              <w:rPr>
                <w:rFonts w:ascii="Cambria" w:hAnsi="Cambria"/>
                <w:color w:val="002060"/>
                <w:sz w:val="20"/>
                <w:szCs w:val="20"/>
                <w:lang w:val="en-GB"/>
              </w:rPr>
            </w:pPr>
          </w:p>
          <w:p w14:paraId="4F25AB86" w14:textId="77777777" w:rsidR="001B6432" w:rsidRDefault="001B6432" w:rsidP="00C822F5">
            <w:pPr>
              <w:widowControl w:val="0"/>
              <w:autoSpaceDE w:val="0"/>
              <w:autoSpaceDN w:val="0"/>
              <w:adjustRightInd w:val="0"/>
              <w:spacing w:after="60"/>
              <w:rPr>
                <w:rFonts w:ascii="Cambria" w:hAnsi="Cambria"/>
                <w:color w:val="002060"/>
                <w:lang w:val="en-GB"/>
              </w:rPr>
            </w:pPr>
          </w:p>
          <w:p w14:paraId="6470DFA3" w14:textId="77777777" w:rsidR="001B6432" w:rsidRDefault="001B6432" w:rsidP="00C822F5">
            <w:pPr>
              <w:widowControl w:val="0"/>
              <w:autoSpaceDE w:val="0"/>
              <w:autoSpaceDN w:val="0"/>
              <w:adjustRightInd w:val="0"/>
              <w:spacing w:after="60"/>
              <w:rPr>
                <w:rFonts w:ascii="Cambria" w:hAnsi="Cambria"/>
                <w:color w:val="002060"/>
                <w:lang w:val="en-GB"/>
              </w:rPr>
            </w:pPr>
          </w:p>
          <w:p w14:paraId="17C98EAF" w14:textId="77777777" w:rsidR="001B6432" w:rsidRDefault="001B6432" w:rsidP="00C822F5">
            <w:pPr>
              <w:widowControl w:val="0"/>
              <w:autoSpaceDE w:val="0"/>
              <w:autoSpaceDN w:val="0"/>
              <w:adjustRightInd w:val="0"/>
              <w:spacing w:after="60"/>
              <w:rPr>
                <w:rFonts w:ascii="Cambria" w:hAnsi="Cambria"/>
                <w:color w:val="002060"/>
                <w:lang w:val="en-GB"/>
              </w:rPr>
            </w:pPr>
          </w:p>
          <w:p w14:paraId="2EE9FF34" w14:textId="77777777" w:rsidR="001B6432" w:rsidRDefault="001B6432" w:rsidP="00C822F5">
            <w:pPr>
              <w:widowControl w:val="0"/>
              <w:autoSpaceDE w:val="0"/>
              <w:autoSpaceDN w:val="0"/>
              <w:adjustRightInd w:val="0"/>
              <w:spacing w:after="60"/>
              <w:rPr>
                <w:rFonts w:ascii="Cambria" w:hAnsi="Cambria"/>
                <w:color w:val="002060"/>
                <w:lang w:val="en-GB"/>
              </w:rPr>
            </w:pPr>
          </w:p>
          <w:p w14:paraId="57843F0E" w14:textId="77777777" w:rsidR="001B6432" w:rsidRDefault="001B6432" w:rsidP="00C822F5">
            <w:pPr>
              <w:widowControl w:val="0"/>
              <w:autoSpaceDE w:val="0"/>
              <w:autoSpaceDN w:val="0"/>
              <w:adjustRightInd w:val="0"/>
              <w:spacing w:after="60"/>
              <w:rPr>
                <w:rFonts w:ascii="Cambria" w:hAnsi="Cambria"/>
                <w:color w:val="002060"/>
                <w:lang w:val="en-GB"/>
              </w:rPr>
            </w:pPr>
          </w:p>
          <w:p w14:paraId="0574CDA6" w14:textId="77777777" w:rsidR="001B6432" w:rsidRDefault="001B6432" w:rsidP="00C822F5">
            <w:pPr>
              <w:widowControl w:val="0"/>
              <w:autoSpaceDE w:val="0"/>
              <w:autoSpaceDN w:val="0"/>
              <w:adjustRightInd w:val="0"/>
              <w:spacing w:after="60"/>
              <w:rPr>
                <w:rFonts w:ascii="Cambria" w:hAnsi="Cambria"/>
                <w:color w:val="002060"/>
                <w:lang w:val="en-GB"/>
              </w:rPr>
            </w:pPr>
          </w:p>
          <w:p w14:paraId="01B431B7" w14:textId="77777777" w:rsidR="001B6432" w:rsidRDefault="001B6432" w:rsidP="00C822F5">
            <w:pPr>
              <w:widowControl w:val="0"/>
              <w:autoSpaceDE w:val="0"/>
              <w:autoSpaceDN w:val="0"/>
              <w:adjustRightInd w:val="0"/>
              <w:spacing w:after="60"/>
              <w:rPr>
                <w:rFonts w:ascii="Cambria" w:hAnsi="Cambria"/>
                <w:color w:val="002060"/>
                <w:lang w:val="en-GB"/>
              </w:rPr>
            </w:pPr>
          </w:p>
          <w:p w14:paraId="3A04421B" w14:textId="192B7F4E" w:rsidR="001B6432" w:rsidRPr="00D21E0C" w:rsidRDefault="001B6432" w:rsidP="00C822F5">
            <w:pPr>
              <w:widowControl w:val="0"/>
              <w:autoSpaceDE w:val="0"/>
              <w:autoSpaceDN w:val="0"/>
              <w:adjustRightInd w:val="0"/>
              <w:spacing w:after="60"/>
              <w:rPr>
                <w:rFonts w:ascii="Cambria" w:hAnsi="Cambria"/>
                <w:color w:val="002060"/>
                <w:sz w:val="20"/>
                <w:szCs w:val="20"/>
                <w:lang w:val="en-GB"/>
              </w:rPr>
            </w:pPr>
          </w:p>
        </w:tc>
      </w:tr>
    </w:tbl>
    <w:p w14:paraId="623356A8" w14:textId="77777777" w:rsidR="00293C01" w:rsidRDefault="00293C01" w:rsidP="00293C01">
      <w:pPr>
        <w:widowControl w:val="0"/>
        <w:autoSpaceDE w:val="0"/>
        <w:autoSpaceDN w:val="0"/>
        <w:adjustRightInd w:val="0"/>
        <w:spacing w:before="120" w:after="200" w:line="276" w:lineRule="auto"/>
        <w:ind w:left="357"/>
        <w:rPr>
          <w:rFonts w:ascii="Cambria" w:hAnsi="Cambria" w:cs="Arial"/>
          <w:b/>
          <w:color w:val="000000"/>
          <w:sz w:val="22"/>
          <w:szCs w:val="22"/>
          <w:lang w:val="en-GB"/>
        </w:rPr>
      </w:pPr>
    </w:p>
    <w:p w14:paraId="669053A1" w14:textId="77777777" w:rsidR="00293C01" w:rsidRDefault="00293C01">
      <w:pPr>
        <w:rPr>
          <w:rFonts w:ascii="Cambria" w:hAnsi="Cambria" w:cs="Arial"/>
          <w:b/>
          <w:color w:val="000000"/>
          <w:sz w:val="22"/>
          <w:szCs w:val="22"/>
          <w:lang w:val="en-GB"/>
        </w:rPr>
      </w:pPr>
      <w:r>
        <w:rPr>
          <w:rFonts w:ascii="Cambria" w:hAnsi="Cambria" w:cs="Arial"/>
          <w:b/>
          <w:color w:val="000000"/>
          <w:sz w:val="22"/>
          <w:szCs w:val="22"/>
          <w:lang w:val="en-GB"/>
        </w:rPr>
        <w:br w:type="page"/>
      </w:r>
    </w:p>
    <w:p w14:paraId="49E53735"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1B6432" w14:paraId="425D040F" w14:textId="77777777" w:rsidTr="00B45BFC">
        <w:trPr>
          <w:trHeight w:val="479"/>
        </w:trPr>
        <w:tc>
          <w:tcPr>
            <w:tcW w:w="8472" w:type="dxa"/>
          </w:tcPr>
          <w:p w14:paraId="2067C8BE" w14:textId="7FE29B3F" w:rsidR="00CF537E" w:rsidRDefault="00BB51F9" w:rsidP="00BB51F9">
            <w:pPr>
              <w:spacing w:before="100" w:beforeAutospacing="1" w:after="100" w:afterAutospacing="1"/>
              <w:rPr>
                <w:rFonts w:asciiTheme="minorHAnsi" w:hAnsiTheme="minorHAnsi"/>
                <w:color w:val="000000"/>
                <w:sz w:val="22"/>
                <w:szCs w:val="22"/>
              </w:rPr>
            </w:pPr>
            <w:r>
              <w:rPr>
                <w:rFonts w:ascii="Cambria" w:hAnsi="Cambria" w:cs="Arial"/>
                <w:color w:val="002060"/>
                <w:sz w:val="20"/>
                <w:szCs w:val="20"/>
              </w:rPr>
              <w:t>COURSE OUTLINE</w:t>
            </w:r>
          </w:p>
          <w:p w14:paraId="4A75A308" w14:textId="77777777" w:rsidR="001E7621" w:rsidRPr="001E7621" w:rsidRDefault="001E7621" w:rsidP="001E7621">
            <w:pPr>
              <w:pStyle w:val="4"/>
              <w:jc w:val="left"/>
              <w:rPr>
                <w:rFonts w:ascii="Cambria" w:hAnsi="Cambria" w:cs="Arial"/>
                <w:b w:val="0"/>
                <w:bCs w:val="0"/>
                <w:color w:val="002060"/>
                <w:sz w:val="20"/>
                <w:szCs w:val="20"/>
              </w:rPr>
            </w:pPr>
            <w:r w:rsidRPr="001E7621">
              <w:rPr>
                <w:rFonts w:ascii="Cambria" w:hAnsi="Cambria" w:cs="Arial"/>
                <w:b w:val="0"/>
                <w:bCs w:val="0"/>
                <w:color w:val="002060"/>
                <w:sz w:val="20"/>
                <w:szCs w:val="20"/>
              </w:rPr>
              <w:t>Introduction to Medical Informatics</w:t>
            </w:r>
          </w:p>
          <w:p w14:paraId="1DFC5624" w14:textId="77777777" w:rsidR="001E7621" w:rsidRPr="001E7621" w:rsidRDefault="001E7621" w:rsidP="001E7621">
            <w:pPr>
              <w:numPr>
                <w:ilvl w:val="0"/>
                <w:numId w:val="17"/>
              </w:numPr>
              <w:spacing w:before="100" w:beforeAutospacing="1" w:after="100" w:afterAutospacing="1"/>
              <w:rPr>
                <w:rFonts w:ascii="Cambria" w:hAnsi="Cambria" w:cs="Arial"/>
                <w:color w:val="002060"/>
                <w:sz w:val="20"/>
                <w:szCs w:val="20"/>
              </w:rPr>
            </w:pPr>
            <w:r w:rsidRPr="001E7621">
              <w:rPr>
                <w:rFonts w:ascii="Cambria" w:hAnsi="Cambria" w:cs="Arial"/>
                <w:color w:val="002060"/>
                <w:sz w:val="20"/>
                <w:szCs w:val="20"/>
              </w:rPr>
              <w:t>Evolution stages and new directions in the healthcare model: Personalization, Participation, Precision, Predictability, Prevention.</w:t>
            </w:r>
          </w:p>
          <w:p w14:paraId="74817858" w14:textId="4C491C80" w:rsidR="001E7621" w:rsidRPr="001E7621" w:rsidRDefault="001E7621" w:rsidP="001E7621">
            <w:pPr>
              <w:numPr>
                <w:ilvl w:val="0"/>
                <w:numId w:val="17"/>
              </w:numPr>
              <w:spacing w:before="100" w:beforeAutospacing="1" w:after="100" w:afterAutospacing="1"/>
              <w:rPr>
                <w:rFonts w:ascii="Cambria" w:hAnsi="Cambria" w:cs="Arial"/>
                <w:color w:val="002060"/>
                <w:sz w:val="20"/>
                <w:szCs w:val="20"/>
              </w:rPr>
            </w:pPr>
            <w:r w:rsidRPr="001E7621">
              <w:rPr>
                <w:rFonts w:ascii="Cambria" w:hAnsi="Cambria" w:cs="Arial"/>
                <w:color w:val="002060"/>
                <w:sz w:val="20"/>
                <w:szCs w:val="20"/>
              </w:rPr>
              <w:t>Data, information, and knowledge in healthcare decision-</w:t>
            </w:r>
            <w:proofErr w:type="spellStart"/>
            <w:proofErr w:type="gramStart"/>
            <w:r w:rsidRPr="001E7621">
              <w:rPr>
                <w:rFonts w:ascii="Cambria" w:hAnsi="Cambria" w:cs="Arial"/>
                <w:color w:val="002060"/>
                <w:sz w:val="20"/>
                <w:szCs w:val="20"/>
              </w:rPr>
              <w:t>making</w:t>
            </w:r>
            <w:r>
              <w:rPr>
                <w:rFonts w:ascii="Cambria" w:hAnsi="Cambria" w:cs="Arial"/>
                <w:color w:val="002060"/>
                <w:sz w:val="20"/>
                <w:szCs w:val="20"/>
              </w:rPr>
              <w:t>.The</w:t>
            </w:r>
            <w:proofErr w:type="spellEnd"/>
            <w:proofErr w:type="gramEnd"/>
            <w:r>
              <w:rPr>
                <w:rFonts w:ascii="Cambria" w:hAnsi="Cambria" w:cs="Arial"/>
                <w:color w:val="002060"/>
                <w:sz w:val="20"/>
                <w:szCs w:val="20"/>
              </w:rPr>
              <w:t xml:space="preserve"> challenge of </w:t>
            </w:r>
            <w:proofErr w:type="spellStart"/>
            <w:r>
              <w:rPr>
                <w:rFonts w:ascii="Cambria" w:hAnsi="Cambria" w:cs="Arial"/>
                <w:color w:val="002060"/>
                <w:sz w:val="20"/>
                <w:szCs w:val="20"/>
              </w:rPr>
              <w:t>BigData</w:t>
            </w:r>
            <w:proofErr w:type="spellEnd"/>
            <w:r>
              <w:rPr>
                <w:rFonts w:ascii="Cambria" w:hAnsi="Cambria" w:cs="Arial"/>
                <w:color w:val="002060"/>
                <w:sz w:val="20"/>
                <w:szCs w:val="20"/>
              </w:rPr>
              <w:t xml:space="preserve"> in </w:t>
            </w:r>
            <w:proofErr w:type="gramStart"/>
            <w:r>
              <w:rPr>
                <w:rFonts w:ascii="Cambria" w:hAnsi="Cambria" w:cs="Arial"/>
                <w:color w:val="002060"/>
                <w:sz w:val="20"/>
                <w:szCs w:val="20"/>
              </w:rPr>
              <w:t>Health</w:t>
            </w:r>
            <w:proofErr w:type="gramEnd"/>
            <w:r>
              <w:rPr>
                <w:rFonts w:ascii="Cambria" w:hAnsi="Cambria" w:cs="Arial"/>
                <w:color w:val="002060"/>
                <w:sz w:val="20"/>
                <w:szCs w:val="20"/>
              </w:rPr>
              <w:t xml:space="preserve"> sector.</w:t>
            </w:r>
          </w:p>
          <w:p w14:paraId="25F2BCEF" w14:textId="77777777" w:rsidR="001E7621" w:rsidRPr="001E7621" w:rsidRDefault="001E7621" w:rsidP="001E7621">
            <w:pPr>
              <w:numPr>
                <w:ilvl w:val="0"/>
                <w:numId w:val="17"/>
              </w:numPr>
              <w:spacing w:before="100" w:beforeAutospacing="1" w:after="100" w:afterAutospacing="1"/>
              <w:rPr>
                <w:rFonts w:ascii="Cambria" w:hAnsi="Cambria" w:cs="Arial"/>
                <w:color w:val="002060"/>
                <w:sz w:val="20"/>
                <w:szCs w:val="20"/>
              </w:rPr>
            </w:pPr>
            <w:r w:rsidRPr="001E7621">
              <w:rPr>
                <w:rFonts w:ascii="Cambria" w:hAnsi="Cambria" w:cs="Arial"/>
                <w:color w:val="002060"/>
                <w:sz w:val="20"/>
                <w:szCs w:val="20"/>
              </w:rPr>
              <w:t>Nature of medical data: Synonymy, polysemy, ambiguity.</w:t>
            </w:r>
          </w:p>
          <w:p w14:paraId="6C46E521" w14:textId="77777777" w:rsidR="001E7621" w:rsidRPr="001E7621" w:rsidRDefault="001E7621" w:rsidP="001E7621">
            <w:pPr>
              <w:pStyle w:val="4"/>
              <w:jc w:val="left"/>
              <w:rPr>
                <w:rFonts w:ascii="Cambria" w:hAnsi="Cambria" w:cs="Arial"/>
                <w:b w:val="0"/>
                <w:bCs w:val="0"/>
                <w:color w:val="002060"/>
                <w:sz w:val="20"/>
                <w:szCs w:val="20"/>
              </w:rPr>
            </w:pPr>
            <w:r w:rsidRPr="001E7621">
              <w:rPr>
                <w:rFonts w:ascii="Cambria" w:hAnsi="Cambria" w:cs="Arial"/>
                <w:b w:val="0"/>
                <w:bCs w:val="0"/>
                <w:color w:val="002060"/>
                <w:sz w:val="20"/>
                <w:szCs w:val="20"/>
              </w:rPr>
              <w:t>International Classification Systems</w:t>
            </w:r>
          </w:p>
          <w:p w14:paraId="76D107B0" w14:textId="77777777" w:rsidR="001E7621" w:rsidRPr="001E7621" w:rsidRDefault="001E7621" w:rsidP="001E7621">
            <w:pPr>
              <w:numPr>
                <w:ilvl w:val="0"/>
                <w:numId w:val="18"/>
              </w:numPr>
              <w:spacing w:before="100" w:beforeAutospacing="1" w:after="100" w:afterAutospacing="1"/>
              <w:rPr>
                <w:rFonts w:ascii="Cambria" w:hAnsi="Cambria" w:cs="Arial"/>
                <w:color w:val="002060"/>
                <w:sz w:val="20"/>
                <w:szCs w:val="20"/>
              </w:rPr>
            </w:pPr>
            <w:r w:rsidRPr="001E7621">
              <w:rPr>
                <w:rFonts w:ascii="Cambria" w:hAnsi="Cambria" w:cs="Arial"/>
                <w:color w:val="002060"/>
                <w:sz w:val="20"/>
                <w:szCs w:val="20"/>
              </w:rPr>
              <w:t>ICD-11 (International Classification of Diseases).</w:t>
            </w:r>
          </w:p>
          <w:p w14:paraId="4C20EFEF" w14:textId="77777777" w:rsidR="001E7621" w:rsidRPr="001E7621" w:rsidRDefault="001E7621" w:rsidP="001E7621">
            <w:pPr>
              <w:numPr>
                <w:ilvl w:val="0"/>
                <w:numId w:val="18"/>
              </w:numPr>
              <w:spacing w:before="100" w:beforeAutospacing="1" w:after="100" w:afterAutospacing="1"/>
              <w:rPr>
                <w:rFonts w:ascii="Cambria" w:hAnsi="Cambria" w:cs="Arial"/>
                <w:color w:val="002060"/>
                <w:sz w:val="20"/>
                <w:szCs w:val="20"/>
              </w:rPr>
            </w:pPr>
            <w:r w:rsidRPr="001E7621">
              <w:rPr>
                <w:rFonts w:ascii="Cambria" w:hAnsi="Cambria" w:cs="Arial"/>
                <w:color w:val="002060"/>
                <w:sz w:val="20"/>
                <w:szCs w:val="20"/>
              </w:rPr>
              <w:t>SNOMED-CT (Systematized Nomenclature of Medicine - Clinical Terms).</w:t>
            </w:r>
          </w:p>
          <w:p w14:paraId="26A18D8D" w14:textId="77777777" w:rsidR="001E7621" w:rsidRPr="001E7621" w:rsidRDefault="001E7621" w:rsidP="001E7621">
            <w:pPr>
              <w:numPr>
                <w:ilvl w:val="0"/>
                <w:numId w:val="18"/>
              </w:numPr>
              <w:spacing w:before="100" w:beforeAutospacing="1" w:after="100" w:afterAutospacing="1"/>
              <w:rPr>
                <w:rFonts w:ascii="Cambria" w:hAnsi="Cambria" w:cs="Arial"/>
                <w:color w:val="002060"/>
                <w:sz w:val="20"/>
                <w:szCs w:val="20"/>
              </w:rPr>
            </w:pPr>
            <w:proofErr w:type="spellStart"/>
            <w:r w:rsidRPr="001E7621">
              <w:rPr>
                <w:rFonts w:ascii="Cambria" w:hAnsi="Cambria" w:cs="Arial"/>
                <w:color w:val="002060"/>
                <w:sz w:val="20"/>
                <w:szCs w:val="20"/>
              </w:rPr>
              <w:t>MeSH</w:t>
            </w:r>
            <w:proofErr w:type="spellEnd"/>
            <w:r w:rsidRPr="001E7621">
              <w:rPr>
                <w:rFonts w:ascii="Cambria" w:hAnsi="Cambria" w:cs="Arial"/>
                <w:color w:val="002060"/>
                <w:sz w:val="20"/>
                <w:szCs w:val="20"/>
              </w:rPr>
              <w:t xml:space="preserve"> (Medical Subject Headings).</w:t>
            </w:r>
          </w:p>
          <w:p w14:paraId="1EC01904" w14:textId="77777777" w:rsidR="001E7621" w:rsidRPr="001E7621" w:rsidRDefault="001E7621" w:rsidP="001E7621">
            <w:pPr>
              <w:numPr>
                <w:ilvl w:val="0"/>
                <w:numId w:val="18"/>
              </w:numPr>
              <w:spacing w:before="100" w:beforeAutospacing="1" w:after="100" w:afterAutospacing="1"/>
              <w:rPr>
                <w:rFonts w:ascii="Cambria" w:hAnsi="Cambria" w:cs="Arial"/>
                <w:color w:val="002060"/>
                <w:sz w:val="20"/>
                <w:szCs w:val="20"/>
              </w:rPr>
            </w:pPr>
            <w:r w:rsidRPr="001E7621">
              <w:rPr>
                <w:rFonts w:ascii="Cambria" w:hAnsi="Cambria" w:cs="Arial"/>
                <w:color w:val="002060"/>
                <w:sz w:val="20"/>
                <w:szCs w:val="20"/>
              </w:rPr>
              <w:t>UMLS (Unified Medical Language System).</w:t>
            </w:r>
          </w:p>
          <w:p w14:paraId="4A8C6A2C" w14:textId="77777777" w:rsidR="001E7621" w:rsidRPr="001E7621" w:rsidRDefault="001E7621" w:rsidP="001E7621">
            <w:pPr>
              <w:pStyle w:val="4"/>
              <w:jc w:val="left"/>
              <w:rPr>
                <w:rFonts w:ascii="Cambria" w:hAnsi="Cambria" w:cs="Arial"/>
                <w:b w:val="0"/>
                <w:bCs w:val="0"/>
                <w:color w:val="002060"/>
                <w:sz w:val="20"/>
                <w:szCs w:val="20"/>
              </w:rPr>
            </w:pPr>
            <w:r w:rsidRPr="001E7621">
              <w:rPr>
                <w:rFonts w:ascii="Cambria" w:hAnsi="Cambria" w:cs="Arial"/>
                <w:b w:val="0"/>
                <w:bCs w:val="0"/>
                <w:color w:val="002060"/>
                <w:sz w:val="20"/>
                <w:szCs w:val="20"/>
              </w:rPr>
              <w:t>Hospital Information Systems (HIS)</w:t>
            </w:r>
          </w:p>
          <w:p w14:paraId="07D1EAE9" w14:textId="77777777" w:rsidR="001E7621" w:rsidRDefault="001E7621" w:rsidP="001E7621">
            <w:pPr>
              <w:numPr>
                <w:ilvl w:val="0"/>
                <w:numId w:val="19"/>
              </w:numPr>
              <w:spacing w:before="100" w:beforeAutospacing="1" w:after="100" w:afterAutospacing="1"/>
              <w:rPr>
                <w:rFonts w:ascii="Cambria" w:hAnsi="Cambria" w:cs="Arial"/>
                <w:color w:val="002060"/>
                <w:sz w:val="20"/>
                <w:szCs w:val="20"/>
              </w:rPr>
            </w:pPr>
            <w:r w:rsidRPr="001E7621">
              <w:rPr>
                <w:rFonts w:ascii="Cambria" w:hAnsi="Cambria" w:cs="Arial"/>
                <w:color w:val="002060"/>
                <w:sz w:val="20"/>
                <w:szCs w:val="20"/>
              </w:rPr>
              <w:t>Introduction to HIS: Information management needs, development objectives, and main medical information subsystems.</w:t>
            </w:r>
          </w:p>
          <w:p w14:paraId="67E88375" w14:textId="77777777" w:rsidR="00BB51F9" w:rsidRPr="00BB51F9" w:rsidRDefault="00BB51F9" w:rsidP="001C4D57">
            <w:pPr>
              <w:pStyle w:val="ab"/>
              <w:numPr>
                <w:ilvl w:val="0"/>
                <w:numId w:val="19"/>
              </w:numPr>
              <w:spacing w:before="100" w:beforeAutospacing="1" w:after="100" w:afterAutospacing="1"/>
              <w:rPr>
                <w:rFonts w:ascii="Cambria" w:hAnsi="Cambria" w:cs="Arial"/>
                <w:color w:val="002060"/>
                <w:sz w:val="20"/>
                <w:szCs w:val="20"/>
                <w:lang w:val="en-US"/>
              </w:rPr>
            </w:pPr>
            <w:r w:rsidRPr="00BB51F9">
              <w:rPr>
                <w:rFonts w:ascii="Cambria" w:hAnsi="Cambria" w:cs="Arial"/>
                <w:color w:val="002060"/>
                <w:sz w:val="20"/>
                <w:szCs w:val="20"/>
                <w:lang w:val="en-US"/>
              </w:rPr>
              <w:t xml:space="preserve">Conditions required to successfully implement HIS </w:t>
            </w:r>
          </w:p>
          <w:p w14:paraId="153F0390" w14:textId="54915EA3" w:rsidR="00BB51F9" w:rsidRPr="00BB51F9" w:rsidRDefault="00BB51F9" w:rsidP="001C4D57">
            <w:pPr>
              <w:pStyle w:val="ab"/>
              <w:numPr>
                <w:ilvl w:val="0"/>
                <w:numId w:val="19"/>
              </w:numPr>
              <w:spacing w:before="100" w:beforeAutospacing="1" w:after="100" w:afterAutospacing="1"/>
              <w:rPr>
                <w:rFonts w:ascii="Cambria" w:hAnsi="Cambria" w:cs="Arial"/>
                <w:color w:val="002060"/>
                <w:sz w:val="20"/>
                <w:szCs w:val="20"/>
                <w:lang w:val="en-US"/>
              </w:rPr>
            </w:pPr>
            <w:r w:rsidRPr="00BB51F9">
              <w:rPr>
                <w:rFonts w:ascii="Cambria" w:hAnsi="Cambria" w:cs="Arial"/>
                <w:color w:val="002060"/>
                <w:sz w:val="20"/>
                <w:szCs w:val="20"/>
                <w:lang w:val="en-US"/>
              </w:rPr>
              <w:t xml:space="preserve">The challenge of functional and semantic interoperability </w:t>
            </w:r>
          </w:p>
          <w:p w14:paraId="1B2DA6B7" w14:textId="77777777" w:rsidR="001E7621" w:rsidRPr="001E7621" w:rsidRDefault="001E7621" w:rsidP="001E7621">
            <w:pPr>
              <w:numPr>
                <w:ilvl w:val="0"/>
                <w:numId w:val="19"/>
              </w:numPr>
              <w:spacing w:before="100" w:beforeAutospacing="1" w:after="100" w:afterAutospacing="1"/>
              <w:rPr>
                <w:rFonts w:ascii="Cambria" w:hAnsi="Cambria" w:cs="Arial"/>
                <w:color w:val="002060"/>
                <w:sz w:val="20"/>
                <w:szCs w:val="20"/>
              </w:rPr>
            </w:pPr>
            <w:r w:rsidRPr="001E7621">
              <w:rPr>
                <w:rFonts w:ascii="Cambria" w:hAnsi="Cambria" w:cs="Arial"/>
                <w:color w:val="002060"/>
                <w:sz w:val="20"/>
                <w:szCs w:val="20"/>
              </w:rPr>
              <w:t>HL7 standard and interoperability between subsystems.</w:t>
            </w:r>
          </w:p>
          <w:p w14:paraId="41618B8E" w14:textId="77777777" w:rsidR="001E7621" w:rsidRPr="001E7621" w:rsidRDefault="001E7621" w:rsidP="001E7621">
            <w:pPr>
              <w:pStyle w:val="4"/>
              <w:jc w:val="left"/>
              <w:rPr>
                <w:rFonts w:ascii="Cambria" w:hAnsi="Cambria" w:cs="Arial"/>
                <w:b w:val="0"/>
                <w:bCs w:val="0"/>
                <w:color w:val="002060"/>
                <w:sz w:val="20"/>
                <w:szCs w:val="20"/>
              </w:rPr>
            </w:pPr>
            <w:r w:rsidRPr="001E7621">
              <w:rPr>
                <w:rFonts w:ascii="Cambria" w:hAnsi="Cambria" w:cs="Arial"/>
                <w:b w:val="0"/>
                <w:bCs w:val="0"/>
                <w:color w:val="002060"/>
                <w:sz w:val="20"/>
                <w:szCs w:val="20"/>
              </w:rPr>
              <w:t>From Electronic Medical Records (EMR) to Electronic Health Records (EHR)</w:t>
            </w:r>
          </w:p>
          <w:p w14:paraId="56338E97" w14:textId="77777777" w:rsidR="001E7621" w:rsidRPr="001E7621" w:rsidRDefault="001E7621" w:rsidP="001E7621">
            <w:pPr>
              <w:numPr>
                <w:ilvl w:val="0"/>
                <w:numId w:val="20"/>
              </w:numPr>
              <w:spacing w:before="100" w:beforeAutospacing="1" w:after="100" w:afterAutospacing="1"/>
              <w:rPr>
                <w:rFonts w:ascii="Cambria" w:hAnsi="Cambria" w:cs="Arial"/>
                <w:color w:val="002060"/>
                <w:sz w:val="20"/>
                <w:szCs w:val="20"/>
              </w:rPr>
            </w:pPr>
            <w:r w:rsidRPr="001E7621">
              <w:rPr>
                <w:rFonts w:ascii="Cambria" w:hAnsi="Cambria" w:cs="Arial"/>
                <w:color w:val="002060"/>
                <w:sz w:val="20"/>
                <w:szCs w:val="20"/>
              </w:rPr>
              <w:t>Coding systems and information models.</w:t>
            </w:r>
          </w:p>
          <w:p w14:paraId="12F2260D" w14:textId="77777777" w:rsidR="001E7621" w:rsidRPr="001E7621" w:rsidRDefault="001E7621" w:rsidP="001E7621">
            <w:pPr>
              <w:numPr>
                <w:ilvl w:val="0"/>
                <w:numId w:val="20"/>
              </w:numPr>
              <w:spacing w:before="100" w:beforeAutospacing="1" w:after="100" w:afterAutospacing="1"/>
              <w:rPr>
                <w:rFonts w:ascii="Cambria" w:hAnsi="Cambria" w:cs="Arial"/>
                <w:color w:val="002060"/>
                <w:sz w:val="20"/>
                <w:szCs w:val="20"/>
              </w:rPr>
            </w:pPr>
            <w:proofErr w:type="spellStart"/>
            <w:r w:rsidRPr="001E7621">
              <w:rPr>
                <w:rFonts w:ascii="Cambria" w:hAnsi="Cambria" w:cs="Arial"/>
                <w:color w:val="002060"/>
                <w:sz w:val="20"/>
                <w:szCs w:val="20"/>
              </w:rPr>
              <w:t>OpenEHR</w:t>
            </w:r>
            <w:proofErr w:type="spellEnd"/>
            <w:r w:rsidRPr="001E7621">
              <w:rPr>
                <w:rFonts w:ascii="Cambria" w:hAnsi="Cambria" w:cs="Arial"/>
                <w:color w:val="002060"/>
                <w:sz w:val="20"/>
                <w:szCs w:val="20"/>
              </w:rPr>
              <w:t xml:space="preserve"> standard and implementation examples.</w:t>
            </w:r>
          </w:p>
          <w:p w14:paraId="6EAA897A" w14:textId="77777777" w:rsidR="001E7621" w:rsidRPr="001E7621" w:rsidRDefault="001E7621" w:rsidP="001E7621">
            <w:pPr>
              <w:numPr>
                <w:ilvl w:val="0"/>
                <w:numId w:val="20"/>
              </w:numPr>
              <w:spacing w:before="100" w:beforeAutospacing="1" w:after="100" w:afterAutospacing="1"/>
              <w:rPr>
                <w:rFonts w:ascii="Cambria" w:hAnsi="Cambria" w:cs="Arial"/>
                <w:color w:val="002060"/>
                <w:sz w:val="20"/>
                <w:szCs w:val="20"/>
              </w:rPr>
            </w:pPr>
            <w:proofErr w:type="spellStart"/>
            <w:r w:rsidRPr="001E7621">
              <w:rPr>
                <w:rFonts w:ascii="Cambria" w:hAnsi="Cambria" w:cs="Arial"/>
                <w:color w:val="002060"/>
                <w:sz w:val="20"/>
                <w:szCs w:val="20"/>
              </w:rPr>
              <w:t>OpenEHR</w:t>
            </w:r>
            <w:proofErr w:type="spellEnd"/>
            <w:r w:rsidRPr="001E7621">
              <w:rPr>
                <w:rFonts w:ascii="Cambria" w:hAnsi="Cambria" w:cs="Arial"/>
                <w:color w:val="002060"/>
                <w:sz w:val="20"/>
                <w:szCs w:val="20"/>
              </w:rPr>
              <w:t xml:space="preserve"> and e-Health services.</w:t>
            </w:r>
          </w:p>
          <w:p w14:paraId="1F68F579" w14:textId="77777777" w:rsidR="001E7621" w:rsidRPr="001E7621" w:rsidRDefault="001E7621" w:rsidP="001E7621">
            <w:pPr>
              <w:pStyle w:val="4"/>
              <w:jc w:val="left"/>
              <w:rPr>
                <w:rFonts w:ascii="Cambria" w:hAnsi="Cambria" w:cs="Arial"/>
                <w:b w:val="0"/>
                <w:bCs w:val="0"/>
                <w:color w:val="002060"/>
                <w:sz w:val="20"/>
                <w:szCs w:val="20"/>
              </w:rPr>
            </w:pPr>
            <w:r w:rsidRPr="001E7621">
              <w:rPr>
                <w:rFonts w:ascii="Cambria" w:hAnsi="Cambria" w:cs="Arial"/>
                <w:b w:val="0"/>
                <w:bCs w:val="0"/>
                <w:color w:val="002060"/>
                <w:sz w:val="20"/>
                <w:szCs w:val="20"/>
              </w:rPr>
              <w:t>Computers in Medical Imaging</w:t>
            </w:r>
          </w:p>
          <w:p w14:paraId="499501BA" w14:textId="779BCD5D" w:rsidR="001E7621" w:rsidRDefault="001E7621" w:rsidP="001E7621">
            <w:pPr>
              <w:numPr>
                <w:ilvl w:val="0"/>
                <w:numId w:val="21"/>
              </w:numPr>
              <w:spacing w:before="100" w:beforeAutospacing="1" w:after="100" w:afterAutospacing="1"/>
              <w:rPr>
                <w:rFonts w:ascii="Cambria" w:hAnsi="Cambria" w:cs="Arial"/>
                <w:color w:val="002060"/>
                <w:sz w:val="20"/>
                <w:szCs w:val="20"/>
              </w:rPr>
            </w:pPr>
            <w:r>
              <w:rPr>
                <w:rFonts w:ascii="Cambria" w:hAnsi="Cambria" w:cs="Arial"/>
                <w:color w:val="002060"/>
                <w:sz w:val="20"/>
                <w:szCs w:val="20"/>
              </w:rPr>
              <w:t>Basic concepts of image generation</w:t>
            </w:r>
          </w:p>
          <w:p w14:paraId="189DE905" w14:textId="1A7F3942" w:rsidR="001E7621" w:rsidRPr="001E7621" w:rsidRDefault="001E7621" w:rsidP="001E7621">
            <w:pPr>
              <w:numPr>
                <w:ilvl w:val="0"/>
                <w:numId w:val="21"/>
              </w:numPr>
              <w:spacing w:before="100" w:beforeAutospacing="1" w:after="100" w:afterAutospacing="1"/>
              <w:rPr>
                <w:rFonts w:ascii="Cambria" w:hAnsi="Cambria" w:cs="Arial"/>
                <w:color w:val="002060"/>
                <w:sz w:val="20"/>
                <w:szCs w:val="20"/>
              </w:rPr>
            </w:pPr>
            <w:r>
              <w:rPr>
                <w:rFonts w:ascii="Cambria" w:hAnsi="Cambria" w:cs="Arial"/>
                <w:color w:val="002060"/>
                <w:sz w:val="20"/>
                <w:szCs w:val="20"/>
              </w:rPr>
              <w:t>Introduction to</w:t>
            </w:r>
            <w:r w:rsidRPr="001E7621">
              <w:rPr>
                <w:rFonts w:ascii="Cambria" w:hAnsi="Cambria" w:cs="Arial"/>
                <w:color w:val="002060"/>
                <w:sz w:val="20"/>
                <w:szCs w:val="20"/>
              </w:rPr>
              <w:t xml:space="preserve"> digital image processing: Pre-processing, segmentation, analysis, and interpretation.</w:t>
            </w:r>
          </w:p>
          <w:p w14:paraId="7D0111EB" w14:textId="77777777" w:rsidR="001E7621" w:rsidRPr="001E7621" w:rsidRDefault="001E7621" w:rsidP="001E7621">
            <w:pPr>
              <w:numPr>
                <w:ilvl w:val="0"/>
                <w:numId w:val="21"/>
              </w:numPr>
              <w:spacing w:before="100" w:beforeAutospacing="1" w:after="100" w:afterAutospacing="1"/>
              <w:rPr>
                <w:rFonts w:ascii="Cambria" w:hAnsi="Cambria" w:cs="Arial"/>
                <w:color w:val="002060"/>
                <w:sz w:val="20"/>
                <w:szCs w:val="20"/>
              </w:rPr>
            </w:pPr>
            <w:r w:rsidRPr="001E7621">
              <w:rPr>
                <w:rFonts w:ascii="Cambria" w:hAnsi="Cambria" w:cs="Arial"/>
                <w:color w:val="002060"/>
                <w:sz w:val="20"/>
                <w:szCs w:val="20"/>
              </w:rPr>
              <w:t>Radiomics, imaging biomarkers, and Computer-Aided Diagnosis (CAD) systems.</w:t>
            </w:r>
          </w:p>
          <w:p w14:paraId="2D1971EA" w14:textId="77777777" w:rsidR="001E7621" w:rsidRPr="001E7621" w:rsidRDefault="001E7621" w:rsidP="001E7621">
            <w:pPr>
              <w:pStyle w:val="4"/>
              <w:jc w:val="left"/>
              <w:rPr>
                <w:rFonts w:ascii="Cambria" w:hAnsi="Cambria" w:cs="Arial"/>
                <w:b w:val="0"/>
                <w:bCs w:val="0"/>
                <w:color w:val="002060"/>
                <w:sz w:val="20"/>
                <w:szCs w:val="20"/>
              </w:rPr>
            </w:pPr>
            <w:r w:rsidRPr="001E7621">
              <w:rPr>
                <w:rFonts w:ascii="Cambria" w:hAnsi="Cambria" w:cs="Arial"/>
                <w:b w:val="0"/>
                <w:bCs w:val="0"/>
                <w:color w:val="002060"/>
                <w:sz w:val="20"/>
                <w:szCs w:val="20"/>
              </w:rPr>
              <w:t>Clinical Decision Support Systems (CDSS)</w:t>
            </w:r>
          </w:p>
          <w:p w14:paraId="4433D621" w14:textId="4C87B986" w:rsidR="001E7621" w:rsidRPr="001E7621" w:rsidRDefault="001E7621" w:rsidP="001E7621">
            <w:pPr>
              <w:numPr>
                <w:ilvl w:val="0"/>
                <w:numId w:val="22"/>
              </w:numPr>
              <w:spacing w:before="100" w:beforeAutospacing="1" w:after="100" w:afterAutospacing="1"/>
              <w:rPr>
                <w:rFonts w:ascii="Cambria" w:hAnsi="Cambria" w:cs="Arial"/>
                <w:color w:val="002060"/>
                <w:sz w:val="20"/>
                <w:szCs w:val="20"/>
              </w:rPr>
            </w:pPr>
            <w:r w:rsidRPr="001E7621">
              <w:rPr>
                <w:rFonts w:ascii="Cambria" w:hAnsi="Cambria" w:cs="Arial"/>
                <w:color w:val="002060"/>
                <w:sz w:val="20"/>
                <w:szCs w:val="20"/>
              </w:rPr>
              <w:t>Introduction to CDSS</w:t>
            </w:r>
          </w:p>
          <w:p w14:paraId="13AA8BB4" w14:textId="77777777" w:rsidR="001E7621" w:rsidRPr="001E7621" w:rsidRDefault="001E7621" w:rsidP="001E7621">
            <w:pPr>
              <w:numPr>
                <w:ilvl w:val="0"/>
                <w:numId w:val="22"/>
              </w:numPr>
              <w:spacing w:before="100" w:beforeAutospacing="1" w:after="100" w:afterAutospacing="1"/>
              <w:rPr>
                <w:rFonts w:ascii="Cambria" w:hAnsi="Cambria" w:cs="Arial"/>
                <w:color w:val="002060"/>
                <w:sz w:val="20"/>
                <w:szCs w:val="20"/>
              </w:rPr>
            </w:pPr>
            <w:r w:rsidRPr="001E7621">
              <w:rPr>
                <w:rFonts w:ascii="Cambria" w:hAnsi="Cambria" w:cs="Arial"/>
                <w:color w:val="002060"/>
                <w:sz w:val="20"/>
                <w:szCs w:val="20"/>
              </w:rPr>
              <w:t>Expert systems, probabilistic systems (Bayes' theorem), and decision trees.</w:t>
            </w:r>
          </w:p>
          <w:p w14:paraId="10BE3875" w14:textId="6EAC7A6E" w:rsidR="001E7621" w:rsidRPr="001E7621" w:rsidRDefault="001E7621" w:rsidP="001E7621">
            <w:pPr>
              <w:numPr>
                <w:ilvl w:val="0"/>
                <w:numId w:val="22"/>
              </w:numPr>
              <w:spacing w:before="100" w:beforeAutospacing="1" w:after="100" w:afterAutospacing="1"/>
              <w:rPr>
                <w:rFonts w:ascii="Cambria" w:hAnsi="Cambria" w:cs="Arial"/>
                <w:color w:val="002060"/>
                <w:sz w:val="20"/>
                <w:szCs w:val="20"/>
              </w:rPr>
            </w:pPr>
            <w:r w:rsidRPr="001E7621">
              <w:rPr>
                <w:rFonts w:ascii="Cambria" w:hAnsi="Cambria" w:cs="Arial"/>
                <w:color w:val="002060"/>
                <w:sz w:val="20"/>
                <w:szCs w:val="20"/>
              </w:rPr>
              <w:t xml:space="preserve">Machine learning </w:t>
            </w:r>
            <w:r w:rsidR="00BB51F9">
              <w:rPr>
                <w:rFonts w:ascii="Cambria" w:hAnsi="Cambria" w:cs="Arial"/>
                <w:color w:val="002060"/>
                <w:sz w:val="20"/>
                <w:szCs w:val="20"/>
              </w:rPr>
              <w:t xml:space="preserve">and current </w:t>
            </w:r>
            <w:r w:rsidRPr="001E7621">
              <w:rPr>
                <w:rFonts w:ascii="Cambria" w:hAnsi="Cambria" w:cs="Arial"/>
                <w:color w:val="002060"/>
                <w:sz w:val="20"/>
                <w:szCs w:val="20"/>
              </w:rPr>
              <w:t>application examples.</w:t>
            </w:r>
          </w:p>
          <w:p w14:paraId="2B958098" w14:textId="2BF5D499" w:rsidR="00164582" w:rsidRPr="00164582" w:rsidRDefault="00BB51F9" w:rsidP="00164582">
            <w:pPr>
              <w:pStyle w:val="3"/>
              <w:rPr>
                <w:rFonts w:ascii="Cambria" w:hAnsi="Cambria" w:cs="Arial"/>
                <w:b w:val="0"/>
                <w:bCs w:val="0"/>
                <w:color w:val="002060"/>
                <w:sz w:val="20"/>
                <w:szCs w:val="20"/>
              </w:rPr>
            </w:pPr>
            <w:r w:rsidRPr="00BB51F9">
              <w:rPr>
                <w:rFonts w:ascii="Cambria" w:hAnsi="Cambria" w:cs="Arial"/>
                <w:b w:val="0"/>
                <w:bCs w:val="0"/>
                <w:color w:val="002060"/>
                <w:sz w:val="20"/>
                <w:szCs w:val="20"/>
              </w:rPr>
              <w:lastRenderedPageBreak/>
              <w:t>Laboratory Exercises in Medical Informatics:</w:t>
            </w:r>
          </w:p>
          <w:p w14:paraId="3D824639" w14:textId="77777777" w:rsidR="00164582" w:rsidRDefault="00164582" w:rsidP="00DD1B74">
            <w:pPr>
              <w:pStyle w:val="3"/>
              <w:numPr>
                <w:ilvl w:val="0"/>
                <w:numId w:val="25"/>
              </w:numPr>
              <w:rPr>
                <w:rFonts w:ascii="Cambria" w:hAnsi="Cambria" w:cs="Arial"/>
                <w:b w:val="0"/>
                <w:bCs w:val="0"/>
                <w:color w:val="002060"/>
                <w:sz w:val="20"/>
                <w:szCs w:val="20"/>
              </w:rPr>
            </w:pPr>
            <w:r w:rsidRPr="00164582">
              <w:rPr>
                <w:rFonts w:ascii="Cambria" w:hAnsi="Cambria" w:cs="Arial"/>
                <w:b w:val="0"/>
                <w:bCs w:val="0"/>
                <w:color w:val="002060"/>
                <w:sz w:val="20"/>
                <w:szCs w:val="20"/>
              </w:rPr>
              <w:t>Web and Health Information: Key Aspects of Health Information Quality</w:t>
            </w:r>
            <w:r>
              <w:rPr>
                <w:rFonts w:ascii="Cambria" w:hAnsi="Cambria" w:cs="Arial"/>
                <w:b w:val="0"/>
                <w:bCs w:val="0"/>
                <w:color w:val="002060"/>
                <w:sz w:val="20"/>
                <w:szCs w:val="20"/>
              </w:rPr>
              <w:t xml:space="preserve"> </w:t>
            </w:r>
          </w:p>
          <w:p w14:paraId="63D9DC16" w14:textId="04C2776F" w:rsidR="00DD1B74" w:rsidRPr="00DD1B74" w:rsidRDefault="00DD1B74" w:rsidP="00DD1B74">
            <w:pPr>
              <w:pStyle w:val="3"/>
              <w:numPr>
                <w:ilvl w:val="0"/>
                <w:numId w:val="25"/>
              </w:numPr>
              <w:rPr>
                <w:rFonts w:ascii="Cambria" w:hAnsi="Cambria" w:cs="Arial"/>
                <w:b w:val="0"/>
                <w:bCs w:val="0"/>
                <w:color w:val="002060"/>
                <w:sz w:val="20"/>
                <w:szCs w:val="20"/>
              </w:rPr>
            </w:pPr>
            <w:r w:rsidRPr="00DD1B74">
              <w:rPr>
                <w:rFonts w:ascii="Cambria" w:hAnsi="Cambria" w:cs="Arial"/>
                <w:b w:val="0"/>
                <w:bCs w:val="0"/>
                <w:color w:val="002060"/>
                <w:sz w:val="20"/>
                <w:szCs w:val="20"/>
              </w:rPr>
              <w:t>Web technology and e-Health</w:t>
            </w:r>
            <w:r>
              <w:rPr>
                <w:rFonts w:ascii="Cambria" w:hAnsi="Cambria" w:cs="Arial"/>
                <w:b w:val="0"/>
                <w:bCs w:val="0"/>
                <w:color w:val="002060"/>
                <w:sz w:val="20"/>
                <w:szCs w:val="20"/>
              </w:rPr>
              <w:t xml:space="preserve"> services</w:t>
            </w:r>
            <w:r w:rsidRPr="00DD1B74">
              <w:rPr>
                <w:rFonts w:ascii="Cambria" w:hAnsi="Cambria" w:cs="Arial"/>
                <w:b w:val="0"/>
                <w:bCs w:val="0"/>
                <w:color w:val="002060"/>
                <w:sz w:val="20"/>
                <w:szCs w:val="20"/>
              </w:rPr>
              <w:t>,</w:t>
            </w:r>
            <w:r>
              <w:rPr>
                <w:rFonts w:ascii="Cambria" w:hAnsi="Cambria" w:cs="Arial"/>
                <w:b w:val="0"/>
                <w:bCs w:val="0"/>
                <w:color w:val="002060"/>
                <w:sz w:val="20"/>
                <w:szCs w:val="20"/>
              </w:rPr>
              <w:t xml:space="preserve"> e</w:t>
            </w:r>
            <w:r w:rsidRPr="00DD1B74">
              <w:rPr>
                <w:rFonts w:ascii="Cambria" w:hAnsi="Cambria" w:cs="Arial"/>
                <w:b w:val="0"/>
                <w:bCs w:val="0"/>
                <w:color w:val="002060"/>
                <w:sz w:val="20"/>
                <w:szCs w:val="20"/>
              </w:rPr>
              <w:t>-</w:t>
            </w:r>
            <w:r>
              <w:rPr>
                <w:rFonts w:ascii="Cambria" w:hAnsi="Cambria" w:cs="Arial"/>
                <w:b w:val="0"/>
                <w:bCs w:val="0"/>
                <w:color w:val="002060"/>
                <w:sz w:val="20"/>
                <w:szCs w:val="20"/>
              </w:rPr>
              <w:t>patient</w:t>
            </w:r>
          </w:p>
          <w:p w14:paraId="68B40AC8" w14:textId="2D9DC1AC" w:rsidR="00DD1B74" w:rsidRPr="00DD1B74" w:rsidRDefault="00164582" w:rsidP="00DD1B74">
            <w:pPr>
              <w:pStyle w:val="3"/>
              <w:numPr>
                <w:ilvl w:val="0"/>
                <w:numId w:val="25"/>
              </w:numPr>
            </w:pPr>
            <w:r w:rsidRPr="00164582">
              <w:rPr>
                <w:rFonts w:ascii="Cambria" w:hAnsi="Cambria" w:cs="Arial"/>
                <w:b w:val="0"/>
                <w:bCs w:val="0"/>
                <w:color w:val="002060"/>
                <w:sz w:val="20"/>
                <w:szCs w:val="20"/>
              </w:rPr>
              <w:t xml:space="preserve">Web in medical research, </w:t>
            </w:r>
            <w:r w:rsidR="00DD1B74">
              <w:rPr>
                <w:rFonts w:ascii="Cambria" w:hAnsi="Cambria" w:cs="Arial"/>
                <w:b w:val="0"/>
                <w:bCs w:val="0"/>
                <w:color w:val="002060"/>
                <w:sz w:val="20"/>
                <w:szCs w:val="20"/>
              </w:rPr>
              <w:t xml:space="preserve">access to medical knowledge bases, </w:t>
            </w:r>
            <w:r w:rsidRPr="00164582">
              <w:rPr>
                <w:rFonts w:ascii="Cambria" w:hAnsi="Cambria" w:cs="Arial"/>
                <w:b w:val="0"/>
                <w:bCs w:val="0"/>
                <w:color w:val="002060"/>
                <w:sz w:val="20"/>
                <w:szCs w:val="20"/>
              </w:rPr>
              <w:t>education and continuous learning</w:t>
            </w:r>
            <w:r w:rsidR="00DD1B74" w:rsidRPr="00DD1B74">
              <w:rPr>
                <w:rFonts w:ascii="Cambria" w:hAnsi="Cambria" w:cs="Arial"/>
                <w:b w:val="0"/>
                <w:bCs w:val="0"/>
                <w:color w:val="002060"/>
                <w:sz w:val="20"/>
                <w:szCs w:val="20"/>
              </w:rPr>
              <w:t xml:space="preserve">    </w:t>
            </w:r>
          </w:p>
          <w:p w14:paraId="3F4D3AFC" w14:textId="77777777" w:rsidR="00BB51F9" w:rsidRPr="00BB51F9" w:rsidRDefault="00BB51F9" w:rsidP="00DD1B74">
            <w:pPr>
              <w:pStyle w:val="3"/>
              <w:numPr>
                <w:ilvl w:val="0"/>
                <w:numId w:val="25"/>
              </w:numPr>
              <w:rPr>
                <w:rFonts w:ascii="Cambria" w:hAnsi="Cambria" w:cs="Arial"/>
                <w:b w:val="0"/>
                <w:bCs w:val="0"/>
                <w:color w:val="002060"/>
                <w:sz w:val="20"/>
                <w:szCs w:val="20"/>
              </w:rPr>
            </w:pPr>
            <w:r w:rsidRPr="00BB51F9">
              <w:rPr>
                <w:rFonts w:ascii="Cambria" w:hAnsi="Cambria" w:cs="Arial"/>
                <w:b w:val="0"/>
                <w:bCs w:val="0"/>
                <w:color w:val="002060"/>
                <w:sz w:val="20"/>
                <w:szCs w:val="20"/>
              </w:rPr>
              <w:t>Use of Online Tools for Document Sharing and Commenting</w:t>
            </w:r>
          </w:p>
          <w:p w14:paraId="10DCA6EC" w14:textId="77777777" w:rsidR="00BB51F9" w:rsidRPr="00BB51F9" w:rsidRDefault="00BB51F9" w:rsidP="00DD1B74">
            <w:pPr>
              <w:pStyle w:val="3"/>
              <w:numPr>
                <w:ilvl w:val="0"/>
                <w:numId w:val="25"/>
              </w:numPr>
              <w:rPr>
                <w:rFonts w:ascii="Cambria" w:hAnsi="Cambria" w:cs="Arial"/>
                <w:b w:val="0"/>
                <w:bCs w:val="0"/>
                <w:color w:val="002060"/>
                <w:sz w:val="20"/>
                <w:szCs w:val="20"/>
              </w:rPr>
            </w:pPr>
            <w:r w:rsidRPr="00BB51F9">
              <w:rPr>
                <w:rFonts w:ascii="Cambria" w:hAnsi="Cambria" w:cs="Arial"/>
                <w:b w:val="0"/>
                <w:bCs w:val="0"/>
                <w:color w:val="002060"/>
                <w:sz w:val="20"/>
                <w:szCs w:val="20"/>
              </w:rPr>
              <w:t>Spreadsheet processing: Data input, formatting, tables, charts, scatter plots, and basic linear regression models.</w:t>
            </w:r>
          </w:p>
          <w:p w14:paraId="7BFC693F" w14:textId="77777777" w:rsidR="00BB51F9" w:rsidRPr="00BB51F9" w:rsidRDefault="00BB51F9" w:rsidP="00DD1B74">
            <w:pPr>
              <w:pStyle w:val="3"/>
              <w:numPr>
                <w:ilvl w:val="0"/>
                <w:numId w:val="25"/>
              </w:numPr>
              <w:rPr>
                <w:rFonts w:ascii="Cambria" w:hAnsi="Cambria" w:cs="Arial"/>
                <w:b w:val="0"/>
                <w:bCs w:val="0"/>
                <w:color w:val="002060"/>
                <w:sz w:val="20"/>
                <w:szCs w:val="20"/>
              </w:rPr>
            </w:pPr>
            <w:r w:rsidRPr="00BB51F9">
              <w:rPr>
                <w:rFonts w:ascii="Cambria" w:hAnsi="Cambria" w:cs="Arial"/>
                <w:b w:val="0"/>
                <w:bCs w:val="0"/>
                <w:color w:val="002060"/>
                <w:sz w:val="20"/>
                <w:szCs w:val="20"/>
              </w:rPr>
              <w:t>Data Processing and Statistical Analysis</w:t>
            </w:r>
          </w:p>
          <w:p w14:paraId="1D5E9AF6" w14:textId="77777777" w:rsidR="00BB51F9" w:rsidRPr="00BB51F9" w:rsidRDefault="00BB51F9" w:rsidP="00DD1B74">
            <w:pPr>
              <w:pStyle w:val="3"/>
              <w:numPr>
                <w:ilvl w:val="0"/>
                <w:numId w:val="25"/>
              </w:numPr>
              <w:rPr>
                <w:rFonts w:ascii="Cambria" w:hAnsi="Cambria" w:cs="Arial"/>
                <w:b w:val="0"/>
                <w:bCs w:val="0"/>
                <w:color w:val="002060"/>
                <w:sz w:val="20"/>
                <w:szCs w:val="20"/>
              </w:rPr>
            </w:pPr>
            <w:r w:rsidRPr="00BB51F9">
              <w:rPr>
                <w:rFonts w:ascii="Cambria" w:hAnsi="Cambria" w:cs="Arial"/>
                <w:b w:val="0"/>
                <w:bCs w:val="0"/>
                <w:color w:val="002060"/>
                <w:sz w:val="20"/>
                <w:szCs w:val="20"/>
              </w:rPr>
              <w:t>Descriptive statistics and statistical tests (T-test, chi-square).</w:t>
            </w:r>
          </w:p>
          <w:p w14:paraId="6D9D7F3A" w14:textId="1FF39FAE" w:rsidR="00BB51F9" w:rsidRPr="00BB51F9" w:rsidRDefault="00BB51F9" w:rsidP="00DD1B74">
            <w:pPr>
              <w:pStyle w:val="3"/>
              <w:numPr>
                <w:ilvl w:val="0"/>
                <w:numId w:val="25"/>
              </w:numPr>
              <w:rPr>
                <w:rFonts w:ascii="Cambria" w:hAnsi="Cambria" w:cs="Arial"/>
                <w:b w:val="0"/>
                <w:bCs w:val="0"/>
                <w:color w:val="002060"/>
                <w:sz w:val="20"/>
                <w:szCs w:val="20"/>
              </w:rPr>
            </w:pPr>
            <w:r w:rsidRPr="00BB51F9">
              <w:rPr>
                <w:rFonts w:ascii="Cambria" w:hAnsi="Cambria" w:cs="Arial"/>
                <w:b w:val="0"/>
                <w:bCs w:val="0"/>
                <w:color w:val="002060"/>
                <w:sz w:val="20"/>
                <w:szCs w:val="20"/>
              </w:rPr>
              <w:t>PubMed/</w:t>
            </w:r>
            <w:proofErr w:type="spellStart"/>
            <w:r w:rsidRPr="00BB51F9">
              <w:rPr>
                <w:rFonts w:ascii="Cambria" w:hAnsi="Cambria" w:cs="Arial"/>
                <w:b w:val="0"/>
                <w:bCs w:val="0"/>
                <w:color w:val="002060"/>
                <w:sz w:val="20"/>
                <w:szCs w:val="20"/>
              </w:rPr>
              <w:t>MedLine</w:t>
            </w:r>
            <w:proofErr w:type="spellEnd"/>
            <w:r w:rsidRPr="00BB51F9">
              <w:rPr>
                <w:rFonts w:ascii="Cambria" w:hAnsi="Cambria" w:cs="Arial"/>
                <w:b w:val="0"/>
                <w:bCs w:val="0"/>
                <w:color w:val="002060"/>
                <w:sz w:val="20"/>
                <w:szCs w:val="20"/>
              </w:rPr>
              <w:t xml:space="preserve"> Literature Searches</w:t>
            </w:r>
            <w:r>
              <w:rPr>
                <w:rFonts w:ascii="Cambria" w:hAnsi="Cambria" w:cs="Arial"/>
                <w:b w:val="0"/>
                <w:bCs w:val="0"/>
                <w:color w:val="002060"/>
                <w:sz w:val="20"/>
                <w:szCs w:val="20"/>
              </w:rPr>
              <w:t xml:space="preserve"> </w:t>
            </w:r>
            <w:r w:rsidRPr="00BB51F9">
              <w:rPr>
                <w:rFonts w:ascii="Cambria" w:hAnsi="Cambria" w:cs="Arial"/>
                <w:b w:val="0"/>
                <w:bCs w:val="0"/>
                <w:color w:val="002060"/>
                <w:sz w:val="20"/>
                <w:szCs w:val="20"/>
              </w:rPr>
              <w:t xml:space="preserve">Using </w:t>
            </w:r>
            <w:proofErr w:type="spellStart"/>
            <w:r w:rsidRPr="00BB51F9">
              <w:rPr>
                <w:rFonts w:ascii="Cambria" w:hAnsi="Cambria" w:cs="Arial"/>
                <w:b w:val="0"/>
                <w:bCs w:val="0"/>
                <w:color w:val="002060"/>
                <w:sz w:val="20"/>
                <w:szCs w:val="20"/>
              </w:rPr>
              <w:t>MeSH</w:t>
            </w:r>
            <w:proofErr w:type="spellEnd"/>
            <w:r w:rsidRPr="00BB51F9">
              <w:rPr>
                <w:rFonts w:ascii="Cambria" w:hAnsi="Cambria" w:cs="Arial"/>
                <w:b w:val="0"/>
                <w:bCs w:val="0"/>
                <w:color w:val="002060"/>
                <w:sz w:val="20"/>
                <w:szCs w:val="20"/>
              </w:rPr>
              <w:t xml:space="preserve"> terms for efficient searches.</w:t>
            </w:r>
          </w:p>
          <w:p w14:paraId="3F20FB07" w14:textId="77777777" w:rsidR="001B6432" w:rsidRDefault="001B6432" w:rsidP="001B6432">
            <w:pPr>
              <w:rPr>
                <w:rFonts w:asciiTheme="minorHAnsi" w:hAnsiTheme="minorHAnsi"/>
                <w:color w:val="000000"/>
                <w:sz w:val="22"/>
                <w:szCs w:val="22"/>
              </w:rPr>
            </w:pPr>
          </w:p>
          <w:p w14:paraId="2F495939" w14:textId="77777777" w:rsidR="001B6432" w:rsidRDefault="001B6432" w:rsidP="001B6432">
            <w:pPr>
              <w:rPr>
                <w:rFonts w:asciiTheme="minorHAnsi" w:hAnsiTheme="minorHAnsi"/>
                <w:color w:val="000000"/>
                <w:sz w:val="22"/>
                <w:szCs w:val="22"/>
              </w:rPr>
            </w:pPr>
          </w:p>
          <w:p w14:paraId="49FD24B5" w14:textId="77777777" w:rsidR="001B6432" w:rsidRDefault="001B6432" w:rsidP="001B6432">
            <w:pPr>
              <w:rPr>
                <w:rFonts w:asciiTheme="minorHAnsi" w:hAnsiTheme="minorHAnsi"/>
                <w:color w:val="000000"/>
                <w:sz w:val="22"/>
                <w:szCs w:val="22"/>
              </w:rPr>
            </w:pPr>
          </w:p>
          <w:p w14:paraId="4025042F" w14:textId="77777777" w:rsidR="001B6432" w:rsidRDefault="001B6432" w:rsidP="001B6432">
            <w:pPr>
              <w:rPr>
                <w:rFonts w:asciiTheme="minorHAnsi" w:hAnsiTheme="minorHAnsi"/>
                <w:color w:val="000000"/>
                <w:sz w:val="22"/>
                <w:szCs w:val="22"/>
              </w:rPr>
            </w:pPr>
          </w:p>
          <w:p w14:paraId="0FFB7511" w14:textId="77777777" w:rsidR="001B6432" w:rsidRDefault="001B6432" w:rsidP="001B6432">
            <w:pPr>
              <w:rPr>
                <w:rFonts w:asciiTheme="minorHAnsi" w:hAnsiTheme="minorHAnsi"/>
                <w:color w:val="000000"/>
                <w:sz w:val="22"/>
                <w:szCs w:val="22"/>
              </w:rPr>
            </w:pPr>
          </w:p>
          <w:p w14:paraId="2F49DECF" w14:textId="77777777" w:rsidR="001B6432" w:rsidRDefault="001B6432" w:rsidP="001B6432">
            <w:pPr>
              <w:rPr>
                <w:rFonts w:asciiTheme="minorHAnsi" w:hAnsiTheme="minorHAnsi"/>
                <w:color w:val="000000"/>
                <w:sz w:val="22"/>
                <w:szCs w:val="22"/>
              </w:rPr>
            </w:pPr>
          </w:p>
          <w:p w14:paraId="454ECCB9" w14:textId="77777777" w:rsidR="001B6432" w:rsidRDefault="001B6432" w:rsidP="001B6432">
            <w:pPr>
              <w:rPr>
                <w:rFonts w:asciiTheme="minorHAnsi" w:hAnsiTheme="minorHAnsi"/>
                <w:color w:val="000000"/>
                <w:sz w:val="22"/>
                <w:szCs w:val="22"/>
              </w:rPr>
            </w:pPr>
          </w:p>
          <w:p w14:paraId="4B5FE24A" w14:textId="77777777" w:rsidR="001B6432" w:rsidRDefault="001B6432" w:rsidP="001B6432">
            <w:pPr>
              <w:rPr>
                <w:rFonts w:asciiTheme="minorHAnsi" w:hAnsiTheme="minorHAnsi"/>
                <w:color w:val="000000"/>
                <w:sz w:val="22"/>
                <w:szCs w:val="22"/>
              </w:rPr>
            </w:pPr>
          </w:p>
          <w:p w14:paraId="1521BDF4" w14:textId="77777777" w:rsidR="001B6432" w:rsidRDefault="001B6432" w:rsidP="001B6432">
            <w:pPr>
              <w:rPr>
                <w:rFonts w:asciiTheme="minorHAnsi" w:hAnsiTheme="minorHAnsi"/>
                <w:color w:val="000000"/>
                <w:sz w:val="22"/>
                <w:szCs w:val="22"/>
              </w:rPr>
            </w:pPr>
          </w:p>
          <w:p w14:paraId="500C9E73" w14:textId="77777777" w:rsidR="001B6432" w:rsidRDefault="001B6432" w:rsidP="001B6432">
            <w:pPr>
              <w:rPr>
                <w:rFonts w:asciiTheme="minorHAnsi" w:hAnsiTheme="minorHAnsi"/>
                <w:color w:val="000000"/>
                <w:sz w:val="22"/>
                <w:szCs w:val="22"/>
              </w:rPr>
            </w:pPr>
          </w:p>
          <w:p w14:paraId="774E3E9F" w14:textId="77777777" w:rsidR="001B6432" w:rsidRDefault="001B6432" w:rsidP="001B6432">
            <w:pPr>
              <w:rPr>
                <w:rFonts w:asciiTheme="minorHAnsi" w:hAnsiTheme="minorHAnsi"/>
                <w:color w:val="000000"/>
                <w:sz w:val="22"/>
                <w:szCs w:val="22"/>
              </w:rPr>
            </w:pPr>
          </w:p>
          <w:p w14:paraId="1F97FBCF" w14:textId="77777777" w:rsidR="001B6432" w:rsidRDefault="001B6432" w:rsidP="001B6432">
            <w:pPr>
              <w:rPr>
                <w:rFonts w:asciiTheme="minorHAnsi" w:hAnsiTheme="minorHAnsi"/>
                <w:color w:val="000000"/>
                <w:sz w:val="22"/>
                <w:szCs w:val="22"/>
              </w:rPr>
            </w:pPr>
          </w:p>
          <w:p w14:paraId="146D8866" w14:textId="77777777" w:rsidR="001B6432" w:rsidRPr="001B6432" w:rsidRDefault="001B6432" w:rsidP="001B6432">
            <w:pPr>
              <w:rPr>
                <w:rFonts w:asciiTheme="minorHAnsi" w:hAnsiTheme="minorHAnsi"/>
                <w:color w:val="000000"/>
                <w:sz w:val="22"/>
                <w:szCs w:val="22"/>
              </w:rPr>
            </w:pPr>
          </w:p>
          <w:p w14:paraId="067B46EF" w14:textId="451634E1" w:rsidR="00D21E0C" w:rsidRPr="00BB51F9" w:rsidRDefault="00D21E0C" w:rsidP="00D21E0C"/>
        </w:tc>
      </w:tr>
    </w:tbl>
    <w:p w14:paraId="05719DFE" w14:textId="77777777" w:rsidR="00055F53" w:rsidRPr="00BB51F9"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14:paraId="72C6C8B3"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742C5066" w14:textId="77777777" w:rsidTr="00C822F5">
        <w:tc>
          <w:tcPr>
            <w:tcW w:w="3306" w:type="dxa"/>
            <w:shd w:val="clear" w:color="auto" w:fill="DDD9C3"/>
          </w:tcPr>
          <w:p w14:paraId="4F0E7A6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3748BCF0" w14:textId="3489CC31" w:rsidR="005D23EB" w:rsidRDefault="00C80BDF" w:rsidP="00DD1B74">
            <w:pPr>
              <w:pStyle w:val="3"/>
              <w:rPr>
                <w:rFonts w:asciiTheme="majorHAnsi" w:hAnsiTheme="majorHAnsi"/>
                <w:sz w:val="20"/>
                <w:szCs w:val="20"/>
              </w:rPr>
            </w:pPr>
            <w:r w:rsidRPr="00C80BDF">
              <w:rPr>
                <w:rFonts w:asciiTheme="majorHAnsi" w:hAnsiTheme="majorHAnsi"/>
                <w:sz w:val="20"/>
                <w:szCs w:val="20"/>
              </w:rPr>
              <w:t xml:space="preserve"> </w:t>
            </w:r>
            <w:r w:rsidR="00DD1B74" w:rsidRPr="00DD1B74">
              <w:rPr>
                <w:rFonts w:ascii="Cambria" w:hAnsi="Cambria" w:cs="Arial"/>
                <w:b w:val="0"/>
                <w:bCs w:val="0"/>
                <w:color w:val="002060"/>
                <w:sz w:val="20"/>
                <w:szCs w:val="20"/>
              </w:rPr>
              <w:t>Face-to-face</w:t>
            </w:r>
          </w:p>
          <w:p w14:paraId="797AB986" w14:textId="49166BE0" w:rsidR="001B6432" w:rsidRPr="00C80BDF" w:rsidRDefault="001B6432" w:rsidP="00C80BDF">
            <w:pPr>
              <w:spacing w:after="200"/>
              <w:jc w:val="both"/>
              <w:rPr>
                <w:rFonts w:asciiTheme="majorHAnsi" w:hAnsiTheme="majorHAnsi"/>
                <w:sz w:val="20"/>
                <w:szCs w:val="20"/>
              </w:rPr>
            </w:pPr>
          </w:p>
        </w:tc>
      </w:tr>
      <w:tr w:rsidR="005D23EB" w:rsidRPr="006403CB" w14:paraId="2D88324F" w14:textId="77777777" w:rsidTr="00C822F5">
        <w:tc>
          <w:tcPr>
            <w:tcW w:w="3306" w:type="dxa"/>
            <w:shd w:val="clear" w:color="auto" w:fill="DDD9C3"/>
          </w:tcPr>
          <w:p w14:paraId="631549AC"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19588B7C" w14:textId="58BEC0AF" w:rsidR="005D23EB" w:rsidRPr="00DD1B74" w:rsidRDefault="00DD1B74" w:rsidP="00DD1B74">
            <w:pPr>
              <w:pStyle w:val="3"/>
              <w:ind w:left="-18" w:firstLine="0"/>
              <w:jc w:val="left"/>
              <w:rPr>
                <w:rFonts w:ascii="Cambria" w:hAnsi="Cambria" w:cs="Arial"/>
                <w:b w:val="0"/>
                <w:bCs w:val="0"/>
                <w:color w:val="002060"/>
                <w:sz w:val="20"/>
                <w:szCs w:val="20"/>
              </w:rPr>
            </w:pPr>
            <w:r w:rsidRPr="00DD1B74">
              <w:rPr>
                <w:rFonts w:ascii="Cambria" w:hAnsi="Cambria" w:cs="Arial"/>
                <w:b w:val="0"/>
                <w:bCs w:val="0"/>
                <w:color w:val="002060"/>
                <w:sz w:val="20"/>
                <w:szCs w:val="20"/>
              </w:rPr>
              <w:t>The use of information and communication</w:t>
            </w:r>
            <w:r w:rsidR="00882AF3">
              <w:rPr>
                <w:rFonts w:ascii="Cambria" w:hAnsi="Cambria" w:cs="Arial"/>
                <w:b w:val="0"/>
                <w:bCs w:val="0"/>
                <w:color w:val="002060"/>
                <w:sz w:val="20"/>
                <w:szCs w:val="20"/>
              </w:rPr>
              <w:t>s</w:t>
            </w:r>
            <w:r w:rsidRPr="00DD1B74">
              <w:rPr>
                <w:rFonts w:ascii="Cambria" w:hAnsi="Cambria" w:cs="Arial"/>
                <w:b w:val="0"/>
                <w:bCs w:val="0"/>
                <w:color w:val="002060"/>
                <w:sz w:val="20"/>
                <w:szCs w:val="20"/>
              </w:rPr>
              <w:t xml:space="preserve"> technolog</w:t>
            </w:r>
            <w:r w:rsidR="00882AF3">
              <w:rPr>
                <w:rFonts w:ascii="Cambria" w:hAnsi="Cambria" w:cs="Arial"/>
                <w:b w:val="0"/>
                <w:bCs w:val="0"/>
                <w:color w:val="002060"/>
                <w:sz w:val="20"/>
                <w:szCs w:val="20"/>
              </w:rPr>
              <w:t>y</w:t>
            </w:r>
            <w:r w:rsidRPr="00DD1B74">
              <w:rPr>
                <w:rFonts w:ascii="Cambria" w:hAnsi="Cambria" w:cs="Arial"/>
                <w:b w:val="0"/>
                <w:bCs w:val="0"/>
                <w:color w:val="002060"/>
                <w:sz w:val="20"/>
                <w:szCs w:val="20"/>
              </w:rPr>
              <w:t xml:space="preserve"> is inherent to the nature of the course.</w:t>
            </w:r>
          </w:p>
          <w:p w14:paraId="1765CDEB" w14:textId="77777777" w:rsidR="001B6432" w:rsidRPr="00DD1B74" w:rsidRDefault="001B6432" w:rsidP="00DD1B74">
            <w:pPr>
              <w:pStyle w:val="3"/>
              <w:rPr>
                <w:rFonts w:ascii="Cambria" w:hAnsi="Cambria" w:cs="Arial"/>
                <w:b w:val="0"/>
                <w:bCs w:val="0"/>
                <w:color w:val="002060"/>
                <w:sz w:val="20"/>
                <w:szCs w:val="20"/>
              </w:rPr>
            </w:pPr>
          </w:p>
          <w:p w14:paraId="15C8A8C7" w14:textId="77777777" w:rsidR="001B6432" w:rsidRPr="00DD1B74" w:rsidRDefault="001B6432" w:rsidP="00DD1B74">
            <w:pPr>
              <w:pStyle w:val="3"/>
              <w:rPr>
                <w:rFonts w:ascii="Cambria" w:hAnsi="Cambria" w:cs="Arial"/>
                <w:b w:val="0"/>
                <w:bCs w:val="0"/>
                <w:color w:val="002060"/>
                <w:sz w:val="20"/>
                <w:szCs w:val="20"/>
              </w:rPr>
            </w:pPr>
          </w:p>
          <w:p w14:paraId="42B825A0" w14:textId="7AC6EDA1" w:rsidR="001B6432" w:rsidRPr="00DD1B74" w:rsidRDefault="001B6432" w:rsidP="00DD1B74">
            <w:pPr>
              <w:pStyle w:val="3"/>
              <w:rPr>
                <w:rFonts w:ascii="Cambria" w:hAnsi="Cambria" w:cs="Arial"/>
                <w:b w:val="0"/>
                <w:bCs w:val="0"/>
                <w:color w:val="002060"/>
                <w:sz w:val="20"/>
                <w:szCs w:val="20"/>
              </w:rPr>
            </w:pPr>
          </w:p>
        </w:tc>
      </w:tr>
      <w:tr w:rsidR="005D23EB" w:rsidRPr="006403CB" w14:paraId="7E8EE50D" w14:textId="77777777" w:rsidTr="00C822F5">
        <w:tc>
          <w:tcPr>
            <w:tcW w:w="3306" w:type="dxa"/>
            <w:shd w:val="clear" w:color="auto" w:fill="DDD9C3"/>
          </w:tcPr>
          <w:p w14:paraId="5CFEC99A"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35890F09"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661289EF"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0428278" w14:textId="77777777" w:rsidR="005D23EB" w:rsidRPr="006403CB" w:rsidRDefault="005D23EB" w:rsidP="00C822F5">
            <w:pPr>
              <w:jc w:val="both"/>
              <w:rPr>
                <w:rFonts w:ascii="Cambria" w:hAnsi="Cambria" w:cs="Arial"/>
                <w:i/>
                <w:sz w:val="16"/>
                <w:szCs w:val="16"/>
                <w:lang w:val="en-GB"/>
              </w:rPr>
            </w:pPr>
          </w:p>
          <w:p w14:paraId="42941DF8"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14:paraId="29B871FF"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74E8DFB"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BA9BCB0" w14:textId="3C67A2E6" w:rsidR="005D23EB" w:rsidRPr="00206BAF" w:rsidRDefault="00FB311C" w:rsidP="00206BAF">
                  <w:pPr>
                    <w:jc w:val="center"/>
                    <w:rPr>
                      <w:rFonts w:ascii="Cambria" w:hAnsi="Cambria" w:cs="Arial"/>
                      <w:b/>
                      <w:i/>
                      <w:sz w:val="20"/>
                      <w:szCs w:val="20"/>
                      <w:lang w:val="en-GB"/>
                    </w:rPr>
                  </w:pPr>
                  <w:r>
                    <w:rPr>
                      <w:rFonts w:ascii="Cambria" w:hAnsi="Cambria" w:cs="Arial"/>
                      <w:b/>
                      <w:i/>
                      <w:sz w:val="20"/>
                      <w:szCs w:val="20"/>
                    </w:rPr>
                    <w:t>W</w:t>
                  </w:r>
                  <w:proofErr w:type="spellStart"/>
                  <w:r w:rsidRPr="00206BAF">
                    <w:rPr>
                      <w:rFonts w:ascii="Cambria" w:hAnsi="Cambria" w:cs="Arial"/>
                      <w:b/>
                      <w:i/>
                      <w:sz w:val="20"/>
                      <w:szCs w:val="20"/>
                      <w:lang w:val="en-GB"/>
                    </w:rPr>
                    <w:t>orkload</w:t>
                  </w:r>
                  <w:proofErr w:type="spellEnd"/>
                  <w:r>
                    <w:rPr>
                      <w:rFonts w:ascii="Cambria" w:hAnsi="Cambria" w:cs="Arial"/>
                      <w:b/>
                      <w:i/>
                      <w:sz w:val="20"/>
                      <w:szCs w:val="20"/>
                      <w:lang w:val="en-GB"/>
                    </w:rPr>
                    <w:t xml:space="preserve"> of each students group </w:t>
                  </w:r>
                </w:p>
              </w:tc>
            </w:tr>
            <w:tr w:rsidR="005D23EB" w:rsidRPr="006403CB" w14:paraId="7F9D9AF4" w14:textId="77777777" w:rsidTr="00206BAF">
              <w:tc>
                <w:tcPr>
                  <w:tcW w:w="2467" w:type="dxa"/>
                  <w:tcBorders>
                    <w:top w:val="single" w:sz="4" w:space="0" w:color="auto"/>
                    <w:left w:val="single" w:sz="4" w:space="0" w:color="auto"/>
                    <w:bottom w:val="single" w:sz="4" w:space="0" w:color="auto"/>
                    <w:right w:val="single" w:sz="4" w:space="0" w:color="auto"/>
                  </w:tcBorders>
                </w:tcPr>
                <w:p w14:paraId="23FA171C" w14:textId="1E111345" w:rsidR="005D23EB" w:rsidRPr="00DD1B74" w:rsidRDefault="00DD1B74" w:rsidP="00C822F5">
                  <w:pPr>
                    <w:rPr>
                      <w:rFonts w:ascii="Cambria" w:hAnsi="Cambria" w:cs="Arial"/>
                      <w:color w:val="002060"/>
                      <w:sz w:val="20"/>
                      <w:szCs w:val="20"/>
                    </w:rPr>
                  </w:pPr>
                  <w:r w:rsidRPr="00DD1B74">
                    <w:rPr>
                      <w:rFonts w:ascii="Cambria" w:hAnsi="Cambria" w:cs="Arial"/>
                      <w:color w:val="002060"/>
                      <w:sz w:val="20"/>
                      <w:szCs w:val="20"/>
                    </w:rPr>
                    <w:t xml:space="preserve">Lectures </w:t>
                  </w:r>
                </w:p>
              </w:tc>
              <w:tc>
                <w:tcPr>
                  <w:tcW w:w="2468" w:type="dxa"/>
                  <w:tcBorders>
                    <w:top w:val="single" w:sz="4" w:space="0" w:color="auto"/>
                    <w:left w:val="single" w:sz="4" w:space="0" w:color="auto"/>
                    <w:bottom w:val="single" w:sz="4" w:space="0" w:color="auto"/>
                    <w:right w:val="single" w:sz="4" w:space="0" w:color="auto"/>
                  </w:tcBorders>
                </w:tcPr>
                <w:p w14:paraId="4C554DFC" w14:textId="64CC4FB1" w:rsidR="005D23EB" w:rsidRPr="006E08B0" w:rsidRDefault="00442E34" w:rsidP="00206BAF">
                  <w:pPr>
                    <w:jc w:val="center"/>
                    <w:rPr>
                      <w:rFonts w:ascii="Cambria" w:hAnsi="Cambria" w:cs="Arial"/>
                      <w:color w:val="002060"/>
                      <w:sz w:val="20"/>
                    </w:rPr>
                  </w:pPr>
                  <w:r>
                    <w:rPr>
                      <w:rFonts w:ascii="Cambria" w:hAnsi="Cambria" w:cs="Arial"/>
                      <w:color w:val="002060"/>
                      <w:sz w:val="20"/>
                    </w:rPr>
                    <w:t>40</w:t>
                  </w:r>
                </w:p>
              </w:tc>
            </w:tr>
            <w:tr w:rsidR="00A1169E" w:rsidRPr="006403CB" w14:paraId="5B76C969" w14:textId="77777777" w:rsidTr="00206BAF">
              <w:tc>
                <w:tcPr>
                  <w:tcW w:w="2467" w:type="dxa"/>
                  <w:tcBorders>
                    <w:top w:val="single" w:sz="4" w:space="0" w:color="auto"/>
                    <w:left w:val="single" w:sz="4" w:space="0" w:color="auto"/>
                    <w:bottom w:val="single" w:sz="4" w:space="0" w:color="auto"/>
                    <w:right w:val="single" w:sz="4" w:space="0" w:color="auto"/>
                  </w:tcBorders>
                </w:tcPr>
                <w:p w14:paraId="06E57061" w14:textId="6A8AB73B" w:rsidR="00A1169E" w:rsidRPr="00DD1B74" w:rsidRDefault="00DD1B74" w:rsidP="00C822F5">
                  <w:pPr>
                    <w:rPr>
                      <w:rFonts w:ascii="Cambria" w:hAnsi="Cambria" w:cs="Arial"/>
                      <w:color w:val="002060"/>
                      <w:sz w:val="20"/>
                      <w:szCs w:val="20"/>
                    </w:rPr>
                  </w:pPr>
                  <w:r w:rsidRPr="00DD1B74">
                    <w:rPr>
                      <w:rFonts w:ascii="Cambria" w:hAnsi="Cambria" w:cs="Arial"/>
                      <w:color w:val="002060"/>
                      <w:sz w:val="20"/>
                      <w:szCs w:val="20"/>
                    </w:rPr>
                    <w:t>Laboratory practice</w:t>
                  </w:r>
                </w:p>
              </w:tc>
              <w:tc>
                <w:tcPr>
                  <w:tcW w:w="2468" w:type="dxa"/>
                  <w:tcBorders>
                    <w:top w:val="single" w:sz="4" w:space="0" w:color="auto"/>
                    <w:left w:val="single" w:sz="4" w:space="0" w:color="auto"/>
                    <w:bottom w:val="single" w:sz="4" w:space="0" w:color="auto"/>
                    <w:right w:val="single" w:sz="4" w:space="0" w:color="auto"/>
                  </w:tcBorders>
                </w:tcPr>
                <w:p w14:paraId="2B14E3E0" w14:textId="4125A6A8" w:rsidR="00A1169E" w:rsidRPr="001B6432" w:rsidRDefault="00442E34" w:rsidP="00206BAF">
                  <w:pPr>
                    <w:jc w:val="center"/>
                    <w:rPr>
                      <w:rFonts w:ascii="Cambria" w:hAnsi="Cambria" w:cs="Arial"/>
                      <w:color w:val="002060"/>
                      <w:sz w:val="20"/>
                    </w:rPr>
                  </w:pPr>
                  <w:r>
                    <w:rPr>
                      <w:rFonts w:ascii="Cambria" w:hAnsi="Cambria" w:cs="Arial"/>
                      <w:color w:val="002060"/>
                      <w:sz w:val="20"/>
                    </w:rPr>
                    <w:t>18</w:t>
                  </w:r>
                </w:p>
              </w:tc>
            </w:tr>
            <w:tr w:rsidR="005C2432" w:rsidRPr="006403CB" w14:paraId="52897FC6" w14:textId="77777777" w:rsidTr="00206BAF">
              <w:tc>
                <w:tcPr>
                  <w:tcW w:w="2467" w:type="dxa"/>
                  <w:tcBorders>
                    <w:top w:val="single" w:sz="4" w:space="0" w:color="auto"/>
                    <w:left w:val="single" w:sz="4" w:space="0" w:color="auto"/>
                    <w:bottom w:val="single" w:sz="4" w:space="0" w:color="auto"/>
                    <w:right w:val="single" w:sz="4" w:space="0" w:color="auto"/>
                  </w:tcBorders>
                </w:tcPr>
                <w:p w14:paraId="5C4E7DBF" w14:textId="076ECC70" w:rsidR="005C2432" w:rsidRPr="00442E34" w:rsidRDefault="00442E34" w:rsidP="005C2432">
                  <w:pPr>
                    <w:rPr>
                      <w:rFonts w:ascii="Cambria" w:hAnsi="Cambria"/>
                      <w:iCs/>
                      <w:color w:val="002060"/>
                      <w:sz w:val="20"/>
                    </w:rPr>
                  </w:pPr>
                  <w:r>
                    <w:rPr>
                      <w:rFonts w:ascii="Cambria" w:hAnsi="Cambria"/>
                      <w:iCs/>
                      <w:color w:val="002060"/>
                      <w:sz w:val="20"/>
                    </w:rPr>
                    <w:t>study</w:t>
                  </w:r>
                </w:p>
              </w:tc>
              <w:tc>
                <w:tcPr>
                  <w:tcW w:w="2468" w:type="dxa"/>
                  <w:tcBorders>
                    <w:top w:val="single" w:sz="4" w:space="0" w:color="auto"/>
                    <w:left w:val="single" w:sz="4" w:space="0" w:color="auto"/>
                    <w:bottom w:val="single" w:sz="4" w:space="0" w:color="auto"/>
                    <w:right w:val="single" w:sz="4" w:space="0" w:color="auto"/>
                  </w:tcBorders>
                </w:tcPr>
                <w:p w14:paraId="4A3AF302" w14:textId="6A4D31AE" w:rsidR="005C2432" w:rsidRPr="001B6432" w:rsidRDefault="00442E34" w:rsidP="005C2432">
                  <w:pPr>
                    <w:jc w:val="center"/>
                    <w:rPr>
                      <w:rFonts w:ascii="Cambria" w:hAnsi="Cambria" w:cs="Arial"/>
                      <w:color w:val="002060"/>
                      <w:sz w:val="20"/>
                    </w:rPr>
                  </w:pPr>
                  <w:r>
                    <w:rPr>
                      <w:rFonts w:ascii="Cambria" w:hAnsi="Cambria" w:cs="Arial"/>
                      <w:color w:val="002060"/>
                      <w:sz w:val="20"/>
                    </w:rPr>
                    <w:t>20</w:t>
                  </w:r>
                </w:p>
              </w:tc>
            </w:tr>
            <w:tr w:rsidR="005C2432" w:rsidRPr="006403CB" w14:paraId="0C68C8B5" w14:textId="77777777" w:rsidTr="00206BAF">
              <w:tc>
                <w:tcPr>
                  <w:tcW w:w="2467" w:type="dxa"/>
                  <w:tcBorders>
                    <w:top w:val="single" w:sz="4" w:space="0" w:color="auto"/>
                    <w:left w:val="single" w:sz="4" w:space="0" w:color="auto"/>
                    <w:bottom w:val="single" w:sz="4" w:space="0" w:color="auto"/>
                    <w:right w:val="single" w:sz="4" w:space="0" w:color="auto"/>
                  </w:tcBorders>
                </w:tcPr>
                <w:p w14:paraId="7FF7A5EB" w14:textId="14DDCE21" w:rsidR="005C2432" w:rsidRPr="00C80BDF" w:rsidRDefault="00442E34" w:rsidP="005C2432">
                  <w:pPr>
                    <w:rPr>
                      <w:rFonts w:ascii="Cambria" w:hAnsi="Cambria"/>
                      <w:iCs/>
                      <w:color w:val="002060"/>
                      <w:sz w:val="20"/>
                      <w:lang w:val="en-GB"/>
                    </w:rPr>
                  </w:pPr>
                  <w:r>
                    <w:rPr>
                      <w:rFonts w:ascii="Cambria" w:hAnsi="Cambria"/>
                      <w:iCs/>
                      <w:color w:val="002060"/>
                      <w:sz w:val="20"/>
                      <w:lang w:val="en-GB"/>
                    </w:rPr>
                    <w:t>Exam</w:t>
                  </w:r>
                </w:p>
              </w:tc>
              <w:tc>
                <w:tcPr>
                  <w:tcW w:w="2468" w:type="dxa"/>
                  <w:tcBorders>
                    <w:top w:val="single" w:sz="4" w:space="0" w:color="auto"/>
                    <w:left w:val="single" w:sz="4" w:space="0" w:color="auto"/>
                    <w:bottom w:val="single" w:sz="4" w:space="0" w:color="auto"/>
                    <w:right w:val="single" w:sz="4" w:space="0" w:color="auto"/>
                  </w:tcBorders>
                </w:tcPr>
                <w:p w14:paraId="5AA52427" w14:textId="6DA20743" w:rsidR="005C2432" w:rsidRPr="001B6432" w:rsidRDefault="00171E5F" w:rsidP="005C2432">
                  <w:pPr>
                    <w:jc w:val="center"/>
                    <w:rPr>
                      <w:rFonts w:ascii="Cambria" w:hAnsi="Cambria" w:cs="Arial"/>
                      <w:color w:val="002060"/>
                      <w:sz w:val="20"/>
                    </w:rPr>
                  </w:pPr>
                  <w:r>
                    <w:rPr>
                      <w:rFonts w:ascii="Cambria" w:hAnsi="Cambria" w:cs="Arial"/>
                      <w:color w:val="002060"/>
                      <w:sz w:val="20"/>
                    </w:rPr>
                    <w:t xml:space="preserve"> </w:t>
                  </w:r>
                  <w:r w:rsidR="00442E34">
                    <w:rPr>
                      <w:rFonts w:ascii="Cambria" w:hAnsi="Cambria" w:cs="Arial"/>
                      <w:color w:val="002060"/>
                      <w:sz w:val="20"/>
                    </w:rPr>
                    <w:t>2</w:t>
                  </w:r>
                </w:p>
              </w:tc>
            </w:tr>
            <w:tr w:rsidR="00E03763" w:rsidRPr="006403CB" w14:paraId="314BF0F1" w14:textId="77777777" w:rsidTr="00206BAF">
              <w:tc>
                <w:tcPr>
                  <w:tcW w:w="2467" w:type="dxa"/>
                  <w:tcBorders>
                    <w:top w:val="single" w:sz="4" w:space="0" w:color="auto"/>
                    <w:left w:val="single" w:sz="4" w:space="0" w:color="auto"/>
                    <w:bottom w:val="single" w:sz="4" w:space="0" w:color="auto"/>
                    <w:right w:val="single" w:sz="4" w:space="0" w:color="auto"/>
                  </w:tcBorders>
                </w:tcPr>
                <w:p w14:paraId="2AE887BF" w14:textId="2D00C8F4" w:rsidR="00E03763" w:rsidRPr="00C80BDF" w:rsidRDefault="00171E5F" w:rsidP="00E03763">
                  <w:pPr>
                    <w:rPr>
                      <w:rFonts w:ascii="Cambria" w:hAnsi="Cambria"/>
                      <w:iCs/>
                      <w:color w:val="002060"/>
                      <w:sz w:val="20"/>
                      <w:lang w:val="en-GB"/>
                    </w:rPr>
                  </w:pPr>
                  <w:r>
                    <w:rPr>
                      <w:rFonts w:ascii="Cambria" w:hAnsi="Cambria"/>
                      <w:iCs/>
                      <w:color w:val="002060"/>
                      <w:sz w:val="20"/>
                      <w:lang w:val="en-GB"/>
                    </w:rPr>
                    <w:t>Total</w:t>
                  </w:r>
                </w:p>
              </w:tc>
              <w:tc>
                <w:tcPr>
                  <w:tcW w:w="2468" w:type="dxa"/>
                  <w:tcBorders>
                    <w:top w:val="single" w:sz="4" w:space="0" w:color="auto"/>
                    <w:left w:val="single" w:sz="4" w:space="0" w:color="auto"/>
                    <w:bottom w:val="single" w:sz="4" w:space="0" w:color="auto"/>
                    <w:right w:val="single" w:sz="4" w:space="0" w:color="auto"/>
                  </w:tcBorders>
                </w:tcPr>
                <w:p w14:paraId="35AC6282" w14:textId="378932F1" w:rsidR="00E03763" w:rsidRPr="006E08B0" w:rsidRDefault="00171E5F" w:rsidP="00E03763">
                  <w:pPr>
                    <w:jc w:val="center"/>
                    <w:rPr>
                      <w:rFonts w:ascii="Cambria" w:hAnsi="Cambria" w:cs="Arial"/>
                      <w:color w:val="002060"/>
                      <w:sz w:val="20"/>
                    </w:rPr>
                  </w:pPr>
                  <w:r>
                    <w:rPr>
                      <w:rFonts w:ascii="Cambria" w:hAnsi="Cambria" w:cs="Arial"/>
                      <w:color w:val="002060"/>
                      <w:sz w:val="20"/>
                    </w:rPr>
                    <w:t xml:space="preserve"> 80</w:t>
                  </w:r>
                </w:p>
              </w:tc>
            </w:tr>
            <w:tr w:rsidR="00E03763" w:rsidRPr="006403CB" w14:paraId="48E50400" w14:textId="77777777" w:rsidTr="00206BAF">
              <w:tc>
                <w:tcPr>
                  <w:tcW w:w="2467" w:type="dxa"/>
                  <w:tcBorders>
                    <w:top w:val="single" w:sz="4" w:space="0" w:color="auto"/>
                    <w:left w:val="single" w:sz="4" w:space="0" w:color="auto"/>
                    <w:bottom w:val="single" w:sz="4" w:space="0" w:color="auto"/>
                    <w:right w:val="single" w:sz="4" w:space="0" w:color="auto"/>
                  </w:tcBorders>
                </w:tcPr>
                <w:p w14:paraId="49670D9D" w14:textId="4851512F" w:rsidR="00E03763" w:rsidRPr="00F939F2" w:rsidRDefault="00E03763" w:rsidP="00E03763">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182257E" w14:textId="25E0658B" w:rsidR="00E03763" w:rsidRPr="00F939F2" w:rsidRDefault="00E03763" w:rsidP="00E03763">
                  <w:pPr>
                    <w:jc w:val="center"/>
                    <w:rPr>
                      <w:rFonts w:ascii="Cambria" w:hAnsi="Cambria" w:cs="Arial"/>
                      <w:color w:val="002060"/>
                      <w:sz w:val="20"/>
                      <w:lang w:val="en-GB"/>
                    </w:rPr>
                  </w:pPr>
                </w:p>
              </w:tc>
            </w:tr>
            <w:tr w:rsidR="00E03763" w:rsidRPr="006403CB" w14:paraId="7356F4C4" w14:textId="77777777" w:rsidTr="00206BAF">
              <w:tc>
                <w:tcPr>
                  <w:tcW w:w="2467" w:type="dxa"/>
                  <w:tcBorders>
                    <w:top w:val="single" w:sz="4" w:space="0" w:color="auto"/>
                    <w:left w:val="single" w:sz="4" w:space="0" w:color="auto"/>
                    <w:bottom w:val="single" w:sz="4" w:space="0" w:color="auto"/>
                    <w:right w:val="single" w:sz="4" w:space="0" w:color="auto"/>
                  </w:tcBorders>
                </w:tcPr>
                <w:p w14:paraId="14D75ACE" w14:textId="72A44C11" w:rsidR="00E03763" w:rsidRPr="00F939F2" w:rsidRDefault="00E03763" w:rsidP="00E03763">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4C34C68" w14:textId="2CA45CB7" w:rsidR="00E03763" w:rsidRPr="00F939F2" w:rsidRDefault="00E03763" w:rsidP="00E03763">
                  <w:pPr>
                    <w:jc w:val="center"/>
                    <w:rPr>
                      <w:rFonts w:ascii="Cambria" w:hAnsi="Cambria" w:cs="Arial"/>
                      <w:color w:val="002060"/>
                      <w:sz w:val="20"/>
                      <w:lang w:val="en-GB"/>
                    </w:rPr>
                  </w:pPr>
                </w:p>
              </w:tc>
            </w:tr>
            <w:tr w:rsidR="00E03763" w:rsidRPr="006403CB" w14:paraId="3218FFBC" w14:textId="77777777" w:rsidTr="00206BAF">
              <w:tc>
                <w:tcPr>
                  <w:tcW w:w="2467" w:type="dxa"/>
                  <w:tcBorders>
                    <w:top w:val="single" w:sz="4" w:space="0" w:color="auto"/>
                    <w:left w:val="single" w:sz="4" w:space="0" w:color="auto"/>
                    <w:bottom w:val="single" w:sz="4" w:space="0" w:color="auto"/>
                    <w:right w:val="single" w:sz="4" w:space="0" w:color="auto"/>
                  </w:tcBorders>
                </w:tcPr>
                <w:p w14:paraId="69F8EBE0" w14:textId="240719C5" w:rsidR="00E03763" w:rsidRPr="00F939F2" w:rsidRDefault="00E03763" w:rsidP="00E03763">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0D7DE724" w14:textId="38859C71" w:rsidR="00E03763" w:rsidRPr="00F939F2" w:rsidRDefault="00E03763" w:rsidP="00E03763">
                  <w:pPr>
                    <w:jc w:val="center"/>
                    <w:rPr>
                      <w:rFonts w:ascii="Cambria" w:hAnsi="Cambria" w:cs="Arial"/>
                      <w:color w:val="002060"/>
                      <w:sz w:val="20"/>
                      <w:lang w:val="en-GB"/>
                    </w:rPr>
                  </w:pPr>
                </w:p>
              </w:tc>
            </w:tr>
            <w:tr w:rsidR="00E03763" w:rsidRPr="006403CB" w14:paraId="49474308" w14:textId="77777777" w:rsidTr="00206BAF">
              <w:tc>
                <w:tcPr>
                  <w:tcW w:w="2467" w:type="dxa"/>
                  <w:tcBorders>
                    <w:top w:val="single" w:sz="4" w:space="0" w:color="auto"/>
                    <w:left w:val="single" w:sz="4" w:space="0" w:color="auto"/>
                    <w:bottom w:val="single" w:sz="4" w:space="0" w:color="auto"/>
                    <w:right w:val="single" w:sz="4" w:space="0" w:color="auto"/>
                  </w:tcBorders>
                </w:tcPr>
                <w:p w14:paraId="041796DB" w14:textId="45F7F9F0" w:rsidR="00E03763" w:rsidRPr="00F939F2" w:rsidRDefault="00E03763" w:rsidP="00E03763">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80314F2" w14:textId="7BFD782B" w:rsidR="00E03763" w:rsidRPr="00F939F2" w:rsidRDefault="00E03763" w:rsidP="00E03763">
                  <w:pPr>
                    <w:rPr>
                      <w:rFonts w:ascii="Cambria" w:hAnsi="Cambria" w:cs="Arial"/>
                      <w:i/>
                      <w:color w:val="002060"/>
                      <w:sz w:val="20"/>
                      <w:lang w:val="en-GB"/>
                    </w:rPr>
                  </w:pPr>
                </w:p>
              </w:tc>
            </w:tr>
            <w:tr w:rsidR="00E03763" w:rsidRPr="006403CB" w14:paraId="5ECB793C" w14:textId="77777777" w:rsidTr="00206BAF">
              <w:tc>
                <w:tcPr>
                  <w:tcW w:w="2467" w:type="dxa"/>
                  <w:tcBorders>
                    <w:top w:val="single" w:sz="4" w:space="0" w:color="auto"/>
                    <w:left w:val="single" w:sz="4" w:space="0" w:color="auto"/>
                    <w:bottom w:val="single" w:sz="4" w:space="0" w:color="auto"/>
                    <w:right w:val="single" w:sz="4" w:space="0" w:color="auto"/>
                  </w:tcBorders>
                </w:tcPr>
                <w:p w14:paraId="4DE36FCF" w14:textId="77777777" w:rsidR="00E03763" w:rsidRPr="00F939F2" w:rsidRDefault="00E03763" w:rsidP="00E03763">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945333D" w14:textId="77777777" w:rsidR="00E03763" w:rsidRPr="00F939F2" w:rsidRDefault="00E03763" w:rsidP="00E03763">
                  <w:pPr>
                    <w:rPr>
                      <w:rFonts w:ascii="Cambria" w:hAnsi="Cambria" w:cs="Arial"/>
                      <w:i/>
                      <w:color w:val="002060"/>
                      <w:sz w:val="20"/>
                      <w:lang w:val="en-GB"/>
                    </w:rPr>
                  </w:pPr>
                </w:p>
              </w:tc>
            </w:tr>
            <w:tr w:rsidR="00E03763" w:rsidRPr="006403CB" w14:paraId="4941A4C4" w14:textId="77777777" w:rsidTr="00206BAF">
              <w:tc>
                <w:tcPr>
                  <w:tcW w:w="2467" w:type="dxa"/>
                  <w:tcBorders>
                    <w:top w:val="single" w:sz="4" w:space="0" w:color="auto"/>
                    <w:left w:val="single" w:sz="4" w:space="0" w:color="auto"/>
                    <w:bottom w:val="single" w:sz="4" w:space="0" w:color="auto"/>
                    <w:right w:val="single" w:sz="4" w:space="0" w:color="auto"/>
                  </w:tcBorders>
                </w:tcPr>
                <w:p w14:paraId="3EF6D6FA" w14:textId="77777777" w:rsidR="00E03763" w:rsidRPr="00F939F2" w:rsidRDefault="00E03763" w:rsidP="00E03763">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EA2090B" w14:textId="77777777" w:rsidR="00E03763" w:rsidRPr="00F939F2" w:rsidRDefault="00E03763" w:rsidP="00E03763">
                  <w:pPr>
                    <w:jc w:val="center"/>
                    <w:rPr>
                      <w:rFonts w:ascii="Cambria" w:hAnsi="Cambria" w:cs="Arial"/>
                      <w:color w:val="002060"/>
                      <w:sz w:val="20"/>
                      <w:lang w:val="en-GB"/>
                    </w:rPr>
                  </w:pPr>
                </w:p>
              </w:tc>
            </w:tr>
            <w:tr w:rsidR="00E03763" w:rsidRPr="006403CB" w14:paraId="67092D12" w14:textId="77777777" w:rsidTr="00206BAF">
              <w:tc>
                <w:tcPr>
                  <w:tcW w:w="2467" w:type="dxa"/>
                  <w:tcBorders>
                    <w:top w:val="single" w:sz="4" w:space="0" w:color="auto"/>
                    <w:left w:val="single" w:sz="4" w:space="0" w:color="auto"/>
                    <w:bottom w:val="single" w:sz="4" w:space="0" w:color="auto"/>
                    <w:right w:val="single" w:sz="4" w:space="0" w:color="auto"/>
                  </w:tcBorders>
                </w:tcPr>
                <w:p w14:paraId="765ACEC3" w14:textId="0D6F3572" w:rsidR="00E03763" w:rsidRPr="00F939F2" w:rsidRDefault="00E03763" w:rsidP="00E03763">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vAlign w:val="center"/>
                </w:tcPr>
                <w:p w14:paraId="14BB0DB2" w14:textId="1577FB18" w:rsidR="00E03763" w:rsidRPr="00F939F2" w:rsidRDefault="00E03763" w:rsidP="00E03763">
                  <w:pPr>
                    <w:jc w:val="center"/>
                    <w:rPr>
                      <w:rFonts w:ascii="Cambria" w:hAnsi="Cambria" w:cs="Arial"/>
                      <w:b/>
                      <w:i/>
                      <w:color w:val="002060"/>
                      <w:sz w:val="20"/>
                      <w:lang w:val="en-GB"/>
                    </w:rPr>
                  </w:pPr>
                </w:p>
              </w:tc>
            </w:tr>
          </w:tbl>
          <w:p w14:paraId="6612E959" w14:textId="77777777" w:rsidR="005D23EB" w:rsidRPr="006403CB" w:rsidRDefault="005D23EB" w:rsidP="00C822F5">
            <w:pPr>
              <w:rPr>
                <w:rFonts w:ascii="Cambria" w:hAnsi="Cambria" w:cs="Tahoma"/>
                <w:lang w:val="en-GB"/>
              </w:rPr>
            </w:pPr>
          </w:p>
        </w:tc>
      </w:tr>
      <w:tr w:rsidR="004A4ABD" w:rsidRPr="004D02EC" w14:paraId="75B95615" w14:textId="77777777" w:rsidTr="00C822F5">
        <w:tc>
          <w:tcPr>
            <w:tcW w:w="3306" w:type="dxa"/>
          </w:tcPr>
          <w:p w14:paraId="4AF62F3D" w14:textId="77777777" w:rsidR="004A4ABD" w:rsidRPr="006403CB" w:rsidRDefault="004A4ABD" w:rsidP="004A4ABD">
            <w:pPr>
              <w:jc w:val="right"/>
              <w:rPr>
                <w:rFonts w:ascii="Cambria" w:hAnsi="Cambria" w:cs="Arial"/>
                <w:b/>
                <w:sz w:val="20"/>
                <w:szCs w:val="20"/>
                <w:lang w:val="en-GB"/>
              </w:rPr>
            </w:pPr>
            <w:r w:rsidRPr="006403CB">
              <w:rPr>
                <w:rFonts w:ascii="Cambria" w:hAnsi="Cambria" w:cs="Arial"/>
                <w:b/>
                <w:sz w:val="20"/>
                <w:szCs w:val="20"/>
                <w:lang w:val="en-GB"/>
              </w:rPr>
              <w:lastRenderedPageBreak/>
              <w:t>STUDENT PERFORMANCE EVALUATION</w:t>
            </w:r>
          </w:p>
          <w:p w14:paraId="617F1964" w14:textId="77777777" w:rsidR="004A4ABD" w:rsidRPr="006403CB" w:rsidRDefault="004A4ABD" w:rsidP="004A4ABD">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63FDF02F" w14:textId="77777777" w:rsidR="004A4ABD" w:rsidRPr="006403CB" w:rsidRDefault="004A4ABD" w:rsidP="004A4ABD">
            <w:pPr>
              <w:jc w:val="both"/>
              <w:rPr>
                <w:rFonts w:ascii="Cambria" w:hAnsi="Cambria" w:cs="Arial"/>
                <w:i/>
                <w:sz w:val="16"/>
                <w:szCs w:val="16"/>
                <w:lang w:val="en-GB"/>
              </w:rPr>
            </w:pPr>
          </w:p>
          <w:p w14:paraId="1FF439A1" w14:textId="77777777" w:rsidR="004A4ABD" w:rsidRPr="006403CB" w:rsidRDefault="004A4ABD" w:rsidP="004A4ABD">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753A74F" w14:textId="77777777" w:rsidR="004A4ABD" w:rsidRPr="006403CB" w:rsidRDefault="004A4ABD" w:rsidP="004A4ABD">
            <w:pPr>
              <w:jc w:val="both"/>
              <w:rPr>
                <w:rFonts w:ascii="Cambria" w:hAnsi="Cambria" w:cs="Arial"/>
                <w:i/>
                <w:sz w:val="16"/>
                <w:szCs w:val="16"/>
                <w:lang w:val="en-GB"/>
              </w:rPr>
            </w:pPr>
          </w:p>
          <w:p w14:paraId="5F466906" w14:textId="77777777" w:rsidR="004A4ABD" w:rsidRPr="006403CB" w:rsidRDefault="004A4ABD" w:rsidP="004A4ABD">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14:paraId="27700199" w14:textId="3F871263" w:rsidR="004A4ABD" w:rsidRPr="00E011FD" w:rsidRDefault="00E011FD" w:rsidP="004A4ABD">
            <w:pPr>
              <w:rPr>
                <w:rFonts w:ascii="Calibri" w:hAnsi="Calibri" w:cs="Arial"/>
                <w:color w:val="002060"/>
                <w:sz w:val="20"/>
              </w:rPr>
            </w:pPr>
            <w:r>
              <w:rPr>
                <w:rFonts w:ascii="Calibri" w:hAnsi="Calibri" w:cs="Arial"/>
                <w:color w:val="002060"/>
                <w:sz w:val="20"/>
              </w:rPr>
              <w:t xml:space="preserve">Skill development in computer lab: </w:t>
            </w:r>
            <w:r w:rsidR="004A4ABD" w:rsidRPr="00E011FD">
              <w:rPr>
                <w:rFonts w:ascii="Calibri" w:hAnsi="Calibri" w:cs="Arial"/>
                <w:color w:val="002060"/>
                <w:sz w:val="20"/>
              </w:rPr>
              <w:t xml:space="preserve"> </w:t>
            </w:r>
            <w:r w:rsidR="004A4ABD">
              <w:rPr>
                <w:rFonts w:ascii="Calibri" w:hAnsi="Calibri" w:cs="Arial"/>
                <w:color w:val="002060"/>
                <w:sz w:val="20"/>
                <w:lang w:val="en-GB"/>
              </w:rPr>
              <w:t>2</w:t>
            </w:r>
            <w:r w:rsidR="004A4ABD" w:rsidRPr="00E011FD">
              <w:rPr>
                <w:rFonts w:ascii="Calibri" w:hAnsi="Calibri" w:cs="Arial"/>
                <w:color w:val="002060"/>
                <w:sz w:val="20"/>
              </w:rPr>
              <w:t>0%</w:t>
            </w:r>
          </w:p>
          <w:p w14:paraId="0EFA0F25" w14:textId="3508EED4" w:rsidR="004A4ABD" w:rsidRPr="00726309" w:rsidRDefault="0056576E" w:rsidP="004A4ABD">
            <w:pPr>
              <w:rPr>
                <w:rFonts w:ascii="Calibri" w:hAnsi="Calibri" w:cs="Arial"/>
                <w:color w:val="002060"/>
                <w:sz w:val="20"/>
              </w:rPr>
            </w:pPr>
            <w:r>
              <w:rPr>
                <w:rFonts w:ascii="Calibri" w:hAnsi="Calibri" w:cs="Arial"/>
                <w:color w:val="002060"/>
                <w:sz w:val="20"/>
              </w:rPr>
              <w:t>Written examination</w:t>
            </w:r>
            <w:r w:rsidR="00726309">
              <w:rPr>
                <w:rFonts w:ascii="Calibri" w:hAnsi="Calibri" w:cs="Arial"/>
                <w:color w:val="002060"/>
                <w:sz w:val="20"/>
              </w:rPr>
              <w:t xml:space="preserve"> of theoretical background</w:t>
            </w:r>
            <w:r>
              <w:rPr>
                <w:rFonts w:ascii="Calibri" w:hAnsi="Calibri" w:cs="Arial"/>
                <w:color w:val="002060"/>
                <w:sz w:val="20"/>
              </w:rPr>
              <w:t xml:space="preserve">: </w:t>
            </w:r>
            <w:r w:rsidR="00726309">
              <w:rPr>
                <w:rFonts w:ascii="Calibri" w:hAnsi="Calibri" w:cs="Arial"/>
                <w:color w:val="002060"/>
                <w:sz w:val="20"/>
              </w:rPr>
              <w:t>80%</w:t>
            </w:r>
            <w:r>
              <w:rPr>
                <w:rFonts w:ascii="Calibri" w:hAnsi="Calibri" w:cs="Arial"/>
                <w:color w:val="002060"/>
                <w:sz w:val="20"/>
              </w:rPr>
              <w:t xml:space="preserve">              </w:t>
            </w:r>
            <w:r w:rsidR="004A4ABD" w:rsidRPr="00726309">
              <w:rPr>
                <w:rFonts w:ascii="Calibri" w:hAnsi="Calibri" w:cs="Arial"/>
                <w:color w:val="002060"/>
                <w:sz w:val="20"/>
              </w:rPr>
              <w:t xml:space="preserve">   </w:t>
            </w:r>
          </w:p>
          <w:p w14:paraId="2A23B9A3" w14:textId="77777777" w:rsidR="004A4ABD" w:rsidRDefault="004A4ABD" w:rsidP="004A4ABD">
            <w:pPr>
              <w:jc w:val="both"/>
              <w:rPr>
                <w:rFonts w:asciiTheme="minorHAnsi" w:eastAsia="Arial Unicode MS" w:hAnsiTheme="minorHAnsi" w:cstheme="minorHAnsi"/>
                <w:color w:val="000000"/>
                <w:sz w:val="20"/>
                <w:szCs w:val="20"/>
              </w:rPr>
            </w:pPr>
          </w:p>
          <w:p w14:paraId="2BE7C690" w14:textId="77777777" w:rsidR="004A4ABD" w:rsidRPr="004D02EC" w:rsidRDefault="004A4ABD" w:rsidP="004A4ABD">
            <w:pPr>
              <w:rPr>
                <w:rFonts w:ascii="Cambria" w:hAnsi="Cambria" w:cs="Arial"/>
                <w:color w:val="002060"/>
                <w:lang w:val="en-GB"/>
              </w:rPr>
            </w:pPr>
          </w:p>
        </w:tc>
      </w:tr>
    </w:tbl>
    <w:p w14:paraId="1617A610" w14:textId="77777777" w:rsidR="00AB02D2" w:rsidRPr="00AB02D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t>ATTACHED BIBLIOGRAPHY</w:t>
      </w:r>
      <w:r w:rsidR="00AB02D2" w:rsidRPr="00AB02D2">
        <w:rPr>
          <w:rFonts w:ascii="Calibri" w:hAnsi="Calibri" w:cs="Arial"/>
          <w:i/>
          <w:sz w:val="20"/>
          <w:szCs w:val="16"/>
          <w:lang w:val="en-GB"/>
        </w:rPr>
        <w:t xml:space="preserve"> </w:t>
      </w:r>
    </w:p>
    <w:p w14:paraId="62285751" w14:textId="244A6D36" w:rsidR="005D23EB" w:rsidRDefault="00AB02D2" w:rsidP="00AB02D2">
      <w:pPr>
        <w:widowControl w:val="0"/>
        <w:autoSpaceDE w:val="0"/>
        <w:autoSpaceDN w:val="0"/>
        <w:adjustRightInd w:val="0"/>
        <w:spacing w:before="240" w:after="200" w:line="276" w:lineRule="auto"/>
        <w:rPr>
          <w:rFonts w:ascii="Calibri" w:hAnsi="Calibri" w:cs="Arial"/>
          <w:i/>
          <w:sz w:val="20"/>
          <w:szCs w:val="16"/>
          <w:lang w:val="en-GB"/>
        </w:rPr>
      </w:pPr>
      <w:r w:rsidRPr="002740C2">
        <w:rPr>
          <w:rFonts w:ascii="Calibri" w:hAnsi="Calibri" w:cs="Arial"/>
          <w:i/>
          <w:sz w:val="20"/>
          <w:szCs w:val="16"/>
          <w:lang w:val="en-GB"/>
        </w:rPr>
        <w:t>Teaching - study material</w:t>
      </w:r>
    </w:p>
    <w:p w14:paraId="5AF69688" w14:textId="77777777" w:rsidR="00CA59B4" w:rsidRPr="00CA59B4" w:rsidRDefault="00CA59B4" w:rsidP="00CA59B4">
      <w:pPr>
        <w:pStyle w:val="ab"/>
        <w:widowControl w:val="0"/>
        <w:numPr>
          <w:ilvl w:val="0"/>
          <w:numId w:val="26"/>
        </w:numPr>
        <w:autoSpaceDE w:val="0"/>
        <w:autoSpaceDN w:val="0"/>
        <w:adjustRightInd w:val="0"/>
        <w:spacing w:before="240"/>
        <w:rPr>
          <w:rFonts w:ascii="Cambria" w:hAnsi="Cambria" w:cs="Arial"/>
          <w:b/>
          <w:color w:val="000000"/>
          <w:lang w:val="en-GB"/>
        </w:rPr>
      </w:pPr>
      <w:r w:rsidRPr="003A265E">
        <w:rPr>
          <w:rFonts w:cs="Arial"/>
          <w:color w:val="002060"/>
          <w:sz w:val="20"/>
          <w:lang w:val="en-US"/>
        </w:rPr>
        <w:t xml:space="preserve">Biomedical Informatics. Computer Applications in Health Care and Biomedicine. </w:t>
      </w:r>
      <w:r w:rsidRPr="00CA59B4">
        <w:rPr>
          <w:rFonts w:cs="Arial"/>
          <w:color w:val="002060"/>
          <w:sz w:val="20"/>
        </w:rPr>
        <w:t xml:space="preserve">Fourth Edition. Edward H. </w:t>
      </w:r>
      <w:proofErr w:type="spellStart"/>
      <w:r w:rsidRPr="00CA59B4">
        <w:rPr>
          <w:rFonts w:cs="Arial"/>
          <w:color w:val="002060"/>
          <w:sz w:val="20"/>
        </w:rPr>
        <w:t>Shortliffe</w:t>
      </w:r>
      <w:proofErr w:type="spellEnd"/>
      <w:r w:rsidRPr="00CA59B4">
        <w:rPr>
          <w:rFonts w:cs="Arial"/>
          <w:color w:val="002060"/>
          <w:sz w:val="20"/>
        </w:rPr>
        <w:t xml:space="preserve">, </w:t>
      </w:r>
      <w:proofErr w:type="spellStart"/>
      <w:r w:rsidRPr="00CA59B4">
        <w:rPr>
          <w:rFonts w:cs="Arial"/>
          <w:color w:val="002060"/>
          <w:sz w:val="20"/>
        </w:rPr>
        <w:t>James</w:t>
      </w:r>
      <w:proofErr w:type="spellEnd"/>
      <w:r w:rsidRPr="00CA59B4">
        <w:rPr>
          <w:rFonts w:cs="Arial"/>
          <w:color w:val="002060"/>
          <w:sz w:val="20"/>
        </w:rPr>
        <w:t xml:space="preserve"> J. Cimino </w:t>
      </w:r>
      <w:r w:rsidRPr="00CA59B4">
        <w:rPr>
          <w:rFonts w:cs="Arial"/>
          <w:i/>
          <w:color w:val="002060"/>
          <w:sz w:val="20"/>
        </w:rPr>
        <w:t>Editors.</w:t>
      </w:r>
    </w:p>
    <w:p w14:paraId="1EE59409" w14:textId="77777777" w:rsidR="00CA59B4" w:rsidRPr="00CA59B4" w:rsidRDefault="00CA59B4" w:rsidP="00CA59B4">
      <w:pPr>
        <w:pStyle w:val="ab"/>
        <w:numPr>
          <w:ilvl w:val="0"/>
          <w:numId w:val="26"/>
        </w:numPr>
        <w:spacing w:after="0" w:line="240" w:lineRule="auto"/>
        <w:rPr>
          <w:rFonts w:cs="Arial"/>
          <w:color w:val="002060"/>
          <w:sz w:val="20"/>
        </w:rPr>
      </w:pPr>
      <w:r w:rsidRPr="00CA59B4">
        <w:rPr>
          <w:rFonts w:cs="Arial"/>
          <w:color w:val="002060"/>
          <w:sz w:val="20"/>
        </w:rPr>
        <w:t>Η ΠΛΗΡΟΦΟΡΙΚΗ ΣΤΗΝ ΙΑΤΡΙΚΗ-</w:t>
      </w:r>
      <w:r w:rsidRPr="00BE667E">
        <w:rPr>
          <w:rFonts w:cs="Arial"/>
          <w:color w:val="002060"/>
          <w:sz w:val="20"/>
          <w:lang w:val="en-US"/>
        </w:rPr>
        <w:t>eHealth</w:t>
      </w:r>
      <w:r w:rsidRPr="00CA59B4">
        <w:rPr>
          <w:rFonts w:cs="Arial"/>
          <w:color w:val="002060"/>
          <w:sz w:val="20"/>
        </w:rPr>
        <w:t>-ΒΑΣΙΚΕΣ ΑΡΧΕΣ ΚΑΙ ΕΦΑΡΜΟΓΕΣ</w:t>
      </w:r>
    </w:p>
    <w:p w14:paraId="686CDB88" w14:textId="77777777" w:rsidR="00CA59B4" w:rsidRPr="00CA59B4" w:rsidRDefault="00CA59B4" w:rsidP="00CA59B4">
      <w:pPr>
        <w:ind w:left="741"/>
        <w:rPr>
          <w:rFonts w:ascii="Calibri" w:hAnsi="Calibri" w:cs="Arial"/>
          <w:color w:val="002060"/>
          <w:sz w:val="20"/>
          <w:lang w:val="el-GR"/>
        </w:rPr>
      </w:pPr>
      <w:r w:rsidRPr="00CA59B4">
        <w:rPr>
          <w:rFonts w:ascii="Calibri" w:hAnsi="Calibri" w:cs="Arial"/>
          <w:color w:val="002060"/>
          <w:sz w:val="20"/>
          <w:lang w:val="el-GR"/>
        </w:rPr>
        <w:t xml:space="preserve">Κωδικός Βιβλίου στον </w:t>
      </w:r>
      <w:proofErr w:type="spellStart"/>
      <w:r w:rsidRPr="00CA59B4">
        <w:rPr>
          <w:rFonts w:ascii="Calibri" w:hAnsi="Calibri" w:cs="Arial"/>
          <w:color w:val="002060"/>
          <w:sz w:val="20"/>
          <w:lang w:val="el-GR"/>
        </w:rPr>
        <w:t>Εύδοξο</w:t>
      </w:r>
      <w:proofErr w:type="spellEnd"/>
      <w:r w:rsidRPr="00CA59B4">
        <w:rPr>
          <w:rFonts w:ascii="Calibri" w:hAnsi="Calibri" w:cs="Arial"/>
          <w:color w:val="002060"/>
          <w:sz w:val="20"/>
          <w:lang w:val="el-GR"/>
        </w:rPr>
        <w:t>: 86056112</w:t>
      </w:r>
    </w:p>
    <w:p w14:paraId="332EEE70" w14:textId="77777777" w:rsidR="00CA59B4" w:rsidRPr="00CA59B4" w:rsidRDefault="00CA59B4" w:rsidP="00CA59B4">
      <w:pPr>
        <w:ind w:left="741"/>
        <w:rPr>
          <w:rFonts w:ascii="Calibri" w:hAnsi="Calibri" w:cs="Arial"/>
          <w:color w:val="002060"/>
          <w:sz w:val="20"/>
          <w:lang w:val="el-GR"/>
        </w:rPr>
      </w:pPr>
      <w:r w:rsidRPr="00CA59B4">
        <w:rPr>
          <w:rFonts w:ascii="Calibri" w:hAnsi="Calibri" w:cs="Arial"/>
          <w:color w:val="002060"/>
          <w:sz w:val="20"/>
          <w:lang w:val="el-GR"/>
        </w:rPr>
        <w:t xml:space="preserve">Συγγραφείς: </w:t>
      </w:r>
      <w:proofErr w:type="spellStart"/>
      <w:r w:rsidRPr="00BE667E">
        <w:rPr>
          <w:rFonts w:ascii="Calibri" w:hAnsi="Calibri" w:cs="Arial"/>
          <w:color w:val="002060"/>
          <w:sz w:val="20"/>
        </w:rPr>
        <w:t>Venot</w:t>
      </w:r>
      <w:proofErr w:type="spellEnd"/>
      <w:r w:rsidRPr="00CA59B4">
        <w:rPr>
          <w:rFonts w:ascii="Calibri" w:hAnsi="Calibri" w:cs="Arial"/>
          <w:color w:val="002060"/>
          <w:sz w:val="20"/>
          <w:lang w:val="el-GR"/>
        </w:rPr>
        <w:t xml:space="preserve"> </w:t>
      </w:r>
      <w:r w:rsidRPr="00BE667E">
        <w:rPr>
          <w:rFonts w:ascii="Calibri" w:hAnsi="Calibri" w:cs="Arial"/>
          <w:color w:val="002060"/>
          <w:sz w:val="20"/>
        </w:rPr>
        <w:t>Alain</w:t>
      </w:r>
      <w:r w:rsidRPr="00CA59B4">
        <w:rPr>
          <w:rFonts w:ascii="Calibri" w:hAnsi="Calibri" w:cs="Arial"/>
          <w:color w:val="002060"/>
          <w:sz w:val="20"/>
          <w:lang w:val="el-GR"/>
        </w:rPr>
        <w:t xml:space="preserve">, </w:t>
      </w:r>
      <w:r w:rsidRPr="00BE667E">
        <w:rPr>
          <w:rFonts w:ascii="Calibri" w:hAnsi="Calibri" w:cs="Arial"/>
          <w:color w:val="002060"/>
          <w:sz w:val="20"/>
        </w:rPr>
        <w:t>Burgun</w:t>
      </w:r>
      <w:r w:rsidRPr="00CA59B4">
        <w:rPr>
          <w:rFonts w:ascii="Calibri" w:hAnsi="Calibri" w:cs="Arial"/>
          <w:color w:val="002060"/>
          <w:sz w:val="20"/>
          <w:lang w:val="el-GR"/>
        </w:rPr>
        <w:t xml:space="preserve"> </w:t>
      </w:r>
      <w:r w:rsidRPr="00BE667E">
        <w:rPr>
          <w:rFonts w:ascii="Calibri" w:hAnsi="Calibri" w:cs="Arial"/>
          <w:color w:val="002060"/>
          <w:sz w:val="20"/>
        </w:rPr>
        <w:t>Anita</w:t>
      </w:r>
      <w:r w:rsidRPr="00CA59B4">
        <w:rPr>
          <w:rFonts w:ascii="Calibri" w:hAnsi="Calibri" w:cs="Arial"/>
          <w:color w:val="002060"/>
          <w:sz w:val="20"/>
          <w:lang w:val="el-GR"/>
        </w:rPr>
        <w:t xml:space="preserve">, </w:t>
      </w:r>
      <w:r w:rsidRPr="00BE667E">
        <w:rPr>
          <w:rFonts w:ascii="Calibri" w:hAnsi="Calibri" w:cs="Arial"/>
          <w:color w:val="002060"/>
          <w:sz w:val="20"/>
        </w:rPr>
        <w:t>Quantin</w:t>
      </w:r>
      <w:r w:rsidRPr="00CA59B4">
        <w:rPr>
          <w:rFonts w:ascii="Calibri" w:hAnsi="Calibri" w:cs="Arial"/>
          <w:color w:val="002060"/>
          <w:sz w:val="20"/>
          <w:lang w:val="el-GR"/>
        </w:rPr>
        <w:t xml:space="preserve"> </w:t>
      </w:r>
      <w:r w:rsidRPr="00BE667E">
        <w:rPr>
          <w:rFonts w:ascii="Calibri" w:hAnsi="Calibri" w:cs="Arial"/>
          <w:color w:val="002060"/>
          <w:sz w:val="20"/>
        </w:rPr>
        <w:t>Catherine</w:t>
      </w:r>
    </w:p>
    <w:p w14:paraId="2A7E0619" w14:textId="77777777" w:rsidR="00CA59B4" w:rsidRPr="00CA59B4" w:rsidRDefault="00CA59B4" w:rsidP="00CA59B4">
      <w:pPr>
        <w:ind w:left="741"/>
        <w:rPr>
          <w:rFonts w:ascii="Calibri" w:hAnsi="Calibri" w:cs="Arial"/>
          <w:color w:val="002060"/>
          <w:sz w:val="20"/>
          <w:lang w:val="el-GR"/>
        </w:rPr>
      </w:pPr>
      <w:r w:rsidRPr="00BE667E">
        <w:rPr>
          <w:rFonts w:ascii="Calibri" w:hAnsi="Calibri" w:cs="Arial"/>
          <w:color w:val="002060"/>
          <w:sz w:val="20"/>
        </w:rPr>
        <w:t>ISBN</w:t>
      </w:r>
      <w:r w:rsidRPr="00CA59B4">
        <w:rPr>
          <w:rFonts w:ascii="Calibri" w:hAnsi="Calibri" w:cs="Arial"/>
          <w:color w:val="002060"/>
          <w:sz w:val="20"/>
          <w:lang w:val="el-GR"/>
        </w:rPr>
        <w:t>: 9789925575534</w:t>
      </w:r>
    </w:p>
    <w:p w14:paraId="3FBCA488" w14:textId="77777777" w:rsidR="00CA59B4" w:rsidRPr="00CA59B4" w:rsidRDefault="00CA59B4" w:rsidP="00CA59B4">
      <w:pPr>
        <w:ind w:left="741"/>
        <w:rPr>
          <w:rFonts w:ascii="Calibri" w:hAnsi="Calibri" w:cs="Arial"/>
          <w:color w:val="002060"/>
          <w:sz w:val="20"/>
          <w:lang w:val="el-GR"/>
        </w:rPr>
      </w:pPr>
      <w:r w:rsidRPr="00CA59B4">
        <w:rPr>
          <w:rFonts w:ascii="Calibri" w:hAnsi="Calibri" w:cs="Arial"/>
          <w:color w:val="002060"/>
          <w:sz w:val="20"/>
          <w:lang w:val="el-GR"/>
        </w:rPr>
        <w:t>Τύπος: Σύγγραμμα</w:t>
      </w:r>
    </w:p>
    <w:p w14:paraId="4300B8C4" w14:textId="77777777" w:rsidR="00CA59B4" w:rsidRPr="00CA59B4" w:rsidRDefault="00CA59B4" w:rsidP="00CA59B4">
      <w:pPr>
        <w:ind w:left="741"/>
        <w:rPr>
          <w:rFonts w:ascii="Calibri" w:hAnsi="Calibri" w:cs="Arial"/>
          <w:color w:val="002060"/>
          <w:sz w:val="20"/>
          <w:lang w:val="el-GR"/>
        </w:rPr>
      </w:pPr>
      <w:r w:rsidRPr="00CA59B4">
        <w:rPr>
          <w:rFonts w:ascii="Calibri" w:hAnsi="Calibri" w:cs="Arial"/>
          <w:color w:val="002060"/>
          <w:sz w:val="20"/>
          <w:lang w:val="el-GR"/>
        </w:rPr>
        <w:t xml:space="preserve">Διαθέτης (Εκδότης): </w:t>
      </w:r>
      <w:r w:rsidRPr="00BE667E">
        <w:rPr>
          <w:rFonts w:ascii="Calibri" w:hAnsi="Calibri" w:cs="Arial"/>
          <w:color w:val="002060"/>
          <w:sz w:val="20"/>
        </w:rPr>
        <w:t>BROKEN</w:t>
      </w:r>
      <w:r w:rsidRPr="00CA59B4">
        <w:rPr>
          <w:rFonts w:ascii="Calibri" w:hAnsi="Calibri" w:cs="Arial"/>
          <w:color w:val="002060"/>
          <w:sz w:val="20"/>
          <w:lang w:val="el-GR"/>
        </w:rPr>
        <w:t xml:space="preserve"> </w:t>
      </w:r>
      <w:r w:rsidRPr="00BE667E">
        <w:rPr>
          <w:rFonts w:ascii="Calibri" w:hAnsi="Calibri" w:cs="Arial"/>
          <w:color w:val="002060"/>
          <w:sz w:val="20"/>
        </w:rPr>
        <w:t>HILL</w:t>
      </w:r>
      <w:r w:rsidRPr="00CA59B4">
        <w:rPr>
          <w:rFonts w:ascii="Calibri" w:hAnsi="Calibri" w:cs="Arial"/>
          <w:color w:val="002060"/>
          <w:sz w:val="20"/>
          <w:lang w:val="el-GR"/>
        </w:rPr>
        <w:t xml:space="preserve"> </w:t>
      </w:r>
      <w:r w:rsidRPr="00BE667E">
        <w:rPr>
          <w:rFonts w:ascii="Calibri" w:hAnsi="Calibri" w:cs="Arial"/>
          <w:color w:val="002060"/>
          <w:sz w:val="20"/>
        </w:rPr>
        <w:t>PUBLISHERS</w:t>
      </w:r>
      <w:r w:rsidRPr="00CA59B4">
        <w:rPr>
          <w:rFonts w:ascii="Calibri" w:hAnsi="Calibri" w:cs="Arial"/>
          <w:color w:val="002060"/>
          <w:sz w:val="20"/>
          <w:lang w:val="el-GR"/>
        </w:rPr>
        <w:t xml:space="preserve"> </w:t>
      </w:r>
      <w:r w:rsidRPr="00BE667E">
        <w:rPr>
          <w:rFonts w:ascii="Calibri" w:hAnsi="Calibri" w:cs="Arial"/>
          <w:color w:val="002060"/>
          <w:sz w:val="20"/>
        </w:rPr>
        <w:t>LTD</w:t>
      </w:r>
    </w:p>
    <w:p w14:paraId="0DBD1C5C" w14:textId="77777777" w:rsidR="00CA59B4" w:rsidRPr="00BE667E" w:rsidRDefault="00CA59B4" w:rsidP="00CA59B4">
      <w:pPr>
        <w:pStyle w:val="ab"/>
        <w:numPr>
          <w:ilvl w:val="0"/>
          <w:numId w:val="26"/>
        </w:numPr>
        <w:spacing w:after="0" w:line="240" w:lineRule="auto"/>
        <w:ind w:left="741"/>
        <w:rPr>
          <w:rFonts w:cs="Arial"/>
          <w:color w:val="002060"/>
          <w:sz w:val="20"/>
        </w:rPr>
      </w:pPr>
      <w:r w:rsidRPr="00BE667E">
        <w:rPr>
          <w:rFonts w:cs="Arial"/>
          <w:color w:val="002060"/>
          <w:sz w:val="20"/>
        </w:rPr>
        <w:t>ΟΙ ΤΕΧΝΟΛΟΓΙΕΣ ΠΛΗΡΟΦΟΡΙΑΣ ΚΑΙ ΕΠΙΚΟΙΝΩΝΙΩΝ ΣΤΗΝ ΥΓΕΙΑ</w:t>
      </w:r>
    </w:p>
    <w:p w14:paraId="2AF5B124" w14:textId="77777777" w:rsidR="00CA59B4" w:rsidRPr="00CA59B4" w:rsidRDefault="00CA59B4" w:rsidP="00CA59B4">
      <w:pPr>
        <w:ind w:left="741"/>
        <w:rPr>
          <w:rFonts w:ascii="Calibri" w:hAnsi="Calibri" w:cs="Arial"/>
          <w:color w:val="002060"/>
          <w:sz w:val="20"/>
          <w:lang w:val="el-GR"/>
        </w:rPr>
      </w:pPr>
      <w:r w:rsidRPr="00CA59B4">
        <w:rPr>
          <w:rFonts w:ascii="Calibri" w:hAnsi="Calibri" w:cs="Arial"/>
          <w:color w:val="002060"/>
          <w:sz w:val="20"/>
          <w:lang w:val="el-GR"/>
        </w:rPr>
        <w:t xml:space="preserve">Κωδικός Βιβλίου στον </w:t>
      </w:r>
      <w:proofErr w:type="spellStart"/>
      <w:r w:rsidRPr="00CA59B4">
        <w:rPr>
          <w:rFonts w:ascii="Calibri" w:hAnsi="Calibri" w:cs="Arial"/>
          <w:color w:val="002060"/>
          <w:sz w:val="20"/>
          <w:lang w:val="el-GR"/>
        </w:rPr>
        <w:t>Εύδοξο</w:t>
      </w:r>
      <w:proofErr w:type="spellEnd"/>
      <w:r w:rsidRPr="00CA59B4">
        <w:rPr>
          <w:rFonts w:ascii="Calibri" w:hAnsi="Calibri" w:cs="Arial"/>
          <w:color w:val="002060"/>
          <w:sz w:val="20"/>
          <w:lang w:val="el-GR"/>
        </w:rPr>
        <w:t>: 320017</w:t>
      </w:r>
    </w:p>
    <w:p w14:paraId="2E998301" w14:textId="77777777" w:rsidR="00CA59B4" w:rsidRPr="00CA59B4" w:rsidRDefault="00CA59B4" w:rsidP="00CA59B4">
      <w:pPr>
        <w:ind w:left="741"/>
        <w:rPr>
          <w:rFonts w:ascii="Calibri" w:hAnsi="Calibri" w:cs="Arial"/>
          <w:color w:val="002060"/>
          <w:sz w:val="20"/>
          <w:lang w:val="el-GR"/>
        </w:rPr>
      </w:pPr>
      <w:r w:rsidRPr="00CA59B4">
        <w:rPr>
          <w:rFonts w:ascii="Calibri" w:hAnsi="Calibri" w:cs="Arial"/>
          <w:color w:val="002060"/>
          <w:sz w:val="20"/>
          <w:lang w:val="el-GR"/>
        </w:rPr>
        <w:t>Συγγραφείς: ΚΟΥΜΠΟΥΡΟΣ ΙΩΑΝΝΗΣ</w:t>
      </w:r>
    </w:p>
    <w:p w14:paraId="5243776F" w14:textId="77777777" w:rsidR="00CA59B4" w:rsidRPr="00CA59B4" w:rsidRDefault="00CA59B4" w:rsidP="00CA59B4">
      <w:pPr>
        <w:ind w:left="741"/>
        <w:rPr>
          <w:rFonts w:ascii="Calibri" w:hAnsi="Calibri" w:cs="Arial"/>
          <w:color w:val="002060"/>
          <w:sz w:val="20"/>
          <w:lang w:val="el-GR"/>
        </w:rPr>
      </w:pPr>
      <w:r w:rsidRPr="00BE667E">
        <w:rPr>
          <w:rFonts w:ascii="Calibri" w:hAnsi="Calibri" w:cs="Arial"/>
          <w:color w:val="002060"/>
          <w:sz w:val="20"/>
        </w:rPr>
        <w:t>ISBN</w:t>
      </w:r>
      <w:r w:rsidRPr="00CA59B4">
        <w:rPr>
          <w:rFonts w:ascii="Calibri" w:hAnsi="Calibri" w:cs="Arial"/>
          <w:color w:val="002060"/>
          <w:sz w:val="20"/>
          <w:lang w:val="el-GR"/>
        </w:rPr>
        <w:t>: 978-960-603-092-5</w:t>
      </w:r>
    </w:p>
    <w:p w14:paraId="0149AE67" w14:textId="77777777" w:rsidR="00CA59B4" w:rsidRPr="00CA59B4" w:rsidRDefault="00CA59B4" w:rsidP="00CA59B4">
      <w:pPr>
        <w:ind w:left="741"/>
        <w:rPr>
          <w:rFonts w:ascii="Calibri" w:hAnsi="Calibri" w:cs="Arial"/>
          <w:color w:val="002060"/>
          <w:sz w:val="20"/>
          <w:lang w:val="el-GR"/>
        </w:rPr>
      </w:pPr>
      <w:r w:rsidRPr="00CA59B4">
        <w:rPr>
          <w:rFonts w:ascii="Calibri" w:hAnsi="Calibri" w:cs="Arial"/>
          <w:color w:val="002060"/>
          <w:sz w:val="20"/>
          <w:lang w:val="el-GR"/>
        </w:rPr>
        <w:t>Διαθέτης (Εκδότης): Ελληνικά Ακαδημαϊκά Ηλεκτρονικά Συγγράμματα και Βοηθήματα - Αποθετήριο "</w:t>
      </w:r>
      <w:proofErr w:type="spellStart"/>
      <w:r w:rsidRPr="00CA59B4">
        <w:rPr>
          <w:rFonts w:ascii="Calibri" w:hAnsi="Calibri" w:cs="Arial"/>
          <w:color w:val="002060"/>
          <w:sz w:val="20"/>
          <w:lang w:val="el-GR"/>
        </w:rPr>
        <w:t>Κάλλιπος</w:t>
      </w:r>
      <w:proofErr w:type="spellEnd"/>
      <w:r w:rsidRPr="00CA59B4">
        <w:rPr>
          <w:rFonts w:ascii="Calibri" w:hAnsi="Calibri" w:cs="Arial"/>
          <w:color w:val="002060"/>
          <w:sz w:val="20"/>
          <w:lang w:val="el-GR"/>
        </w:rPr>
        <w:t>"</w:t>
      </w:r>
    </w:p>
    <w:p w14:paraId="02B44711" w14:textId="77777777" w:rsidR="00CA59B4" w:rsidRPr="00BE667E" w:rsidRDefault="00CA59B4" w:rsidP="00CA59B4">
      <w:pPr>
        <w:pStyle w:val="ab"/>
        <w:numPr>
          <w:ilvl w:val="0"/>
          <w:numId w:val="26"/>
        </w:numPr>
        <w:spacing w:after="0" w:line="240" w:lineRule="auto"/>
        <w:ind w:left="741"/>
        <w:rPr>
          <w:rFonts w:cs="Arial"/>
          <w:color w:val="002060"/>
          <w:sz w:val="20"/>
          <w:lang w:val="en-US"/>
        </w:rPr>
      </w:pPr>
      <w:r w:rsidRPr="00BE667E">
        <w:rPr>
          <w:rFonts w:cs="Arial"/>
          <w:color w:val="002060"/>
          <w:sz w:val="20"/>
          <w:lang w:val="en-US"/>
        </w:rPr>
        <w:t>ΗΛΕΚΤΡΟΝΙΚΗ ΥΓΕΙΑ</w:t>
      </w:r>
    </w:p>
    <w:p w14:paraId="5916F9A5" w14:textId="77777777" w:rsidR="00CA59B4" w:rsidRPr="00BE667E" w:rsidRDefault="00CA59B4" w:rsidP="00CA59B4">
      <w:pPr>
        <w:ind w:left="741"/>
        <w:rPr>
          <w:rFonts w:ascii="Calibri" w:hAnsi="Calibri" w:cs="Arial"/>
          <w:color w:val="002060"/>
          <w:sz w:val="20"/>
        </w:rPr>
      </w:pPr>
      <w:proofErr w:type="spellStart"/>
      <w:r w:rsidRPr="00BE667E">
        <w:rPr>
          <w:rFonts w:ascii="Calibri" w:hAnsi="Calibri" w:cs="Arial"/>
          <w:color w:val="002060"/>
          <w:sz w:val="20"/>
        </w:rPr>
        <w:t>Κωδικός</w:t>
      </w:r>
      <w:proofErr w:type="spellEnd"/>
      <w:r w:rsidRPr="00BE667E">
        <w:rPr>
          <w:rFonts w:ascii="Calibri" w:hAnsi="Calibri" w:cs="Arial"/>
          <w:color w:val="002060"/>
          <w:sz w:val="20"/>
        </w:rPr>
        <w:t xml:space="preserve"> </w:t>
      </w:r>
      <w:proofErr w:type="spellStart"/>
      <w:r w:rsidRPr="00BE667E">
        <w:rPr>
          <w:rFonts w:ascii="Calibri" w:hAnsi="Calibri" w:cs="Arial"/>
          <w:color w:val="002060"/>
          <w:sz w:val="20"/>
        </w:rPr>
        <w:t>Βι</w:t>
      </w:r>
      <w:proofErr w:type="spellEnd"/>
      <w:r w:rsidRPr="00BE667E">
        <w:rPr>
          <w:rFonts w:ascii="Calibri" w:hAnsi="Calibri" w:cs="Arial"/>
          <w:color w:val="002060"/>
          <w:sz w:val="20"/>
        </w:rPr>
        <w:t xml:space="preserve">βλίου </w:t>
      </w:r>
      <w:proofErr w:type="spellStart"/>
      <w:r w:rsidRPr="00BE667E">
        <w:rPr>
          <w:rFonts w:ascii="Calibri" w:hAnsi="Calibri" w:cs="Arial"/>
          <w:color w:val="002060"/>
          <w:sz w:val="20"/>
        </w:rPr>
        <w:t>στον</w:t>
      </w:r>
      <w:proofErr w:type="spellEnd"/>
      <w:r w:rsidRPr="00BE667E">
        <w:rPr>
          <w:rFonts w:ascii="Calibri" w:hAnsi="Calibri" w:cs="Arial"/>
          <w:color w:val="002060"/>
          <w:sz w:val="20"/>
        </w:rPr>
        <w:t xml:space="preserve"> </w:t>
      </w:r>
      <w:proofErr w:type="spellStart"/>
      <w:r w:rsidRPr="00BE667E">
        <w:rPr>
          <w:rFonts w:ascii="Calibri" w:hAnsi="Calibri" w:cs="Arial"/>
          <w:color w:val="002060"/>
          <w:sz w:val="20"/>
        </w:rPr>
        <w:t>Εύδοξο</w:t>
      </w:r>
      <w:proofErr w:type="spellEnd"/>
      <w:r w:rsidRPr="00BE667E">
        <w:rPr>
          <w:rFonts w:ascii="Calibri" w:hAnsi="Calibri" w:cs="Arial"/>
          <w:color w:val="002060"/>
          <w:sz w:val="20"/>
        </w:rPr>
        <w:t>: 59303593</w:t>
      </w:r>
    </w:p>
    <w:p w14:paraId="61740332" w14:textId="77777777" w:rsidR="00CA59B4" w:rsidRPr="00BE667E" w:rsidRDefault="00CA59B4" w:rsidP="00CA59B4">
      <w:pPr>
        <w:ind w:left="741"/>
        <w:rPr>
          <w:rFonts w:ascii="Calibri" w:hAnsi="Calibri" w:cs="Arial"/>
          <w:color w:val="002060"/>
          <w:sz w:val="20"/>
        </w:rPr>
      </w:pPr>
      <w:proofErr w:type="spellStart"/>
      <w:r w:rsidRPr="00BE667E">
        <w:rPr>
          <w:rFonts w:ascii="Calibri" w:hAnsi="Calibri" w:cs="Arial"/>
          <w:color w:val="002060"/>
          <w:sz w:val="20"/>
        </w:rPr>
        <w:t>Συγγρ</w:t>
      </w:r>
      <w:proofErr w:type="spellEnd"/>
      <w:r w:rsidRPr="00BE667E">
        <w:rPr>
          <w:rFonts w:ascii="Calibri" w:hAnsi="Calibri" w:cs="Arial"/>
          <w:color w:val="002060"/>
          <w:sz w:val="20"/>
        </w:rPr>
        <w:t>αφείς: ΠΑΝΤΕΛΗΣ ΑΓΓΕΛΙΔΗΣ</w:t>
      </w:r>
    </w:p>
    <w:p w14:paraId="3AAB74FF" w14:textId="77777777" w:rsidR="00CA59B4" w:rsidRPr="00BE667E" w:rsidRDefault="00CA59B4" w:rsidP="00CA59B4">
      <w:pPr>
        <w:ind w:left="741"/>
        <w:rPr>
          <w:rFonts w:ascii="Calibri" w:hAnsi="Calibri" w:cs="Arial"/>
          <w:color w:val="002060"/>
          <w:sz w:val="20"/>
        </w:rPr>
      </w:pPr>
      <w:r w:rsidRPr="00BE667E">
        <w:rPr>
          <w:rFonts w:ascii="Calibri" w:hAnsi="Calibri" w:cs="Arial"/>
          <w:color w:val="002060"/>
          <w:sz w:val="20"/>
        </w:rPr>
        <w:t>ISBN</w:t>
      </w:r>
      <w:r w:rsidRPr="00BE667E">
        <w:rPr>
          <w:rFonts w:ascii="Calibri" w:hAnsi="Calibri" w:cs="Arial"/>
          <w:color w:val="002060"/>
          <w:sz w:val="20"/>
        </w:rPr>
        <w:tab/>
        <w:t>978-960-603-497-8</w:t>
      </w:r>
    </w:p>
    <w:p w14:paraId="5EB440B0" w14:textId="77777777" w:rsidR="00CA59B4" w:rsidRPr="00BE667E" w:rsidRDefault="00CA59B4" w:rsidP="00CA59B4">
      <w:pPr>
        <w:ind w:left="741"/>
        <w:rPr>
          <w:rFonts w:ascii="Calibri" w:hAnsi="Calibri" w:cs="Arial"/>
          <w:color w:val="002060"/>
          <w:sz w:val="20"/>
        </w:rPr>
      </w:pPr>
      <w:proofErr w:type="spellStart"/>
      <w:r w:rsidRPr="00BE667E">
        <w:rPr>
          <w:rFonts w:ascii="Calibri" w:hAnsi="Calibri" w:cs="Arial"/>
          <w:color w:val="002060"/>
          <w:sz w:val="20"/>
        </w:rPr>
        <w:t>Εκδόσεις</w:t>
      </w:r>
      <w:proofErr w:type="spellEnd"/>
      <w:r w:rsidRPr="00BE667E">
        <w:rPr>
          <w:rFonts w:ascii="Calibri" w:hAnsi="Calibri" w:cs="Arial"/>
          <w:color w:val="002060"/>
          <w:sz w:val="20"/>
        </w:rPr>
        <w:tab/>
      </w:r>
    </w:p>
    <w:p w14:paraId="442288E9" w14:textId="77777777" w:rsidR="00CA59B4" w:rsidRPr="00CA59B4" w:rsidRDefault="00CA59B4" w:rsidP="00CA59B4">
      <w:pPr>
        <w:ind w:left="741"/>
        <w:rPr>
          <w:rFonts w:ascii="Calibri" w:hAnsi="Calibri" w:cs="Arial"/>
          <w:color w:val="002060"/>
          <w:sz w:val="20"/>
          <w:lang w:val="el-GR"/>
        </w:rPr>
      </w:pPr>
      <w:r w:rsidRPr="00CA59B4">
        <w:rPr>
          <w:rFonts w:ascii="Calibri" w:hAnsi="Calibri" w:cs="Arial"/>
          <w:color w:val="002060"/>
          <w:sz w:val="20"/>
          <w:lang w:val="el-GR"/>
        </w:rPr>
        <w:t>Διαθέτης (Εκδότης): Ελληνικά Ακαδημαϊκά Ηλεκτρονικά Συγγράμματα και Βοηθήματα - Αποθετήριο "</w:t>
      </w:r>
      <w:proofErr w:type="spellStart"/>
      <w:r w:rsidRPr="00CA59B4">
        <w:rPr>
          <w:rFonts w:ascii="Calibri" w:hAnsi="Calibri" w:cs="Arial"/>
          <w:color w:val="002060"/>
          <w:sz w:val="20"/>
          <w:lang w:val="el-GR"/>
        </w:rPr>
        <w:t>Κάλλιπος</w:t>
      </w:r>
      <w:proofErr w:type="spellEnd"/>
      <w:r w:rsidRPr="00CA59B4">
        <w:rPr>
          <w:rFonts w:ascii="Calibri" w:hAnsi="Calibri" w:cs="Arial"/>
          <w:color w:val="002060"/>
          <w:sz w:val="20"/>
          <w:lang w:val="el-GR"/>
        </w:rPr>
        <w:t>"</w:t>
      </w:r>
    </w:p>
    <w:bookmarkEnd w:id="0"/>
    <w:p w14:paraId="504AC803" w14:textId="77777777" w:rsidR="005D23EB" w:rsidRPr="0097115A" w:rsidRDefault="005D23EB" w:rsidP="00836326">
      <w:pPr>
        <w:rPr>
          <w:lang w:val="el-GR"/>
        </w:rPr>
      </w:pPr>
    </w:p>
    <w:sectPr w:rsidR="005D23EB" w:rsidRPr="0097115A" w:rsidSect="0015270C">
      <w:headerReference w:type="even" r:id="rId7"/>
      <w:headerReference w:type="default"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5FE66" w14:textId="77777777" w:rsidR="008E58B2" w:rsidRDefault="008E58B2">
      <w:r>
        <w:separator/>
      </w:r>
    </w:p>
  </w:endnote>
  <w:endnote w:type="continuationSeparator" w:id="0">
    <w:p w14:paraId="7CCC03E6" w14:textId="77777777" w:rsidR="008E58B2" w:rsidRDefault="008E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2E162" w14:textId="77777777" w:rsidR="008E58B2" w:rsidRDefault="008E58B2">
      <w:r>
        <w:separator/>
      </w:r>
    </w:p>
  </w:footnote>
  <w:footnote w:type="continuationSeparator" w:id="0">
    <w:p w14:paraId="08CC3B54" w14:textId="77777777" w:rsidR="008E58B2" w:rsidRDefault="008E5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0EB3F" w14:textId="77777777" w:rsidR="005D23EB" w:rsidRDefault="001D1DA7">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248D91AD" w14:textId="77777777" w:rsidR="005D23EB" w:rsidRDefault="005D23E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2"/>
      <w:docPartObj>
        <w:docPartGallery w:val="Page Numbers (Top of Page)"/>
        <w:docPartUnique/>
      </w:docPartObj>
    </w:sdtPr>
    <w:sdtEndPr/>
    <w:sdtContent>
      <w:p w14:paraId="1CD85B03" w14:textId="77777777" w:rsidR="00293C01" w:rsidRDefault="001D1DA7">
        <w:pPr>
          <w:pStyle w:val="a6"/>
          <w:jc w:val="right"/>
        </w:pPr>
        <w:r>
          <w:fldChar w:fldCharType="begin"/>
        </w:r>
        <w:r w:rsidR="00803AE9">
          <w:instrText xml:space="preserve"> PAGE   \* MERGEFORMAT </w:instrText>
        </w:r>
        <w:r>
          <w:fldChar w:fldCharType="separate"/>
        </w:r>
        <w:r w:rsidR="00C10B55">
          <w:rPr>
            <w:noProof/>
          </w:rPr>
          <w:t>3</w:t>
        </w:r>
        <w:r>
          <w:rPr>
            <w:noProof/>
          </w:rPr>
          <w:fldChar w:fldCharType="end"/>
        </w:r>
      </w:p>
    </w:sdtContent>
  </w:sdt>
  <w:p w14:paraId="33284B25" w14:textId="77777777" w:rsidR="00293C01" w:rsidRDefault="00293C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2825F64"/>
    <w:multiLevelType w:val="hybridMultilevel"/>
    <w:tmpl w:val="9EF81A68"/>
    <w:lvl w:ilvl="0" w:tplc="0408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E3B"/>
    <w:multiLevelType w:val="hybridMultilevel"/>
    <w:tmpl w:val="E05CA6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4A72DDE"/>
    <w:multiLevelType w:val="hybridMultilevel"/>
    <w:tmpl w:val="7FC2B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A910316"/>
    <w:multiLevelType w:val="hybridMultilevel"/>
    <w:tmpl w:val="44B2EA08"/>
    <w:lvl w:ilvl="0" w:tplc="D4D204D0">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10036962"/>
    <w:multiLevelType w:val="multilevel"/>
    <w:tmpl w:val="293A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A6D06"/>
    <w:multiLevelType w:val="hybridMultilevel"/>
    <w:tmpl w:val="BCD6E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2F43BD4"/>
    <w:multiLevelType w:val="hybridMultilevel"/>
    <w:tmpl w:val="049669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4121FA5"/>
    <w:multiLevelType w:val="hybridMultilevel"/>
    <w:tmpl w:val="22DA5B0E"/>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 w15:restartNumberingAfterBreak="0">
    <w:nsid w:val="1E33326A"/>
    <w:multiLevelType w:val="hybridMultilevel"/>
    <w:tmpl w:val="86C80BF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06B54DA"/>
    <w:multiLevelType w:val="hybridMultilevel"/>
    <w:tmpl w:val="D806E3B0"/>
    <w:lvl w:ilvl="0" w:tplc="60C4D260">
      <w:start w:val="1"/>
      <w:numFmt w:val="decimal"/>
      <w:lvlText w:val="%1."/>
      <w:lvlJc w:val="left"/>
      <w:pPr>
        <w:ind w:left="360" w:hanging="360"/>
      </w:pPr>
      <w:rPr>
        <w:b w:val="0"/>
        <w:color w:val="00206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E8D20F2"/>
    <w:multiLevelType w:val="multilevel"/>
    <w:tmpl w:val="1DBE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EFB7C5F"/>
    <w:multiLevelType w:val="multilevel"/>
    <w:tmpl w:val="163C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3C114B"/>
    <w:multiLevelType w:val="multilevel"/>
    <w:tmpl w:val="48C41A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F16C16"/>
    <w:multiLevelType w:val="multilevel"/>
    <w:tmpl w:val="C466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E14A8D"/>
    <w:multiLevelType w:val="hybridMultilevel"/>
    <w:tmpl w:val="09BE1B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D296BF4"/>
    <w:multiLevelType w:val="multilevel"/>
    <w:tmpl w:val="755EF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FFF2AD1"/>
    <w:multiLevelType w:val="hybridMultilevel"/>
    <w:tmpl w:val="2F1A80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09B7631"/>
    <w:multiLevelType w:val="hybridMultilevel"/>
    <w:tmpl w:val="0F60198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2E66AF3"/>
    <w:multiLevelType w:val="hybridMultilevel"/>
    <w:tmpl w:val="6756BC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5000D89"/>
    <w:multiLevelType w:val="multilevel"/>
    <w:tmpl w:val="F970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4" w15:restartNumberingAfterBreak="0">
    <w:nsid w:val="6BA44A31"/>
    <w:multiLevelType w:val="multilevel"/>
    <w:tmpl w:val="2290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072B00"/>
    <w:multiLevelType w:val="hybridMultilevel"/>
    <w:tmpl w:val="F4D88B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7252407"/>
    <w:multiLevelType w:val="multilevel"/>
    <w:tmpl w:val="D568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0C60D6"/>
    <w:multiLevelType w:val="multilevel"/>
    <w:tmpl w:val="9D7E9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2E5E65"/>
    <w:multiLevelType w:val="multilevel"/>
    <w:tmpl w:val="22DC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4287133">
    <w:abstractNumId w:val="7"/>
  </w:num>
  <w:num w:numId="2" w16cid:durableId="1846556164">
    <w:abstractNumId w:val="23"/>
  </w:num>
  <w:num w:numId="3" w16cid:durableId="588274483">
    <w:abstractNumId w:val="11"/>
  </w:num>
  <w:num w:numId="4" w16cid:durableId="1012952648">
    <w:abstractNumId w:val="19"/>
  </w:num>
  <w:num w:numId="5" w16cid:durableId="538978403">
    <w:abstractNumId w:val="17"/>
  </w:num>
  <w:num w:numId="6" w16cid:durableId="586697185">
    <w:abstractNumId w:val="9"/>
  </w:num>
  <w:num w:numId="7" w16cid:durableId="352609905">
    <w:abstractNumId w:val="14"/>
  </w:num>
  <w:num w:numId="8" w16cid:durableId="1928033746">
    <w:abstractNumId w:val="2"/>
  </w:num>
  <w:num w:numId="9" w16cid:durableId="1931041878">
    <w:abstractNumId w:val="3"/>
  </w:num>
  <w:num w:numId="10" w16cid:durableId="1098020124">
    <w:abstractNumId w:val="0"/>
  </w:num>
  <w:num w:numId="11" w16cid:durableId="1872255025">
    <w:abstractNumId w:val="22"/>
  </w:num>
  <w:num w:numId="12" w16cid:durableId="1973945484">
    <w:abstractNumId w:val="4"/>
  </w:num>
  <w:num w:numId="13" w16cid:durableId="1745182855">
    <w:abstractNumId w:val="12"/>
  </w:num>
  <w:num w:numId="14" w16cid:durableId="1770462095">
    <w:abstractNumId w:val="21"/>
  </w:num>
  <w:num w:numId="15" w16cid:durableId="1821313321">
    <w:abstractNumId w:val="8"/>
  </w:num>
  <w:num w:numId="16" w16cid:durableId="1511525371">
    <w:abstractNumId w:val="20"/>
  </w:num>
  <w:num w:numId="17" w16cid:durableId="828711659">
    <w:abstractNumId w:val="24"/>
  </w:num>
  <w:num w:numId="18" w16cid:durableId="1045325750">
    <w:abstractNumId w:val="16"/>
  </w:num>
  <w:num w:numId="19" w16cid:durableId="1881159836">
    <w:abstractNumId w:val="27"/>
  </w:num>
  <w:num w:numId="20" w16cid:durableId="338166940">
    <w:abstractNumId w:val="28"/>
  </w:num>
  <w:num w:numId="21" w16cid:durableId="1307201628">
    <w:abstractNumId w:val="26"/>
  </w:num>
  <w:num w:numId="22" w16cid:durableId="391581232">
    <w:abstractNumId w:val="10"/>
  </w:num>
  <w:num w:numId="23" w16cid:durableId="220794626">
    <w:abstractNumId w:val="13"/>
  </w:num>
  <w:num w:numId="24" w16cid:durableId="166100838">
    <w:abstractNumId w:val="18"/>
  </w:num>
  <w:num w:numId="25" w16cid:durableId="1257441906">
    <w:abstractNumId w:val="25"/>
  </w:num>
  <w:num w:numId="26" w16cid:durableId="231739757">
    <w:abstractNumId w:val="15"/>
  </w:num>
  <w:num w:numId="27" w16cid:durableId="511457186">
    <w:abstractNumId w:val="1"/>
  </w:num>
  <w:num w:numId="28" w16cid:durableId="815417348">
    <w:abstractNumId w:val="5"/>
  </w:num>
  <w:num w:numId="29" w16cid:durableId="180199988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zAzsbQwtjQ0NrA0NDJS0lEKTi0uzszPAykwrAUAzkKxfiwAAAA="/>
  </w:docVars>
  <w:rsids>
    <w:rsidRoot w:val="00762C29"/>
    <w:rsid w:val="00000933"/>
    <w:rsid w:val="00002097"/>
    <w:rsid w:val="00004C61"/>
    <w:rsid w:val="00006162"/>
    <w:rsid w:val="000068A2"/>
    <w:rsid w:val="00006C7F"/>
    <w:rsid w:val="00007755"/>
    <w:rsid w:val="000108F7"/>
    <w:rsid w:val="00011899"/>
    <w:rsid w:val="00012287"/>
    <w:rsid w:val="0001536E"/>
    <w:rsid w:val="000153D9"/>
    <w:rsid w:val="000162E9"/>
    <w:rsid w:val="00016799"/>
    <w:rsid w:val="000205C6"/>
    <w:rsid w:val="00021265"/>
    <w:rsid w:val="00021B6A"/>
    <w:rsid w:val="000231C5"/>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87553"/>
    <w:rsid w:val="00090252"/>
    <w:rsid w:val="00090277"/>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76E"/>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07E4"/>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4582"/>
    <w:rsid w:val="00167BF7"/>
    <w:rsid w:val="00171309"/>
    <w:rsid w:val="001718A1"/>
    <w:rsid w:val="00171E5F"/>
    <w:rsid w:val="001767FD"/>
    <w:rsid w:val="00176AD2"/>
    <w:rsid w:val="00177937"/>
    <w:rsid w:val="001828E9"/>
    <w:rsid w:val="00183B0B"/>
    <w:rsid w:val="00184CF9"/>
    <w:rsid w:val="00186314"/>
    <w:rsid w:val="001873A1"/>
    <w:rsid w:val="00190FD1"/>
    <w:rsid w:val="00192649"/>
    <w:rsid w:val="001947EA"/>
    <w:rsid w:val="00194BAB"/>
    <w:rsid w:val="001953DD"/>
    <w:rsid w:val="00195420"/>
    <w:rsid w:val="001973B5"/>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32"/>
    <w:rsid w:val="001B647B"/>
    <w:rsid w:val="001B78EE"/>
    <w:rsid w:val="001C28ED"/>
    <w:rsid w:val="001C2D16"/>
    <w:rsid w:val="001C37B5"/>
    <w:rsid w:val="001C59F2"/>
    <w:rsid w:val="001C6883"/>
    <w:rsid w:val="001D06B9"/>
    <w:rsid w:val="001D11D9"/>
    <w:rsid w:val="001D1DA7"/>
    <w:rsid w:val="001D2E43"/>
    <w:rsid w:val="001D3609"/>
    <w:rsid w:val="001E191C"/>
    <w:rsid w:val="001E4BDF"/>
    <w:rsid w:val="001E5764"/>
    <w:rsid w:val="001E5D0E"/>
    <w:rsid w:val="001E7543"/>
    <w:rsid w:val="001E7621"/>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0036"/>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617F"/>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65E"/>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2F6"/>
    <w:rsid w:val="003E49B7"/>
    <w:rsid w:val="003E5157"/>
    <w:rsid w:val="003E51B2"/>
    <w:rsid w:val="003E55FF"/>
    <w:rsid w:val="003E5B69"/>
    <w:rsid w:val="003E60B5"/>
    <w:rsid w:val="003F02AB"/>
    <w:rsid w:val="003F20DC"/>
    <w:rsid w:val="003F7708"/>
    <w:rsid w:val="003F7EBC"/>
    <w:rsid w:val="003F7ED6"/>
    <w:rsid w:val="004009A3"/>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2E34"/>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4ABD"/>
    <w:rsid w:val="004A7888"/>
    <w:rsid w:val="004B22B4"/>
    <w:rsid w:val="004B2622"/>
    <w:rsid w:val="004B2B07"/>
    <w:rsid w:val="004B5FA0"/>
    <w:rsid w:val="004B66A4"/>
    <w:rsid w:val="004B759D"/>
    <w:rsid w:val="004B7CDA"/>
    <w:rsid w:val="004C0CD5"/>
    <w:rsid w:val="004C6042"/>
    <w:rsid w:val="004C6CEE"/>
    <w:rsid w:val="004C6E71"/>
    <w:rsid w:val="004C7FD9"/>
    <w:rsid w:val="004D02EC"/>
    <w:rsid w:val="004D3382"/>
    <w:rsid w:val="004D436C"/>
    <w:rsid w:val="004D48DC"/>
    <w:rsid w:val="004D552E"/>
    <w:rsid w:val="004D7169"/>
    <w:rsid w:val="004D78E9"/>
    <w:rsid w:val="004D7FC8"/>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6E"/>
    <w:rsid w:val="00565796"/>
    <w:rsid w:val="005667DA"/>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3ED7"/>
    <w:rsid w:val="005A456C"/>
    <w:rsid w:val="005A71FE"/>
    <w:rsid w:val="005B0230"/>
    <w:rsid w:val="005B1224"/>
    <w:rsid w:val="005B20B9"/>
    <w:rsid w:val="005B3E68"/>
    <w:rsid w:val="005B448E"/>
    <w:rsid w:val="005B6176"/>
    <w:rsid w:val="005B6CC3"/>
    <w:rsid w:val="005B74FD"/>
    <w:rsid w:val="005B7B2D"/>
    <w:rsid w:val="005C1727"/>
    <w:rsid w:val="005C2432"/>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59D6"/>
    <w:rsid w:val="00616ACF"/>
    <w:rsid w:val="00616EF9"/>
    <w:rsid w:val="00617CBD"/>
    <w:rsid w:val="0062344E"/>
    <w:rsid w:val="00630A21"/>
    <w:rsid w:val="006324B4"/>
    <w:rsid w:val="00632727"/>
    <w:rsid w:val="006335B2"/>
    <w:rsid w:val="006348E5"/>
    <w:rsid w:val="0063491B"/>
    <w:rsid w:val="006403CB"/>
    <w:rsid w:val="00640CD4"/>
    <w:rsid w:val="0064103A"/>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974C1"/>
    <w:rsid w:val="006A0172"/>
    <w:rsid w:val="006A1698"/>
    <w:rsid w:val="006A6323"/>
    <w:rsid w:val="006A7193"/>
    <w:rsid w:val="006B0C77"/>
    <w:rsid w:val="006B141C"/>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08B0"/>
    <w:rsid w:val="006E1C86"/>
    <w:rsid w:val="006E30FE"/>
    <w:rsid w:val="006E3E4C"/>
    <w:rsid w:val="006E46BA"/>
    <w:rsid w:val="006E4B9A"/>
    <w:rsid w:val="006E6363"/>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26309"/>
    <w:rsid w:val="00730534"/>
    <w:rsid w:val="0073065B"/>
    <w:rsid w:val="007313C1"/>
    <w:rsid w:val="00732DCF"/>
    <w:rsid w:val="00733470"/>
    <w:rsid w:val="00735DA9"/>
    <w:rsid w:val="00735F51"/>
    <w:rsid w:val="00736B95"/>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664"/>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024"/>
    <w:rsid w:val="007D76F2"/>
    <w:rsid w:val="007E277A"/>
    <w:rsid w:val="007E29E5"/>
    <w:rsid w:val="007E3B64"/>
    <w:rsid w:val="007E6482"/>
    <w:rsid w:val="007E7110"/>
    <w:rsid w:val="007F00E3"/>
    <w:rsid w:val="007F09EB"/>
    <w:rsid w:val="007F1C55"/>
    <w:rsid w:val="007F217F"/>
    <w:rsid w:val="007F5893"/>
    <w:rsid w:val="007F58AA"/>
    <w:rsid w:val="0080065F"/>
    <w:rsid w:val="00803835"/>
    <w:rsid w:val="00803AE9"/>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068"/>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2AF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4143"/>
    <w:rsid w:val="008E5746"/>
    <w:rsid w:val="008E58B2"/>
    <w:rsid w:val="008F191F"/>
    <w:rsid w:val="008F51FA"/>
    <w:rsid w:val="008F6104"/>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15A"/>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491B"/>
    <w:rsid w:val="00A063A6"/>
    <w:rsid w:val="00A07504"/>
    <w:rsid w:val="00A07615"/>
    <w:rsid w:val="00A1008B"/>
    <w:rsid w:val="00A1169E"/>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B8B"/>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2D2"/>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7B5F"/>
    <w:rsid w:val="00AD7BC6"/>
    <w:rsid w:val="00AD7F47"/>
    <w:rsid w:val="00AE11CE"/>
    <w:rsid w:val="00AE30E1"/>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1FC0"/>
    <w:rsid w:val="00B13106"/>
    <w:rsid w:val="00B1500E"/>
    <w:rsid w:val="00B160B7"/>
    <w:rsid w:val="00B23D40"/>
    <w:rsid w:val="00B245EF"/>
    <w:rsid w:val="00B30FE0"/>
    <w:rsid w:val="00B3176A"/>
    <w:rsid w:val="00B32D90"/>
    <w:rsid w:val="00B3321C"/>
    <w:rsid w:val="00B34D0C"/>
    <w:rsid w:val="00B36D17"/>
    <w:rsid w:val="00B374D1"/>
    <w:rsid w:val="00B40D15"/>
    <w:rsid w:val="00B43F67"/>
    <w:rsid w:val="00B4658E"/>
    <w:rsid w:val="00B468E0"/>
    <w:rsid w:val="00B47190"/>
    <w:rsid w:val="00B52893"/>
    <w:rsid w:val="00B52AAC"/>
    <w:rsid w:val="00B54474"/>
    <w:rsid w:val="00B54C74"/>
    <w:rsid w:val="00B56AD2"/>
    <w:rsid w:val="00B56BD6"/>
    <w:rsid w:val="00B5772C"/>
    <w:rsid w:val="00B6075D"/>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1F9"/>
    <w:rsid w:val="00BB54B4"/>
    <w:rsid w:val="00BB550F"/>
    <w:rsid w:val="00BB5F43"/>
    <w:rsid w:val="00BB7593"/>
    <w:rsid w:val="00BC0EA8"/>
    <w:rsid w:val="00BC3BEF"/>
    <w:rsid w:val="00BC5C03"/>
    <w:rsid w:val="00BC6E04"/>
    <w:rsid w:val="00BC77EA"/>
    <w:rsid w:val="00BD0074"/>
    <w:rsid w:val="00BD1234"/>
    <w:rsid w:val="00BD1E68"/>
    <w:rsid w:val="00BD2268"/>
    <w:rsid w:val="00BD36B3"/>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114"/>
    <w:rsid w:val="00BF493F"/>
    <w:rsid w:val="00BF5351"/>
    <w:rsid w:val="00BF5542"/>
    <w:rsid w:val="00BF73CD"/>
    <w:rsid w:val="00C007AF"/>
    <w:rsid w:val="00C00B62"/>
    <w:rsid w:val="00C02241"/>
    <w:rsid w:val="00C05A91"/>
    <w:rsid w:val="00C06339"/>
    <w:rsid w:val="00C07549"/>
    <w:rsid w:val="00C10B55"/>
    <w:rsid w:val="00C11D25"/>
    <w:rsid w:val="00C12F8F"/>
    <w:rsid w:val="00C13BFE"/>
    <w:rsid w:val="00C17061"/>
    <w:rsid w:val="00C2048B"/>
    <w:rsid w:val="00C20B27"/>
    <w:rsid w:val="00C210BA"/>
    <w:rsid w:val="00C2219F"/>
    <w:rsid w:val="00C22FD4"/>
    <w:rsid w:val="00C23CA0"/>
    <w:rsid w:val="00C25232"/>
    <w:rsid w:val="00C26815"/>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BDF"/>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390C"/>
    <w:rsid w:val="00CA59B4"/>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CF537E"/>
    <w:rsid w:val="00D02965"/>
    <w:rsid w:val="00D02A7C"/>
    <w:rsid w:val="00D02FA0"/>
    <w:rsid w:val="00D03CEA"/>
    <w:rsid w:val="00D05A9F"/>
    <w:rsid w:val="00D05BBA"/>
    <w:rsid w:val="00D06BE1"/>
    <w:rsid w:val="00D10857"/>
    <w:rsid w:val="00D145FA"/>
    <w:rsid w:val="00D14926"/>
    <w:rsid w:val="00D14CAD"/>
    <w:rsid w:val="00D15DC3"/>
    <w:rsid w:val="00D173E6"/>
    <w:rsid w:val="00D2026B"/>
    <w:rsid w:val="00D218EB"/>
    <w:rsid w:val="00D21E0C"/>
    <w:rsid w:val="00D22B78"/>
    <w:rsid w:val="00D23445"/>
    <w:rsid w:val="00D2359C"/>
    <w:rsid w:val="00D23848"/>
    <w:rsid w:val="00D24BA6"/>
    <w:rsid w:val="00D24DCB"/>
    <w:rsid w:val="00D24E95"/>
    <w:rsid w:val="00D256DC"/>
    <w:rsid w:val="00D2646C"/>
    <w:rsid w:val="00D26C74"/>
    <w:rsid w:val="00D26D45"/>
    <w:rsid w:val="00D27276"/>
    <w:rsid w:val="00D30E07"/>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B74"/>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11FD"/>
    <w:rsid w:val="00E0250C"/>
    <w:rsid w:val="00E03763"/>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01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6797"/>
    <w:rsid w:val="00EF6908"/>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1914"/>
    <w:rsid w:val="00F52DC0"/>
    <w:rsid w:val="00F5357B"/>
    <w:rsid w:val="00F53732"/>
    <w:rsid w:val="00F563E5"/>
    <w:rsid w:val="00F56B3B"/>
    <w:rsid w:val="00F56CFF"/>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9F2"/>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4BF6"/>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47AB5A"/>
  <w15:docId w15:val="{0E3421A7-483E-4EF4-B66B-01A8FF12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22"/>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paragraph" w:styleId="Web">
    <w:name w:val="Normal (Web)"/>
    <w:basedOn w:val="a"/>
    <w:uiPriority w:val="99"/>
    <w:unhideWhenUsed/>
    <w:locked/>
    <w:rsid w:val="00A1169E"/>
    <w:pPr>
      <w:spacing w:before="100" w:beforeAutospacing="1" w:after="100" w:afterAutospacing="1"/>
    </w:pPr>
    <w:rPr>
      <w:lang w:val="de-DE" w:eastAsia="de-DE"/>
    </w:rPr>
  </w:style>
  <w:style w:type="character" w:customStyle="1" w:styleId="overflow-hidden">
    <w:name w:val="overflow-hidden"/>
    <w:basedOn w:val="a0"/>
    <w:rsid w:val="00BB5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9658">
      <w:bodyDiv w:val="1"/>
      <w:marLeft w:val="0"/>
      <w:marRight w:val="0"/>
      <w:marTop w:val="0"/>
      <w:marBottom w:val="0"/>
      <w:divBdr>
        <w:top w:val="none" w:sz="0" w:space="0" w:color="auto"/>
        <w:left w:val="none" w:sz="0" w:space="0" w:color="auto"/>
        <w:bottom w:val="none" w:sz="0" w:space="0" w:color="auto"/>
        <w:right w:val="none" w:sz="0" w:space="0" w:color="auto"/>
      </w:divBdr>
    </w:div>
    <w:div w:id="174151707">
      <w:bodyDiv w:val="1"/>
      <w:marLeft w:val="0"/>
      <w:marRight w:val="0"/>
      <w:marTop w:val="0"/>
      <w:marBottom w:val="0"/>
      <w:divBdr>
        <w:top w:val="none" w:sz="0" w:space="0" w:color="auto"/>
        <w:left w:val="none" w:sz="0" w:space="0" w:color="auto"/>
        <w:bottom w:val="none" w:sz="0" w:space="0" w:color="auto"/>
        <w:right w:val="none" w:sz="0" w:space="0" w:color="auto"/>
      </w:divBdr>
      <w:divsChild>
        <w:div w:id="1889223898">
          <w:marLeft w:val="0"/>
          <w:marRight w:val="0"/>
          <w:marTop w:val="0"/>
          <w:marBottom w:val="0"/>
          <w:divBdr>
            <w:top w:val="none" w:sz="0" w:space="0" w:color="auto"/>
            <w:left w:val="none" w:sz="0" w:space="0" w:color="auto"/>
            <w:bottom w:val="none" w:sz="0" w:space="0" w:color="auto"/>
            <w:right w:val="none" w:sz="0" w:space="0" w:color="auto"/>
          </w:divBdr>
        </w:div>
        <w:div w:id="1934392869">
          <w:marLeft w:val="0"/>
          <w:marRight w:val="0"/>
          <w:marTop w:val="0"/>
          <w:marBottom w:val="0"/>
          <w:divBdr>
            <w:top w:val="none" w:sz="0" w:space="0" w:color="auto"/>
            <w:left w:val="none" w:sz="0" w:space="0" w:color="auto"/>
            <w:bottom w:val="none" w:sz="0" w:space="0" w:color="auto"/>
            <w:right w:val="none" w:sz="0" w:space="0" w:color="auto"/>
          </w:divBdr>
        </w:div>
      </w:divsChild>
    </w:div>
    <w:div w:id="210118659">
      <w:bodyDiv w:val="1"/>
      <w:marLeft w:val="0"/>
      <w:marRight w:val="0"/>
      <w:marTop w:val="0"/>
      <w:marBottom w:val="0"/>
      <w:divBdr>
        <w:top w:val="none" w:sz="0" w:space="0" w:color="auto"/>
        <w:left w:val="none" w:sz="0" w:space="0" w:color="auto"/>
        <w:bottom w:val="none" w:sz="0" w:space="0" w:color="auto"/>
        <w:right w:val="none" w:sz="0" w:space="0" w:color="auto"/>
      </w:divBdr>
    </w:div>
    <w:div w:id="263346916">
      <w:bodyDiv w:val="1"/>
      <w:marLeft w:val="0"/>
      <w:marRight w:val="0"/>
      <w:marTop w:val="0"/>
      <w:marBottom w:val="0"/>
      <w:divBdr>
        <w:top w:val="none" w:sz="0" w:space="0" w:color="auto"/>
        <w:left w:val="none" w:sz="0" w:space="0" w:color="auto"/>
        <w:bottom w:val="none" w:sz="0" w:space="0" w:color="auto"/>
        <w:right w:val="none" w:sz="0" w:space="0" w:color="auto"/>
      </w:divBdr>
    </w:div>
    <w:div w:id="444814768">
      <w:bodyDiv w:val="1"/>
      <w:marLeft w:val="0"/>
      <w:marRight w:val="0"/>
      <w:marTop w:val="0"/>
      <w:marBottom w:val="0"/>
      <w:divBdr>
        <w:top w:val="none" w:sz="0" w:space="0" w:color="auto"/>
        <w:left w:val="none" w:sz="0" w:space="0" w:color="auto"/>
        <w:bottom w:val="none" w:sz="0" w:space="0" w:color="auto"/>
        <w:right w:val="none" w:sz="0" w:space="0" w:color="auto"/>
      </w:divBdr>
      <w:divsChild>
        <w:div w:id="1256012420">
          <w:marLeft w:val="0"/>
          <w:marRight w:val="0"/>
          <w:marTop w:val="0"/>
          <w:marBottom w:val="0"/>
          <w:divBdr>
            <w:top w:val="none" w:sz="0" w:space="0" w:color="auto"/>
            <w:left w:val="none" w:sz="0" w:space="0" w:color="auto"/>
            <w:bottom w:val="none" w:sz="0" w:space="0" w:color="auto"/>
            <w:right w:val="none" w:sz="0" w:space="0" w:color="auto"/>
          </w:divBdr>
        </w:div>
        <w:div w:id="1878083548">
          <w:marLeft w:val="0"/>
          <w:marRight w:val="0"/>
          <w:marTop w:val="0"/>
          <w:marBottom w:val="0"/>
          <w:divBdr>
            <w:top w:val="none" w:sz="0" w:space="0" w:color="auto"/>
            <w:left w:val="none" w:sz="0" w:space="0" w:color="auto"/>
            <w:bottom w:val="none" w:sz="0" w:space="0" w:color="auto"/>
            <w:right w:val="none" w:sz="0" w:space="0" w:color="auto"/>
          </w:divBdr>
        </w:div>
      </w:divsChild>
    </w:div>
    <w:div w:id="892349868">
      <w:bodyDiv w:val="1"/>
      <w:marLeft w:val="0"/>
      <w:marRight w:val="0"/>
      <w:marTop w:val="0"/>
      <w:marBottom w:val="0"/>
      <w:divBdr>
        <w:top w:val="none" w:sz="0" w:space="0" w:color="auto"/>
        <w:left w:val="none" w:sz="0" w:space="0" w:color="auto"/>
        <w:bottom w:val="none" w:sz="0" w:space="0" w:color="auto"/>
        <w:right w:val="none" w:sz="0" w:space="0" w:color="auto"/>
      </w:divBdr>
      <w:divsChild>
        <w:div w:id="1655332117">
          <w:marLeft w:val="0"/>
          <w:marRight w:val="0"/>
          <w:marTop w:val="0"/>
          <w:marBottom w:val="0"/>
          <w:divBdr>
            <w:top w:val="single" w:sz="2" w:space="0" w:color="E3E3E3"/>
            <w:left w:val="single" w:sz="2" w:space="0" w:color="E3E3E3"/>
            <w:bottom w:val="single" w:sz="2" w:space="0" w:color="E3E3E3"/>
            <w:right w:val="single" w:sz="2" w:space="0" w:color="E3E3E3"/>
          </w:divBdr>
          <w:divsChild>
            <w:div w:id="1383402606">
              <w:marLeft w:val="0"/>
              <w:marRight w:val="0"/>
              <w:marTop w:val="100"/>
              <w:marBottom w:val="100"/>
              <w:divBdr>
                <w:top w:val="single" w:sz="2" w:space="0" w:color="E3E3E3"/>
                <w:left w:val="single" w:sz="2" w:space="0" w:color="E3E3E3"/>
                <w:bottom w:val="single" w:sz="2" w:space="0" w:color="E3E3E3"/>
                <w:right w:val="single" w:sz="2" w:space="0" w:color="E3E3E3"/>
              </w:divBdr>
              <w:divsChild>
                <w:div w:id="343364529">
                  <w:marLeft w:val="0"/>
                  <w:marRight w:val="0"/>
                  <w:marTop w:val="0"/>
                  <w:marBottom w:val="0"/>
                  <w:divBdr>
                    <w:top w:val="single" w:sz="2" w:space="0" w:color="E3E3E3"/>
                    <w:left w:val="single" w:sz="2" w:space="0" w:color="E3E3E3"/>
                    <w:bottom w:val="single" w:sz="2" w:space="0" w:color="E3E3E3"/>
                    <w:right w:val="single" w:sz="2" w:space="0" w:color="E3E3E3"/>
                  </w:divBdr>
                  <w:divsChild>
                    <w:div w:id="1604805473">
                      <w:marLeft w:val="0"/>
                      <w:marRight w:val="0"/>
                      <w:marTop w:val="0"/>
                      <w:marBottom w:val="0"/>
                      <w:divBdr>
                        <w:top w:val="single" w:sz="2" w:space="0" w:color="E3E3E3"/>
                        <w:left w:val="single" w:sz="2" w:space="0" w:color="E3E3E3"/>
                        <w:bottom w:val="single" w:sz="2" w:space="0" w:color="E3E3E3"/>
                        <w:right w:val="single" w:sz="2" w:space="0" w:color="E3E3E3"/>
                      </w:divBdr>
                      <w:divsChild>
                        <w:div w:id="1685783178">
                          <w:marLeft w:val="0"/>
                          <w:marRight w:val="0"/>
                          <w:marTop w:val="0"/>
                          <w:marBottom w:val="0"/>
                          <w:divBdr>
                            <w:top w:val="single" w:sz="2" w:space="0" w:color="E3E3E3"/>
                            <w:left w:val="single" w:sz="2" w:space="0" w:color="E3E3E3"/>
                            <w:bottom w:val="single" w:sz="2" w:space="0" w:color="E3E3E3"/>
                            <w:right w:val="single" w:sz="2" w:space="0" w:color="E3E3E3"/>
                          </w:divBdr>
                          <w:divsChild>
                            <w:div w:id="970868700">
                              <w:marLeft w:val="0"/>
                              <w:marRight w:val="0"/>
                              <w:marTop w:val="0"/>
                              <w:marBottom w:val="0"/>
                              <w:divBdr>
                                <w:top w:val="single" w:sz="2" w:space="0" w:color="E3E3E3"/>
                                <w:left w:val="single" w:sz="2" w:space="0" w:color="E3E3E3"/>
                                <w:bottom w:val="single" w:sz="2" w:space="0" w:color="E3E3E3"/>
                                <w:right w:val="single" w:sz="2" w:space="0" w:color="E3E3E3"/>
                              </w:divBdr>
                              <w:divsChild>
                                <w:div w:id="1395271974">
                                  <w:marLeft w:val="0"/>
                                  <w:marRight w:val="0"/>
                                  <w:marTop w:val="0"/>
                                  <w:marBottom w:val="0"/>
                                  <w:divBdr>
                                    <w:top w:val="single" w:sz="2" w:space="0" w:color="E3E3E3"/>
                                    <w:left w:val="single" w:sz="2" w:space="0" w:color="E3E3E3"/>
                                    <w:bottom w:val="single" w:sz="2" w:space="0" w:color="E3E3E3"/>
                                    <w:right w:val="single" w:sz="2" w:space="0" w:color="E3E3E3"/>
                                  </w:divBdr>
                                  <w:divsChild>
                                    <w:div w:id="1505510447">
                                      <w:marLeft w:val="0"/>
                                      <w:marRight w:val="0"/>
                                      <w:marTop w:val="0"/>
                                      <w:marBottom w:val="0"/>
                                      <w:divBdr>
                                        <w:top w:val="single" w:sz="2" w:space="0" w:color="E3E3E3"/>
                                        <w:left w:val="single" w:sz="2" w:space="0" w:color="E3E3E3"/>
                                        <w:bottom w:val="single" w:sz="2" w:space="0" w:color="E3E3E3"/>
                                        <w:right w:val="single" w:sz="2" w:space="0" w:color="E3E3E3"/>
                                      </w:divBdr>
                                      <w:divsChild>
                                        <w:div w:id="823084172">
                                          <w:marLeft w:val="0"/>
                                          <w:marRight w:val="0"/>
                                          <w:marTop w:val="0"/>
                                          <w:marBottom w:val="0"/>
                                          <w:divBdr>
                                            <w:top w:val="single" w:sz="2" w:space="0" w:color="E3E3E3"/>
                                            <w:left w:val="single" w:sz="2" w:space="0" w:color="E3E3E3"/>
                                            <w:bottom w:val="single" w:sz="2" w:space="0" w:color="E3E3E3"/>
                                            <w:right w:val="single" w:sz="2" w:space="0" w:color="E3E3E3"/>
                                          </w:divBdr>
                                          <w:divsChild>
                                            <w:div w:id="479005478">
                                              <w:marLeft w:val="0"/>
                                              <w:marRight w:val="0"/>
                                              <w:marTop w:val="0"/>
                                              <w:marBottom w:val="0"/>
                                              <w:divBdr>
                                                <w:top w:val="single" w:sz="2" w:space="0" w:color="E3E3E3"/>
                                                <w:left w:val="single" w:sz="2" w:space="0" w:color="E3E3E3"/>
                                                <w:bottom w:val="single" w:sz="2" w:space="0" w:color="E3E3E3"/>
                                                <w:right w:val="single" w:sz="2" w:space="0" w:color="E3E3E3"/>
                                              </w:divBdr>
                                              <w:divsChild>
                                                <w:div w:id="1030957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39026506">
                                          <w:marLeft w:val="0"/>
                                          <w:marRight w:val="0"/>
                                          <w:marTop w:val="0"/>
                                          <w:marBottom w:val="0"/>
                                          <w:divBdr>
                                            <w:top w:val="single" w:sz="2" w:space="0" w:color="E3E3E3"/>
                                            <w:left w:val="single" w:sz="2" w:space="0" w:color="E3E3E3"/>
                                            <w:bottom w:val="single" w:sz="2" w:space="0" w:color="E3E3E3"/>
                                            <w:right w:val="single" w:sz="2" w:space="0" w:color="E3E3E3"/>
                                          </w:divBdr>
                                          <w:divsChild>
                                            <w:div w:id="1487042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12636265">
          <w:marLeft w:val="0"/>
          <w:marRight w:val="0"/>
          <w:marTop w:val="0"/>
          <w:marBottom w:val="0"/>
          <w:divBdr>
            <w:top w:val="single" w:sz="2" w:space="0" w:color="E3E3E3"/>
            <w:left w:val="single" w:sz="2" w:space="0" w:color="E3E3E3"/>
            <w:bottom w:val="single" w:sz="2" w:space="0" w:color="E3E3E3"/>
            <w:right w:val="single" w:sz="2" w:space="0" w:color="E3E3E3"/>
          </w:divBdr>
          <w:divsChild>
            <w:div w:id="402143351">
              <w:marLeft w:val="0"/>
              <w:marRight w:val="0"/>
              <w:marTop w:val="100"/>
              <w:marBottom w:val="100"/>
              <w:divBdr>
                <w:top w:val="single" w:sz="2" w:space="0" w:color="E3E3E3"/>
                <w:left w:val="single" w:sz="2" w:space="0" w:color="E3E3E3"/>
                <w:bottom w:val="single" w:sz="2" w:space="0" w:color="E3E3E3"/>
                <w:right w:val="single" w:sz="2" w:space="0" w:color="E3E3E3"/>
              </w:divBdr>
              <w:divsChild>
                <w:div w:id="409960177">
                  <w:marLeft w:val="0"/>
                  <w:marRight w:val="0"/>
                  <w:marTop w:val="0"/>
                  <w:marBottom w:val="0"/>
                  <w:divBdr>
                    <w:top w:val="single" w:sz="2" w:space="0" w:color="E3E3E3"/>
                    <w:left w:val="single" w:sz="2" w:space="0" w:color="E3E3E3"/>
                    <w:bottom w:val="single" w:sz="2" w:space="0" w:color="E3E3E3"/>
                    <w:right w:val="single" w:sz="2" w:space="0" w:color="E3E3E3"/>
                  </w:divBdr>
                  <w:divsChild>
                    <w:div w:id="34696313">
                      <w:marLeft w:val="0"/>
                      <w:marRight w:val="0"/>
                      <w:marTop w:val="0"/>
                      <w:marBottom w:val="0"/>
                      <w:divBdr>
                        <w:top w:val="single" w:sz="2" w:space="0" w:color="E3E3E3"/>
                        <w:left w:val="single" w:sz="2" w:space="0" w:color="E3E3E3"/>
                        <w:bottom w:val="single" w:sz="2" w:space="0" w:color="E3E3E3"/>
                        <w:right w:val="single" w:sz="2" w:space="0" w:color="E3E3E3"/>
                      </w:divBdr>
                      <w:divsChild>
                        <w:div w:id="628513211">
                          <w:marLeft w:val="0"/>
                          <w:marRight w:val="0"/>
                          <w:marTop w:val="0"/>
                          <w:marBottom w:val="0"/>
                          <w:divBdr>
                            <w:top w:val="single" w:sz="2" w:space="0" w:color="E3E3E3"/>
                            <w:left w:val="single" w:sz="2" w:space="0" w:color="E3E3E3"/>
                            <w:bottom w:val="single" w:sz="2" w:space="0" w:color="E3E3E3"/>
                            <w:right w:val="single" w:sz="2" w:space="0" w:color="E3E3E3"/>
                          </w:divBdr>
                          <w:divsChild>
                            <w:div w:id="2050298215">
                              <w:marLeft w:val="0"/>
                              <w:marRight w:val="0"/>
                              <w:marTop w:val="0"/>
                              <w:marBottom w:val="0"/>
                              <w:divBdr>
                                <w:top w:val="single" w:sz="2" w:space="0" w:color="E3E3E3"/>
                                <w:left w:val="single" w:sz="2" w:space="0" w:color="E3E3E3"/>
                                <w:bottom w:val="single" w:sz="2" w:space="0" w:color="E3E3E3"/>
                                <w:right w:val="single" w:sz="2" w:space="0" w:color="E3E3E3"/>
                              </w:divBdr>
                              <w:divsChild>
                                <w:div w:id="2097095345">
                                  <w:marLeft w:val="0"/>
                                  <w:marRight w:val="0"/>
                                  <w:marTop w:val="0"/>
                                  <w:marBottom w:val="0"/>
                                  <w:divBdr>
                                    <w:top w:val="single" w:sz="2" w:space="0" w:color="E3E3E3"/>
                                    <w:left w:val="single" w:sz="2" w:space="0" w:color="E3E3E3"/>
                                    <w:bottom w:val="single" w:sz="2" w:space="0" w:color="E3E3E3"/>
                                    <w:right w:val="single" w:sz="2" w:space="0" w:color="E3E3E3"/>
                                  </w:divBdr>
                                  <w:divsChild>
                                    <w:div w:id="208341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8153582">
                      <w:marLeft w:val="0"/>
                      <w:marRight w:val="0"/>
                      <w:marTop w:val="0"/>
                      <w:marBottom w:val="0"/>
                      <w:divBdr>
                        <w:top w:val="single" w:sz="2" w:space="0" w:color="E3E3E3"/>
                        <w:left w:val="single" w:sz="2" w:space="0" w:color="E3E3E3"/>
                        <w:bottom w:val="single" w:sz="2" w:space="0" w:color="E3E3E3"/>
                        <w:right w:val="single" w:sz="2" w:space="0" w:color="E3E3E3"/>
                      </w:divBdr>
                      <w:divsChild>
                        <w:div w:id="268508785">
                          <w:marLeft w:val="0"/>
                          <w:marRight w:val="0"/>
                          <w:marTop w:val="0"/>
                          <w:marBottom w:val="0"/>
                          <w:divBdr>
                            <w:top w:val="single" w:sz="2" w:space="0" w:color="E3E3E3"/>
                            <w:left w:val="single" w:sz="2" w:space="0" w:color="E3E3E3"/>
                            <w:bottom w:val="single" w:sz="2" w:space="0" w:color="E3E3E3"/>
                            <w:right w:val="single" w:sz="2" w:space="0" w:color="E3E3E3"/>
                          </w:divBdr>
                          <w:divsChild>
                            <w:div w:id="284893610">
                              <w:marLeft w:val="0"/>
                              <w:marRight w:val="0"/>
                              <w:marTop w:val="0"/>
                              <w:marBottom w:val="0"/>
                              <w:divBdr>
                                <w:top w:val="single" w:sz="2" w:space="0" w:color="E3E3E3"/>
                                <w:left w:val="single" w:sz="2" w:space="0" w:color="E3E3E3"/>
                                <w:bottom w:val="single" w:sz="2" w:space="0" w:color="E3E3E3"/>
                                <w:right w:val="single" w:sz="2" w:space="0" w:color="E3E3E3"/>
                              </w:divBdr>
                              <w:divsChild>
                                <w:div w:id="932787671">
                                  <w:marLeft w:val="0"/>
                                  <w:marRight w:val="0"/>
                                  <w:marTop w:val="0"/>
                                  <w:marBottom w:val="0"/>
                                  <w:divBdr>
                                    <w:top w:val="single" w:sz="2" w:space="0" w:color="E3E3E3"/>
                                    <w:left w:val="single" w:sz="2" w:space="0" w:color="E3E3E3"/>
                                    <w:bottom w:val="single" w:sz="2" w:space="0" w:color="E3E3E3"/>
                                    <w:right w:val="single" w:sz="2" w:space="0" w:color="E3E3E3"/>
                                  </w:divBdr>
                                  <w:divsChild>
                                    <w:div w:id="1634093229">
                                      <w:marLeft w:val="0"/>
                                      <w:marRight w:val="0"/>
                                      <w:marTop w:val="0"/>
                                      <w:marBottom w:val="0"/>
                                      <w:divBdr>
                                        <w:top w:val="single" w:sz="2" w:space="2" w:color="E3E3E3"/>
                                        <w:left w:val="single" w:sz="2" w:space="0" w:color="E3E3E3"/>
                                        <w:bottom w:val="single" w:sz="2" w:space="0" w:color="E3E3E3"/>
                                        <w:right w:val="single" w:sz="2" w:space="0" w:color="E3E3E3"/>
                                      </w:divBdr>
                                      <w:divsChild>
                                        <w:div w:id="1792430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46288960">
          <w:marLeft w:val="0"/>
          <w:marRight w:val="0"/>
          <w:marTop w:val="0"/>
          <w:marBottom w:val="0"/>
          <w:divBdr>
            <w:top w:val="single" w:sz="2" w:space="0" w:color="E3E3E3"/>
            <w:left w:val="single" w:sz="2" w:space="0" w:color="E3E3E3"/>
            <w:bottom w:val="single" w:sz="2" w:space="0" w:color="E3E3E3"/>
            <w:right w:val="single" w:sz="2" w:space="0" w:color="E3E3E3"/>
          </w:divBdr>
          <w:divsChild>
            <w:div w:id="158279564">
              <w:marLeft w:val="0"/>
              <w:marRight w:val="0"/>
              <w:marTop w:val="100"/>
              <w:marBottom w:val="100"/>
              <w:divBdr>
                <w:top w:val="single" w:sz="2" w:space="0" w:color="E3E3E3"/>
                <w:left w:val="single" w:sz="2" w:space="0" w:color="E3E3E3"/>
                <w:bottom w:val="single" w:sz="2" w:space="0" w:color="E3E3E3"/>
                <w:right w:val="single" w:sz="2" w:space="0" w:color="E3E3E3"/>
              </w:divBdr>
              <w:divsChild>
                <w:div w:id="1262688565">
                  <w:marLeft w:val="0"/>
                  <w:marRight w:val="0"/>
                  <w:marTop w:val="0"/>
                  <w:marBottom w:val="0"/>
                  <w:divBdr>
                    <w:top w:val="single" w:sz="2" w:space="0" w:color="E3E3E3"/>
                    <w:left w:val="single" w:sz="2" w:space="0" w:color="E3E3E3"/>
                    <w:bottom w:val="single" w:sz="2" w:space="0" w:color="E3E3E3"/>
                    <w:right w:val="single" w:sz="2" w:space="0" w:color="E3E3E3"/>
                  </w:divBdr>
                  <w:divsChild>
                    <w:div w:id="1382482376">
                      <w:marLeft w:val="0"/>
                      <w:marRight w:val="0"/>
                      <w:marTop w:val="0"/>
                      <w:marBottom w:val="0"/>
                      <w:divBdr>
                        <w:top w:val="single" w:sz="2" w:space="0" w:color="E3E3E3"/>
                        <w:left w:val="single" w:sz="2" w:space="0" w:color="E3E3E3"/>
                        <w:bottom w:val="single" w:sz="2" w:space="0" w:color="E3E3E3"/>
                        <w:right w:val="single" w:sz="2" w:space="0" w:color="E3E3E3"/>
                      </w:divBdr>
                      <w:divsChild>
                        <w:div w:id="1648320110">
                          <w:marLeft w:val="0"/>
                          <w:marRight w:val="0"/>
                          <w:marTop w:val="0"/>
                          <w:marBottom w:val="0"/>
                          <w:divBdr>
                            <w:top w:val="single" w:sz="2" w:space="0" w:color="E3E3E3"/>
                            <w:left w:val="single" w:sz="2" w:space="0" w:color="E3E3E3"/>
                            <w:bottom w:val="single" w:sz="2" w:space="0" w:color="E3E3E3"/>
                            <w:right w:val="single" w:sz="2" w:space="0" w:color="E3E3E3"/>
                          </w:divBdr>
                          <w:divsChild>
                            <w:div w:id="129591966">
                              <w:marLeft w:val="0"/>
                              <w:marRight w:val="0"/>
                              <w:marTop w:val="0"/>
                              <w:marBottom w:val="0"/>
                              <w:divBdr>
                                <w:top w:val="single" w:sz="2" w:space="0" w:color="E3E3E3"/>
                                <w:left w:val="single" w:sz="2" w:space="0" w:color="E3E3E3"/>
                                <w:bottom w:val="single" w:sz="2" w:space="0" w:color="E3E3E3"/>
                                <w:right w:val="single" w:sz="2" w:space="0" w:color="E3E3E3"/>
                              </w:divBdr>
                              <w:divsChild>
                                <w:div w:id="724109793">
                                  <w:marLeft w:val="0"/>
                                  <w:marRight w:val="0"/>
                                  <w:marTop w:val="0"/>
                                  <w:marBottom w:val="0"/>
                                  <w:divBdr>
                                    <w:top w:val="single" w:sz="2" w:space="0" w:color="E3E3E3"/>
                                    <w:left w:val="single" w:sz="2" w:space="0" w:color="E3E3E3"/>
                                    <w:bottom w:val="single" w:sz="2" w:space="0" w:color="E3E3E3"/>
                                    <w:right w:val="single" w:sz="2" w:space="0" w:color="E3E3E3"/>
                                  </w:divBdr>
                                  <w:divsChild>
                                    <w:div w:id="1300375526">
                                      <w:marLeft w:val="0"/>
                                      <w:marRight w:val="0"/>
                                      <w:marTop w:val="0"/>
                                      <w:marBottom w:val="0"/>
                                      <w:divBdr>
                                        <w:top w:val="single" w:sz="2" w:space="0" w:color="E3E3E3"/>
                                        <w:left w:val="single" w:sz="2" w:space="0" w:color="E3E3E3"/>
                                        <w:bottom w:val="single" w:sz="2" w:space="0" w:color="E3E3E3"/>
                                        <w:right w:val="single" w:sz="2" w:space="0" w:color="E3E3E3"/>
                                      </w:divBdr>
                                      <w:divsChild>
                                        <w:div w:id="1662194925">
                                          <w:marLeft w:val="0"/>
                                          <w:marRight w:val="0"/>
                                          <w:marTop w:val="0"/>
                                          <w:marBottom w:val="0"/>
                                          <w:divBdr>
                                            <w:top w:val="single" w:sz="2" w:space="0" w:color="E3E3E3"/>
                                            <w:left w:val="single" w:sz="2" w:space="0" w:color="E3E3E3"/>
                                            <w:bottom w:val="single" w:sz="2" w:space="0" w:color="E3E3E3"/>
                                            <w:right w:val="single" w:sz="2" w:space="0" w:color="E3E3E3"/>
                                          </w:divBdr>
                                          <w:divsChild>
                                            <w:div w:id="26687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0954003">
          <w:marLeft w:val="0"/>
          <w:marRight w:val="0"/>
          <w:marTop w:val="0"/>
          <w:marBottom w:val="0"/>
          <w:divBdr>
            <w:top w:val="single" w:sz="2" w:space="0" w:color="E3E3E3"/>
            <w:left w:val="single" w:sz="2" w:space="0" w:color="E3E3E3"/>
            <w:bottom w:val="single" w:sz="2" w:space="0" w:color="E3E3E3"/>
            <w:right w:val="single" w:sz="2" w:space="0" w:color="E3E3E3"/>
          </w:divBdr>
          <w:divsChild>
            <w:div w:id="1097940679">
              <w:marLeft w:val="0"/>
              <w:marRight w:val="0"/>
              <w:marTop w:val="100"/>
              <w:marBottom w:val="100"/>
              <w:divBdr>
                <w:top w:val="single" w:sz="2" w:space="0" w:color="E3E3E3"/>
                <w:left w:val="single" w:sz="2" w:space="0" w:color="E3E3E3"/>
                <w:bottom w:val="single" w:sz="2" w:space="0" w:color="E3E3E3"/>
                <w:right w:val="single" w:sz="2" w:space="0" w:color="E3E3E3"/>
              </w:divBdr>
              <w:divsChild>
                <w:div w:id="461188815">
                  <w:marLeft w:val="0"/>
                  <w:marRight w:val="0"/>
                  <w:marTop w:val="0"/>
                  <w:marBottom w:val="0"/>
                  <w:divBdr>
                    <w:top w:val="single" w:sz="2" w:space="0" w:color="E3E3E3"/>
                    <w:left w:val="single" w:sz="2" w:space="0" w:color="E3E3E3"/>
                    <w:bottom w:val="single" w:sz="2" w:space="0" w:color="E3E3E3"/>
                    <w:right w:val="single" w:sz="2" w:space="0" w:color="E3E3E3"/>
                  </w:divBdr>
                  <w:divsChild>
                    <w:div w:id="813839227">
                      <w:marLeft w:val="0"/>
                      <w:marRight w:val="0"/>
                      <w:marTop w:val="0"/>
                      <w:marBottom w:val="0"/>
                      <w:divBdr>
                        <w:top w:val="single" w:sz="2" w:space="0" w:color="E3E3E3"/>
                        <w:left w:val="single" w:sz="2" w:space="0" w:color="E3E3E3"/>
                        <w:bottom w:val="single" w:sz="2" w:space="0" w:color="E3E3E3"/>
                        <w:right w:val="single" w:sz="2" w:space="0" w:color="E3E3E3"/>
                      </w:divBdr>
                      <w:divsChild>
                        <w:div w:id="900945290">
                          <w:marLeft w:val="0"/>
                          <w:marRight w:val="0"/>
                          <w:marTop w:val="0"/>
                          <w:marBottom w:val="0"/>
                          <w:divBdr>
                            <w:top w:val="single" w:sz="2" w:space="0" w:color="E3E3E3"/>
                            <w:left w:val="single" w:sz="2" w:space="0" w:color="E3E3E3"/>
                            <w:bottom w:val="single" w:sz="2" w:space="0" w:color="E3E3E3"/>
                            <w:right w:val="single" w:sz="2" w:space="0" w:color="E3E3E3"/>
                          </w:divBdr>
                          <w:divsChild>
                            <w:div w:id="1165851995">
                              <w:marLeft w:val="0"/>
                              <w:marRight w:val="0"/>
                              <w:marTop w:val="0"/>
                              <w:marBottom w:val="0"/>
                              <w:divBdr>
                                <w:top w:val="single" w:sz="2" w:space="0" w:color="E3E3E3"/>
                                <w:left w:val="single" w:sz="2" w:space="0" w:color="E3E3E3"/>
                                <w:bottom w:val="single" w:sz="2" w:space="0" w:color="E3E3E3"/>
                                <w:right w:val="single" w:sz="2" w:space="0" w:color="E3E3E3"/>
                              </w:divBdr>
                              <w:divsChild>
                                <w:div w:id="1598711877">
                                  <w:marLeft w:val="0"/>
                                  <w:marRight w:val="0"/>
                                  <w:marTop w:val="0"/>
                                  <w:marBottom w:val="0"/>
                                  <w:divBdr>
                                    <w:top w:val="single" w:sz="2" w:space="0" w:color="E3E3E3"/>
                                    <w:left w:val="single" w:sz="2" w:space="0" w:color="E3E3E3"/>
                                    <w:bottom w:val="single" w:sz="2" w:space="0" w:color="E3E3E3"/>
                                    <w:right w:val="single" w:sz="2" w:space="0" w:color="E3E3E3"/>
                                  </w:divBdr>
                                  <w:divsChild>
                                    <w:div w:id="676343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3669134">
                      <w:marLeft w:val="0"/>
                      <w:marRight w:val="0"/>
                      <w:marTop w:val="0"/>
                      <w:marBottom w:val="0"/>
                      <w:divBdr>
                        <w:top w:val="single" w:sz="2" w:space="0" w:color="E3E3E3"/>
                        <w:left w:val="single" w:sz="2" w:space="0" w:color="E3E3E3"/>
                        <w:bottom w:val="single" w:sz="2" w:space="0" w:color="E3E3E3"/>
                        <w:right w:val="single" w:sz="2" w:space="0" w:color="E3E3E3"/>
                      </w:divBdr>
                      <w:divsChild>
                        <w:div w:id="1108697141">
                          <w:marLeft w:val="0"/>
                          <w:marRight w:val="0"/>
                          <w:marTop w:val="0"/>
                          <w:marBottom w:val="0"/>
                          <w:divBdr>
                            <w:top w:val="single" w:sz="2" w:space="0" w:color="E3E3E3"/>
                            <w:left w:val="single" w:sz="2" w:space="0" w:color="E3E3E3"/>
                            <w:bottom w:val="single" w:sz="2" w:space="0" w:color="E3E3E3"/>
                            <w:right w:val="single" w:sz="2" w:space="0" w:color="E3E3E3"/>
                          </w:divBdr>
                          <w:divsChild>
                            <w:div w:id="949630588">
                              <w:marLeft w:val="0"/>
                              <w:marRight w:val="0"/>
                              <w:marTop w:val="0"/>
                              <w:marBottom w:val="0"/>
                              <w:divBdr>
                                <w:top w:val="single" w:sz="2" w:space="0" w:color="E3E3E3"/>
                                <w:left w:val="single" w:sz="2" w:space="0" w:color="E3E3E3"/>
                                <w:bottom w:val="single" w:sz="2" w:space="0" w:color="E3E3E3"/>
                                <w:right w:val="single" w:sz="2" w:space="0" w:color="E3E3E3"/>
                              </w:divBdr>
                              <w:divsChild>
                                <w:div w:id="1619413325">
                                  <w:marLeft w:val="0"/>
                                  <w:marRight w:val="0"/>
                                  <w:marTop w:val="0"/>
                                  <w:marBottom w:val="0"/>
                                  <w:divBdr>
                                    <w:top w:val="single" w:sz="2" w:space="0" w:color="E3E3E3"/>
                                    <w:left w:val="single" w:sz="2" w:space="0" w:color="E3E3E3"/>
                                    <w:bottom w:val="single" w:sz="2" w:space="0" w:color="E3E3E3"/>
                                    <w:right w:val="single" w:sz="2" w:space="0" w:color="E3E3E3"/>
                                  </w:divBdr>
                                  <w:divsChild>
                                    <w:div w:id="1468234833">
                                      <w:marLeft w:val="0"/>
                                      <w:marRight w:val="0"/>
                                      <w:marTop w:val="0"/>
                                      <w:marBottom w:val="0"/>
                                      <w:divBdr>
                                        <w:top w:val="single" w:sz="2" w:space="2" w:color="E3E3E3"/>
                                        <w:left w:val="single" w:sz="2" w:space="0" w:color="E3E3E3"/>
                                        <w:bottom w:val="single" w:sz="2" w:space="0" w:color="E3E3E3"/>
                                        <w:right w:val="single" w:sz="2" w:space="0" w:color="E3E3E3"/>
                                      </w:divBdr>
                                      <w:divsChild>
                                        <w:div w:id="497892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69779947">
          <w:marLeft w:val="0"/>
          <w:marRight w:val="0"/>
          <w:marTop w:val="0"/>
          <w:marBottom w:val="0"/>
          <w:divBdr>
            <w:top w:val="single" w:sz="2" w:space="0" w:color="E3E3E3"/>
            <w:left w:val="single" w:sz="2" w:space="0" w:color="E3E3E3"/>
            <w:bottom w:val="single" w:sz="2" w:space="0" w:color="E3E3E3"/>
            <w:right w:val="single" w:sz="2" w:space="0" w:color="E3E3E3"/>
          </w:divBdr>
          <w:divsChild>
            <w:div w:id="995065693">
              <w:marLeft w:val="0"/>
              <w:marRight w:val="0"/>
              <w:marTop w:val="100"/>
              <w:marBottom w:val="100"/>
              <w:divBdr>
                <w:top w:val="single" w:sz="2" w:space="0" w:color="E3E3E3"/>
                <w:left w:val="single" w:sz="2" w:space="0" w:color="E3E3E3"/>
                <w:bottom w:val="single" w:sz="2" w:space="0" w:color="E3E3E3"/>
                <w:right w:val="single" w:sz="2" w:space="0" w:color="E3E3E3"/>
              </w:divBdr>
              <w:divsChild>
                <w:div w:id="1353410325">
                  <w:marLeft w:val="0"/>
                  <w:marRight w:val="0"/>
                  <w:marTop w:val="0"/>
                  <w:marBottom w:val="0"/>
                  <w:divBdr>
                    <w:top w:val="single" w:sz="2" w:space="0" w:color="E3E3E3"/>
                    <w:left w:val="single" w:sz="2" w:space="0" w:color="E3E3E3"/>
                    <w:bottom w:val="single" w:sz="2" w:space="0" w:color="E3E3E3"/>
                    <w:right w:val="single" w:sz="2" w:space="0" w:color="E3E3E3"/>
                  </w:divBdr>
                  <w:divsChild>
                    <w:div w:id="2143570754">
                      <w:marLeft w:val="0"/>
                      <w:marRight w:val="0"/>
                      <w:marTop w:val="0"/>
                      <w:marBottom w:val="0"/>
                      <w:divBdr>
                        <w:top w:val="single" w:sz="2" w:space="0" w:color="E3E3E3"/>
                        <w:left w:val="single" w:sz="2" w:space="0" w:color="E3E3E3"/>
                        <w:bottom w:val="single" w:sz="2" w:space="0" w:color="E3E3E3"/>
                        <w:right w:val="single" w:sz="2" w:space="0" w:color="E3E3E3"/>
                      </w:divBdr>
                      <w:divsChild>
                        <w:div w:id="1048917653">
                          <w:marLeft w:val="0"/>
                          <w:marRight w:val="0"/>
                          <w:marTop w:val="0"/>
                          <w:marBottom w:val="0"/>
                          <w:divBdr>
                            <w:top w:val="single" w:sz="2" w:space="0" w:color="E3E3E3"/>
                            <w:left w:val="single" w:sz="2" w:space="0" w:color="E3E3E3"/>
                            <w:bottom w:val="single" w:sz="2" w:space="0" w:color="E3E3E3"/>
                            <w:right w:val="single" w:sz="2" w:space="0" w:color="E3E3E3"/>
                          </w:divBdr>
                          <w:divsChild>
                            <w:div w:id="1072922374">
                              <w:marLeft w:val="0"/>
                              <w:marRight w:val="0"/>
                              <w:marTop w:val="0"/>
                              <w:marBottom w:val="0"/>
                              <w:divBdr>
                                <w:top w:val="single" w:sz="2" w:space="0" w:color="E3E3E3"/>
                                <w:left w:val="single" w:sz="2" w:space="0" w:color="E3E3E3"/>
                                <w:bottom w:val="single" w:sz="2" w:space="0" w:color="E3E3E3"/>
                                <w:right w:val="single" w:sz="2" w:space="0" w:color="E3E3E3"/>
                              </w:divBdr>
                              <w:divsChild>
                                <w:div w:id="152571843">
                                  <w:marLeft w:val="0"/>
                                  <w:marRight w:val="0"/>
                                  <w:marTop w:val="0"/>
                                  <w:marBottom w:val="0"/>
                                  <w:divBdr>
                                    <w:top w:val="single" w:sz="2" w:space="0" w:color="E3E3E3"/>
                                    <w:left w:val="single" w:sz="2" w:space="0" w:color="E3E3E3"/>
                                    <w:bottom w:val="single" w:sz="2" w:space="0" w:color="E3E3E3"/>
                                    <w:right w:val="single" w:sz="2" w:space="0" w:color="E3E3E3"/>
                                  </w:divBdr>
                                  <w:divsChild>
                                    <w:div w:id="2032681812">
                                      <w:marLeft w:val="0"/>
                                      <w:marRight w:val="0"/>
                                      <w:marTop w:val="0"/>
                                      <w:marBottom w:val="0"/>
                                      <w:divBdr>
                                        <w:top w:val="single" w:sz="2" w:space="0" w:color="E3E3E3"/>
                                        <w:left w:val="single" w:sz="2" w:space="0" w:color="E3E3E3"/>
                                        <w:bottom w:val="single" w:sz="2" w:space="0" w:color="E3E3E3"/>
                                        <w:right w:val="single" w:sz="2" w:space="0" w:color="E3E3E3"/>
                                      </w:divBdr>
                                      <w:divsChild>
                                        <w:div w:id="823930216">
                                          <w:marLeft w:val="0"/>
                                          <w:marRight w:val="0"/>
                                          <w:marTop w:val="0"/>
                                          <w:marBottom w:val="0"/>
                                          <w:divBdr>
                                            <w:top w:val="single" w:sz="2" w:space="0" w:color="E3E3E3"/>
                                            <w:left w:val="single" w:sz="2" w:space="0" w:color="E3E3E3"/>
                                            <w:bottom w:val="single" w:sz="2" w:space="0" w:color="E3E3E3"/>
                                            <w:right w:val="single" w:sz="2" w:space="0" w:color="E3E3E3"/>
                                          </w:divBdr>
                                          <w:divsChild>
                                            <w:div w:id="599071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47614785">
          <w:marLeft w:val="0"/>
          <w:marRight w:val="0"/>
          <w:marTop w:val="0"/>
          <w:marBottom w:val="0"/>
          <w:divBdr>
            <w:top w:val="single" w:sz="2" w:space="0" w:color="E3E3E3"/>
            <w:left w:val="single" w:sz="2" w:space="0" w:color="E3E3E3"/>
            <w:bottom w:val="single" w:sz="2" w:space="0" w:color="E3E3E3"/>
            <w:right w:val="single" w:sz="2" w:space="0" w:color="E3E3E3"/>
          </w:divBdr>
          <w:divsChild>
            <w:div w:id="1112894252">
              <w:marLeft w:val="0"/>
              <w:marRight w:val="0"/>
              <w:marTop w:val="100"/>
              <w:marBottom w:val="100"/>
              <w:divBdr>
                <w:top w:val="single" w:sz="2" w:space="0" w:color="E3E3E3"/>
                <w:left w:val="single" w:sz="2" w:space="0" w:color="E3E3E3"/>
                <w:bottom w:val="single" w:sz="2" w:space="0" w:color="E3E3E3"/>
                <w:right w:val="single" w:sz="2" w:space="0" w:color="E3E3E3"/>
              </w:divBdr>
              <w:divsChild>
                <w:div w:id="830290292">
                  <w:marLeft w:val="0"/>
                  <w:marRight w:val="0"/>
                  <w:marTop w:val="0"/>
                  <w:marBottom w:val="0"/>
                  <w:divBdr>
                    <w:top w:val="single" w:sz="2" w:space="0" w:color="E3E3E3"/>
                    <w:left w:val="single" w:sz="2" w:space="0" w:color="E3E3E3"/>
                    <w:bottom w:val="single" w:sz="2" w:space="0" w:color="E3E3E3"/>
                    <w:right w:val="single" w:sz="2" w:space="0" w:color="E3E3E3"/>
                  </w:divBdr>
                  <w:divsChild>
                    <w:div w:id="399209731">
                      <w:marLeft w:val="0"/>
                      <w:marRight w:val="0"/>
                      <w:marTop w:val="0"/>
                      <w:marBottom w:val="0"/>
                      <w:divBdr>
                        <w:top w:val="single" w:sz="2" w:space="0" w:color="E3E3E3"/>
                        <w:left w:val="single" w:sz="2" w:space="0" w:color="E3E3E3"/>
                        <w:bottom w:val="single" w:sz="2" w:space="0" w:color="E3E3E3"/>
                        <w:right w:val="single" w:sz="2" w:space="0" w:color="E3E3E3"/>
                      </w:divBdr>
                      <w:divsChild>
                        <w:div w:id="1424258130">
                          <w:marLeft w:val="0"/>
                          <w:marRight w:val="0"/>
                          <w:marTop w:val="0"/>
                          <w:marBottom w:val="0"/>
                          <w:divBdr>
                            <w:top w:val="single" w:sz="2" w:space="0" w:color="E3E3E3"/>
                            <w:left w:val="single" w:sz="2" w:space="0" w:color="E3E3E3"/>
                            <w:bottom w:val="single" w:sz="2" w:space="0" w:color="E3E3E3"/>
                            <w:right w:val="single" w:sz="2" w:space="0" w:color="E3E3E3"/>
                          </w:divBdr>
                          <w:divsChild>
                            <w:div w:id="348993512">
                              <w:marLeft w:val="0"/>
                              <w:marRight w:val="0"/>
                              <w:marTop w:val="0"/>
                              <w:marBottom w:val="0"/>
                              <w:divBdr>
                                <w:top w:val="single" w:sz="2" w:space="0" w:color="E3E3E3"/>
                                <w:left w:val="single" w:sz="2" w:space="0" w:color="E3E3E3"/>
                                <w:bottom w:val="single" w:sz="2" w:space="0" w:color="E3E3E3"/>
                                <w:right w:val="single" w:sz="2" w:space="0" w:color="E3E3E3"/>
                              </w:divBdr>
                              <w:divsChild>
                                <w:div w:id="673411517">
                                  <w:marLeft w:val="0"/>
                                  <w:marRight w:val="0"/>
                                  <w:marTop w:val="0"/>
                                  <w:marBottom w:val="0"/>
                                  <w:divBdr>
                                    <w:top w:val="single" w:sz="2" w:space="0" w:color="E3E3E3"/>
                                    <w:left w:val="single" w:sz="2" w:space="0" w:color="E3E3E3"/>
                                    <w:bottom w:val="single" w:sz="2" w:space="0" w:color="E3E3E3"/>
                                    <w:right w:val="single" w:sz="2" w:space="0" w:color="E3E3E3"/>
                                  </w:divBdr>
                                  <w:divsChild>
                                    <w:div w:id="1046755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8484516">
                      <w:marLeft w:val="0"/>
                      <w:marRight w:val="0"/>
                      <w:marTop w:val="0"/>
                      <w:marBottom w:val="0"/>
                      <w:divBdr>
                        <w:top w:val="single" w:sz="2" w:space="0" w:color="E3E3E3"/>
                        <w:left w:val="single" w:sz="2" w:space="0" w:color="E3E3E3"/>
                        <w:bottom w:val="single" w:sz="2" w:space="0" w:color="E3E3E3"/>
                        <w:right w:val="single" w:sz="2" w:space="0" w:color="E3E3E3"/>
                      </w:divBdr>
                      <w:divsChild>
                        <w:div w:id="45107048">
                          <w:marLeft w:val="0"/>
                          <w:marRight w:val="0"/>
                          <w:marTop w:val="0"/>
                          <w:marBottom w:val="0"/>
                          <w:divBdr>
                            <w:top w:val="single" w:sz="2" w:space="0" w:color="E3E3E3"/>
                            <w:left w:val="single" w:sz="2" w:space="0" w:color="E3E3E3"/>
                            <w:bottom w:val="single" w:sz="2" w:space="0" w:color="E3E3E3"/>
                            <w:right w:val="single" w:sz="2" w:space="0" w:color="E3E3E3"/>
                          </w:divBdr>
                          <w:divsChild>
                            <w:div w:id="164521364">
                              <w:marLeft w:val="0"/>
                              <w:marRight w:val="0"/>
                              <w:marTop w:val="0"/>
                              <w:marBottom w:val="0"/>
                              <w:divBdr>
                                <w:top w:val="single" w:sz="2" w:space="0" w:color="E3E3E3"/>
                                <w:left w:val="single" w:sz="2" w:space="0" w:color="E3E3E3"/>
                                <w:bottom w:val="single" w:sz="2" w:space="0" w:color="E3E3E3"/>
                                <w:right w:val="single" w:sz="2" w:space="0" w:color="E3E3E3"/>
                              </w:divBdr>
                              <w:divsChild>
                                <w:div w:id="1208294042">
                                  <w:marLeft w:val="0"/>
                                  <w:marRight w:val="0"/>
                                  <w:marTop w:val="0"/>
                                  <w:marBottom w:val="0"/>
                                  <w:divBdr>
                                    <w:top w:val="single" w:sz="2" w:space="0" w:color="E3E3E3"/>
                                    <w:left w:val="single" w:sz="2" w:space="0" w:color="E3E3E3"/>
                                    <w:bottom w:val="single" w:sz="2" w:space="0" w:color="E3E3E3"/>
                                    <w:right w:val="single" w:sz="2" w:space="0" w:color="E3E3E3"/>
                                  </w:divBdr>
                                  <w:divsChild>
                                    <w:div w:id="565725611">
                                      <w:marLeft w:val="0"/>
                                      <w:marRight w:val="0"/>
                                      <w:marTop w:val="0"/>
                                      <w:marBottom w:val="0"/>
                                      <w:divBdr>
                                        <w:top w:val="single" w:sz="2" w:space="2" w:color="E3E3E3"/>
                                        <w:left w:val="single" w:sz="2" w:space="0" w:color="E3E3E3"/>
                                        <w:bottom w:val="single" w:sz="2" w:space="0" w:color="E3E3E3"/>
                                        <w:right w:val="single" w:sz="2" w:space="0" w:color="E3E3E3"/>
                                      </w:divBdr>
                                      <w:divsChild>
                                        <w:div w:id="745221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6603067">
          <w:marLeft w:val="0"/>
          <w:marRight w:val="0"/>
          <w:marTop w:val="0"/>
          <w:marBottom w:val="0"/>
          <w:divBdr>
            <w:top w:val="single" w:sz="2" w:space="0" w:color="E3E3E3"/>
            <w:left w:val="single" w:sz="2" w:space="0" w:color="E3E3E3"/>
            <w:bottom w:val="single" w:sz="2" w:space="0" w:color="E3E3E3"/>
            <w:right w:val="single" w:sz="2" w:space="0" w:color="E3E3E3"/>
          </w:divBdr>
          <w:divsChild>
            <w:div w:id="1919093626">
              <w:marLeft w:val="0"/>
              <w:marRight w:val="0"/>
              <w:marTop w:val="100"/>
              <w:marBottom w:val="100"/>
              <w:divBdr>
                <w:top w:val="single" w:sz="2" w:space="0" w:color="E3E3E3"/>
                <w:left w:val="single" w:sz="2" w:space="0" w:color="E3E3E3"/>
                <w:bottom w:val="single" w:sz="2" w:space="0" w:color="E3E3E3"/>
                <w:right w:val="single" w:sz="2" w:space="0" w:color="E3E3E3"/>
              </w:divBdr>
              <w:divsChild>
                <w:div w:id="483592376">
                  <w:marLeft w:val="0"/>
                  <w:marRight w:val="0"/>
                  <w:marTop w:val="0"/>
                  <w:marBottom w:val="0"/>
                  <w:divBdr>
                    <w:top w:val="single" w:sz="2" w:space="0" w:color="E3E3E3"/>
                    <w:left w:val="single" w:sz="2" w:space="0" w:color="E3E3E3"/>
                    <w:bottom w:val="single" w:sz="2" w:space="0" w:color="E3E3E3"/>
                    <w:right w:val="single" w:sz="2" w:space="0" w:color="E3E3E3"/>
                  </w:divBdr>
                  <w:divsChild>
                    <w:div w:id="1608850344">
                      <w:marLeft w:val="0"/>
                      <w:marRight w:val="0"/>
                      <w:marTop w:val="0"/>
                      <w:marBottom w:val="0"/>
                      <w:divBdr>
                        <w:top w:val="single" w:sz="2" w:space="0" w:color="E3E3E3"/>
                        <w:left w:val="single" w:sz="2" w:space="0" w:color="E3E3E3"/>
                        <w:bottom w:val="single" w:sz="2" w:space="0" w:color="E3E3E3"/>
                        <w:right w:val="single" w:sz="2" w:space="0" w:color="E3E3E3"/>
                      </w:divBdr>
                      <w:divsChild>
                        <w:div w:id="799498626">
                          <w:marLeft w:val="0"/>
                          <w:marRight w:val="0"/>
                          <w:marTop w:val="0"/>
                          <w:marBottom w:val="0"/>
                          <w:divBdr>
                            <w:top w:val="single" w:sz="2" w:space="0" w:color="E3E3E3"/>
                            <w:left w:val="single" w:sz="2" w:space="0" w:color="E3E3E3"/>
                            <w:bottom w:val="single" w:sz="2" w:space="0" w:color="E3E3E3"/>
                            <w:right w:val="single" w:sz="2" w:space="0" w:color="E3E3E3"/>
                          </w:divBdr>
                          <w:divsChild>
                            <w:div w:id="901912205">
                              <w:marLeft w:val="0"/>
                              <w:marRight w:val="0"/>
                              <w:marTop w:val="0"/>
                              <w:marBottom w:val="0"/>
                              <w:divBdr>
                                <w:top w:val="single" w:sz="2" w:space="0" w:color="E3E3E3"/>
                                <w:left w:val="single" w:sz="2" w:space="0" w:color="E3E3E3"/>
                                <w:bottom w:val="single" w:sz="2" w:space="0" w:color="E3E3E3"/>
                                <w:right w:val="single" w:sz="2" w:space="0" w:color="E3E3E3"/>
                              </w:divBdr>
                              <w:divsChild>
                                <w:div w:id="1560552622">
                                  <w:marLeft w:val="0"/>
                                  <w:marRight w:val="0"/>
                                  <w:marTop w:val="0"/>
                                  <w:marBottom w:val="0"/>
                                  <w:divBdr>
                                    <w:top w:val="single" w:sz="2" w:space="0" w:color="E3E3E3"/>
                                    <w:left w:val="single" w:sz="2" w:space="0" w:color="E3E3E3"/>
                                    <w:bottom w:val="single" w:sz="2" w:space="0" w:color="E3E3E3"/>
                                    <w:right w:val="single" w:sz="2" w:space="0" w:color="E3E3E3"/>
                                  </w:divBdr>
                                  <w:divsChild>
                                    <w:div w:id="939988352">
                                      <w:marLeft w:val="0"/>
                                      <w:marRight w:val="0"/>
                                      <w:marTop w:val="0"/>
                                      <w:marBottom w:val="0"/>
                                      <w:divBdr>
                                        <w:top w:val="single" w:sz="2" w:space="0" w:color="E3E3E3"/>
                                        <w:left w:val="single" w:sz="2" w:space="0" w:color="E3E3E3"/>
                                        <w:bottom w:val="single" w:sz="2" w:space="0" w:color="E3E3E3"/>
                                        <w:right w:val="single" w:sz="2" w:space="0" w:color="E3E3E3"/>
                                      </w:divBdr>
                                      <w:divsChild>
                                        <w:div w:id="1932853306">
                                          <w:marLeft w:val="0"/>
                                          <w:marRight w:val="0"/>
                                          <w:marTop w:val="0"/>
                                          <w:marBottom w:val="0"/>
                                          <w:divBdr>
                                            <w:top w:val="single" w:sz="2" w:space="0" w:color="E3E3E3"/>
                                            <w:left w:val="single" w:sz="2" w:space="0" w:color="E3E3E3"/>
                                            <w:bottom w:val="single" w:sz="2" w:space="0" w:color="E3E3E3"/>
                                            <w:right w:val="single" w:sz="2" w:space="0" w:color="E3E3E3"/>
                                          </w:divBdr>
                                          <w:divsChild>
                                            <w:div w:id="1553880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9572197">
          <w:marLeft w:val="0"/>
          <w:marRight w:val="0"/>
          <w:marTop w:val="0"/>
          <w:marBottom w:val="0"/>
          <w:divBdr>
            <w:top w:val="single" w:sz="2" w:space="0" w:color="E3E3E3"/>
            <w:left w:val="single" w:sz="2" w:space="0" w:color="E3E3E3"/>
            <w:bottom w:val="single" w:sz="2" w:space="0" w:color="E3E3E3"/>
            <w:right w:val="single" w:sz="2" w:space="0" w:color="E3E3E3"/>
          </w:divBdr>
          <w:divsChild>
            <w:div w:id="28578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574972446">
                  <w:marLeft w:val="0"/>
                  <w:marRight w:val="0"/>
                  <w:marTop w:val="0"/>
                  <w:marBottom w:val="0"/>
                  <w:divBdr>
                    <w:top w:val="single" w:sz="2" w:space="0" w:color="E3E3E3"/>
                    <w:left w:val="single" w:sz="2" w:space="0" w:color="E3E3E3"/>
                    <w:bottom w:val="single" w:sz="2" w:space="0" w:color="E3E3E3"/>
                    <w:right w:val="single" w:sz="2" w:space="0" w:color="E3E3E3"/>
                  </w:divBdr>
                  <w:divsChild>
                    <w:div w:id="890531057">
                      <w:marLeft w:val="0"/>
                      <w:marRight w:val="0"/>
                      <w:marTop w:val="0"/>
                      <w:marBottom w:val="0"/>
                      <w:divBdr>
                        <w:top w:val="single" w:sz="2" w:space="0" w:color="E3E3E3"/>
                        <w:left w:val="single" w:sz="2" w:space="0" w:color="E3E3E3"/>
                        <w:bottom w:val="single" w:sz="2" w:space="0" w:color="E3E3E3"/>
                        <w:right w:val="single" w:sz="2" w:space="0" w:color="E3E3E3"/>
                      </w:divBdr>
                      <w:divsChild>
                        <w:div w:id="514005736">
                          <w:marLeft w:val="0"/>
                          <w:marRight w:val="0"/>
                          <w:marTop w:val="0"/>
                          <w:marBottom w:val="0"/>
                          <w:divBdr>
                            <w:top w:val="single" w:sz="2" w:space="0" w:color="E3E3E3"/>
                            <w:left w:val="single" w:sz="2" w:space="0" w:color="E3E3E3"/>
                            <w:bottom w:val="single" w:sz="2" w:space="0" w:color="E3E3E3"/>
                            <w:right w:val="single" w:sz="2" w:space="0" w:color="E3E3E3"/>
                          </w:divBdr>
                          <w:divsChild>
                            <w:div w:id="1392996818">
                              <w:marLeft w:val="0"/>
                              <w:marRight w:val="0"/>
                              <w:marTop w:val="0"/>
                              <w:marBottom w:val="0"/>
                              <w:divBdr>
                                <w:top w:val="single" w:sz="2" w:space="0" w:color="E3E3E3"/>
                                <w:left w:val="single" w:sz="2" w:space="0" w:color="E3E3E3"/>
                                <w:bottom w:val="single" w:sz="2" w:space="0" w:color="E3E3E3"/>
                                <w:right w:val="single" w:sz="2" w:space="0" w:color="E3E3E3"/>
                              </w:divBdr>
                              <w:divsChild>
                                <w:div w:id="196089903">
                                  <w:marLeft w:val="0"/>
                                  <w:marRight w:val="0"/>
                                  <w:marTop w:val="0"/>
                                  <w:marBottom w:val="0"/>
                                  <w:divBdr>
                                    <w:top w:val="single" w:sz="2" w:space="0" w:color="E3E3E3"/>
                                    <w:left w:val="single" w:sz="2" w:space="0" w:color="E3E3E3"/>
                                    <w:bottom w:val="single" w:sz="2" w:space="0" w:color="E3E3E3"/>
                                    <w:right w:val="single" w:sz="2" w:space="0" w:color="E3E3E3"/>
                                  </w:divBdr>
                                  <w:divsChild>
                                    <w:div w:id="464547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75404547">
                      <w:marLeft w:val="0"/>
                      <w:marRight w:val="0"/>
                      <w:marTop w:val="0"/>
                      <w:marBottom w:val="0"/>
                      <w:divBdr>
                        <w:top w:val="single" w:sz="2" w:space="0" w:color="E3E3E3"/>
                        <w:left w:val="single" w:sz="2" w:space="0" w:color="E3E3E3"/>
                        <w:bottom w:val="single" w:sz="2" w:space="0" w:color="E3E3E3"/>
                        <w:right w:val="single" w:sz="2" w:space="0" w:color="E3E3E3"/>
                      </w:divBdr>
                      <w:divsChild>
                        <w:div w:id="1434478674">
                          <w:marLeft w:val="0"/>
                          <w:marRight w:val="0"/>
                          <w:marTop w:val="0"/>
                          <w:marBottom w:val="0"/>
                          <w:divBdr>
                            <w:top w:val="single" w:sz="2" w:space="0" w:color="E3E3E3"/>
                            <w:left w:val="single" w:sz="2" w:space="0" w:color="E3E3E3"/>
                            <w:bottom w:val="single" w:sz="2" w:space="0" w:color="E3E3E3"/>
                            <w:right w:val="single" w:sz="2" w:space="0" w:color="E3E3E3"/>
                          </w:divBdr>
                          <w:divsChild>
                            <w:div w:id="861430696">
                              <w:marLeft w:val="0"/>
                              <w:marRight w:val="0"/>
                              <w:marTop w:val="0"/>
                              <w:marBottom w:val="0"/>
                              <w:divBdr>
                                <w:top w:val="single" w:sz="2" w:space="0" w:color="E3E3E3"/>
                                <w:left w:val="single" w:sz="2" w:space="0" w:color="E3E3E3"/>
                                <w:bottom w:val="single" w:sz="2" w:space="0" w:color="E3E3E3"/>
                                <w:right w:val="single" w:sz="2" w:space="0" w:color="E3E3E3"/>
                              </w:divBdr>
                              <w:divsChild>
                                <w:div w:id="46228385">
                                  <w:marLeft w:val="0"/>
                                  <w:marRight w:val="0"/>
                                  <w:marTop w:val="0"/>
                                  <w:marBottom w:val="0"/>
                                  <w:divBdr>
                                    <w:top w:val="single" w:sz="2" w:space="0" w:color="E3E3E3"/>
                                    <w:left w:val="single" w:sz="2" w:space="0" w:color="E3E3E3"/>
                                    <w:bottom w:val="single" w:sz="2" w:space="0" w:color="E3E3E3"/>
                                    <w:right w:val="single" w:sz="2" w:space="0" w:color="E3E3E3"/>
                                  </w:divBdr>
                                  <w:divsChild>
                                    <w:div w:id="216203874">
                                      <w:marLeft w:val="0"/>
                                      <w:marRight w:val="0"/>
                                      <w:marTop w:val="0"/>
                                      <w:marBottom w:val="0"/>
                                      <w:divBdr>
                                        <w:top w:val="single" w:sz="2" w:space="2" w:color="E3E3E3"/>
                                        <w:left w:val="single" w:sz="2" w:space="0" w:color="E3E3E3"/>
                                        <w:bottom w:val="single" w:sz="2" w:space="0" w:color="E3E3E3"/>
                                        <w:right w:val="single" w:sz="2" w:space="0" w:color="E3E3E3"/>
                                      </w:divBdr>
                                      <w:divsChild>
                                        <w:div w:id="335809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18618603">
          <w:marLeft w:val="0"/>
          <w:marRight w:val="0"/>
          <w:marTop w:val="0"/>
          <w:marBottom w:val="0"/>
          <w:divBdr>
            <w:top w:val="single" w:sz="2" w:space="0" w:color="E3E3E3"/>
            <w:left w:val="single" w:sz="2" w:space="0" w:color="E3E3E3"/>
            <w:bottom w:val="single" w:sz="2" w:space="0" w:color="E3E3E3"/>
            <w:right w:val="single" w:sz="2" w:space="0" w:color="E3E3E3"/>
          </w:divBdr>
          <w:divsChild>
            <w:div w:id="1664818494">
              <w:marLeft w:val="0"/>
              <w:marRight w:val="0"/>
              <w:marTop w:val="100"/>
              <w:marBottom w:val="100"/>
              <w:divBdr>
                <w:top w:val="single" w:sz="2" w:space="0" w:color="E3E3E3"/>
                <w:left w:val="single" w:sz="2" w:space="0" w:color="E3E3E3"/>
                <w:bottom w:val="single" w:sz="2" w:space="0" w:color="E3E3E3"/>
                <w:right w:val="single" w:sz="2" w:space="0" w:color="E3E3E3"/>
              </w:divBdr>
              <w:divsChild>
                <w:div w:id="633368673">
                  <w:marLeft w:val="0"/>
                  <w:marRight w:val="0"/>
                  <w:marTop w:val="0"/>
                  <w:marBottom w:val="0"/>
                  <w:divBdr>
                    <w:top w:val="single" w:sz="2" w:space="0" w:color="E3E3E3"/>
                    <w:left w:val="single" w:sz="2" w:space="0" w:color="E3E3E3"/>
                    <w:bottom w:val="single" w:sz="2" w:space="0" w:color="E3E3E3"/>
                    <w:right w:val="single" w:sz="2" w:space="0" w:color="E3E3E3"/>
                  </w:divBdr>
                  <w:divsChild>
                    <w:div w:id="1510949880">
                      <w:marLeft w:val="0"/>
                      <w:marRight w:val="0"/>
                      <w:marTop w:val="0"/>
                      <w:marBottom w:val="0"/>
                      <w:divBdr>
                        <w:top w:val="single" w:sz="2" w:space="0" w:color="E3E3E3"/>
                        <w:left w:val="single" w:sz="2" w:space="0" w:color="E3E3E3"/>
                        <w:bottom w:val="single" w:sz="2" w:space="0" w:color="E3E3E3"/>
                        <w:right w:val="single" w:sz="2" w:space="0" w:color="E3E3E3"/>
                      </w:divBdr>
                      <w:divsChild>
                        <w:div w:id="1637442833">
                          <w:marLeft w:val="0"/>
                          <w:marRight w:val="0"/>
                          <w:marTop w:val="0"/>
                          <w:marBottom w:val="0"/>
                          <w:divBdr>
                            <w:top w:val="single" w:sz="2" w:space="0" w:color="E3E3E3"/>
                            <w:left w:val="single" w:sz="2" w:space="0" w:color="E3E3E3"/>
                            <w:bottom w:val="single" w:sz="2" w:space="0" w:color="E3E3E3"/>
                            <w:right w:val="single" w:sz="2" w:space="0" w:color="E3E3E3"/>
                          </w:divBdr>
                          <w:divsChild>
                            <w:div w:id="627584446">
                              <w:marLeft w:val="0"/>
                              <w:marRight w:val="0"/>
                              <w:marTop w:val="0"/>
                              <w:marBottom w:val="0"/>
                              <w:divBdr>
                                <w:top w:val="single" w:sz="2" w:space="0" w:color="E3E3E3"/>
                                <w:left w:val="single" w:sz="2" w:space="0" w:color="E3E3E3"/>
                                <w:bottom w:val="single" w:sz="2" w:space="0" w:color="E3E3E3"/>
                                <w:right w:val="single" w:sz="2" w:space="0" w:color="E3E3E3"/>
                              </w:divBdr>
                              <w:divsChild>
                                <w:div w:id="858276986">
                                  <w:marLeft w:val="0"/>
                                  <w:marRight w:val="0"/>
                                  <w:marTop w:val="0"/>
                                  <w:marBottom w:val="0"/>
                                  <w:divBdr>
                                    <w:top w:val="single" w:sz="2" w:space="0" w:color="E3E3E3"/>
                                    <w:left w:val="single" w:sz="2" w:space="0" w:color="E3E3E3"/>
                                    <w:bottom w:val="single" w:sz="2" w:space="0" w:color="E3E3E3"/>
                                    <w:right w:val="single" w:sz="2" w:space="0" w:color="E3E3E3"/>
                                  </w:divBdr>
                                  <w:divsChild>
                                    <w:div w:id="1164007345">
                                      <w:marLeft w:val="0"/>
                                      <w:marRight w:val="0"/>
                                      <w:marTop w:val="0"/>
                                      <w:marBottom w:val="0"/>
                                      <w:divBdr>
                                        <w:top w:val="single" w:sz="2" w:space="0" w:color="E3E3E3"/>
                                        <w:left w:val="single" w:sz="2" w:space="0" w:color="E3E3E3"/>
                                        <w:bottom w:val="single" w:sz="2" w:space="0" w:color="E3E3E3"/>
                                        <w:right w:val="single" w:sz="2" w:space="0" w:color="E3E3E3"/>
                                      </w:divBdr>
                                      <w:divsChild>
                                        <w:div w:id="1106922400">
                                          <w:marLeft w:val="0"/>
                                          <w:marRight w:val="0"/>
                                          <w:marTop w:val="0"/>
                                          <w:marBottom w:val="0"/>
                                          <w:divBdr>
                                            <w:top w:val="single" w:sz="2" w:space="0" w:color="E3E3E3"/>
                                            <w:left w:val="single" w:sz="2" w:space="0" w:color="E3E3E3"/>
                                            <w:bottom w:val="single" w:sz="2" w:space="0" w:color="E3E3E3"/>
                                            <w:right w:val="single" w:sz="2" w:space="0" w:color="E3E3E3"/>
                                          </w:divBdr>
                                          <w:divsChild>
                                            <w:div w:id="1849557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86009852">
          <w:marLeft w:val="0"/>
          <w:marRight w:val="0"/>
          <w:marTop w:val="0"/>
          <w:marBottom w:val="0"/>
          <w:divBdr>
            <w:top w:val="single" w:sz="2" w:space="0" w:color="E3E3E3"/>
            <w:left w:val="single" w:sz="2" w:space="0" w:color="E3E3E3"/>
            <w:bottom w:val="single" w:sz="2" w:space="0" w:color="E3E3E3"/>
            <w:right w:val="single" w:sz="2" w:space="0" w:color="E3E3E3"/>
          </w:divBdr>
          <w:divsChild>
            <w:div w:id="690573425">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595019">
                  <w:marLeft w:val="0"/>
                  <w:marRight w:val="0"/>
                  <w:marTop w:val="0"/>
                  <w:marBottom w:val="0"/>
                  <w:divBdr>
                    <w:top w:val="single" w:sz="2" w:space="0" w:color="E3E3E3"/>
                    <w:left w:val="single" w:sz="2" w:space="0" w:color="E3E3E3"/>
                    <w:bottom w:val="single" w:sz="2" w:space="0" w:color="E3E3E3"/>
                    <w:right w:val="single" w:sz="2" w:space="0" w:color="E3E3E3"/>
                  </w:divBdr>
                  <w:divsChild>
                    <w:div w:id="1167013964">
                      <w:marLeft w:val="0"/>
                      <w:marRight w:val="0"/>
                      <w:marTop w:val="0"/>
                      <w:marBottom w:val="0"/>
                      <w:divBdr>
                        <w:top w:val="single" w:sz="2" w:space="0" w:color="E3E3E3"/>
                        <w:left w:val="single" w:sz="2" w:space="0" w:color="E3E3E3"/>
                        <w:bottom w:val="single" w:sz="2" w:space="0" w:color="E3E3E3"/>
                        <w:right w:val="single" w:sz="2" w:space="0" w:color="E3E3E3"/>
                      </w:divBdr>
                      <w:divsChild>
                        <w:div w:id="1396051170">
                          <w:marLeft w:val="0"/>
                          <w:marRight w:val="0"/>
                          <w:marTop w:val="0"/>
                          <w:marBottom w:val="0"/>
                          <w:divBdr>
                            <w:top w:val="single" w:sz="2" w:space="0" w:color="E3E3E3"/>
                            <w:left w:val="single" w:sz="2" w:space="0" w:color="E3E3E3"/>
                            <w:bottom w:val="single" w:sz="2" w:space="0" w:color="E3E3E3"/>
                            <w:right w:val="single" w:sz="2" w:space="0" w:color="E3E3E3"/>
                          </w:divBdr>
                          <w:divsChild>
                            <w:div w:id="1496921187">
                              <w:marLeft w:val="0"/>
                              <w:marRight w:val="0"/>
                              <w:marTop w:val="0"/>
                              <w:marBottom w:val="0"/>
                              <w:divBdr>
                                <w:top w:val="single" w:sz="2" w:space="0" w:color="E3E3E3"/>
                                <w:left w:val="single" w:sz="2" w:space="0" w:color="E3E3E3"/>
                                <w:bottom w:val="single" w:sz="2" w:space="0" w:color="E3E3E3"/>
                                <w:right w:val="single" w:sz="2" w:space="0" w:color="E3E3E3"/>
                              </w:divBdr>
                              <w:divsChild>
                                <w:div w:id="1515265499">
                                  <w:marLeft w:val="0"/>
                                  <w:marRight w:val="0"/>
                                  <w:marTop w:val="0"/>
                                  <w:marBottom w:val="0"/>
                                  <w:divBdr>
                                    <w:top w:val="single" w:sz="2" w:space="0" w:color="E3E3E3"/>
                                    <w:left w:val="single" w:sz="2" w:space="0" w:color="E3E3E3"/>
                                    <w:bottom w:val="single" w:sz="2" w:space="0" w:color="E3E3E3"/>
                                    <w:right w:val="single" w:sz="2" w:space="0" w:color="E3E3E3"/>
                                  </w:divBdr>
                                  <w:divsChild>
                                    <w:div w:id="611475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1073821">
                      <w:marLeft w:val="0"/>
                      <w:marRight w:val="0"/>
                      <w:marTop w:val="0"/>
                      <w:marBottom w:val="0"/>
                      <w:divBdr>
                        <w:top w:val="single" w:sz="2" w:space="0" w:color="E3E3E3"/>
                        <w:left w:val="single" w:sz="2" w:space="0" w:color="E3E3E3"/>
                        <w:bottom w:val="single" w:sz="2" w:space="0" w:color="E3E3E3"/>
                        <w:right w:val="single" w:sz="2" w:space="0" w:color="E3E3E3"/>
                      </w:divBdr>
                      <w:divsChild>
                        <w:div w:id="879241381">
                          <w:marLeft w:val="0"/>
                          <w:marRight w:val="0"/>
                          <w:marTop w:val="0"/>
                          <w:marBottom w:val="0"/>
                          <w:divBdr>
                            <w:top w:val="single" w:sz="2" w:space="0" w:color="E3E3E3"/>
                            <w:left w:val="single" w:sz="2" w:space="0" w:color="E3E3E3"/>
                            <w:bottom w:val="single" w:sz="2" w:space="0" w:color="E3E3E3"/>
                            <w:right w:val="single" w:sz="2" w:space="0" w:color="E3E3E3"/>
                          </w:divBdr>
                          <w:divsChild>
                            <w:div w:id="330908394">
                              <w:marLeft w:val="0"/>
                              <w:marRight w:val="0"/>
                              <w:marTop w:val="0"/>
                              <w:marBottom w:val="0"/>
                              <w:divBdr>
                                <w:top w:val="single" w:sz="2" w:space="0" w:color="E3E3E3"/>
                                <w:left w:val="single" w:sz="2" w:space="0" w:color="E3E3E3"/>
                                <w:bottom w:val="single" w:sz="2" w:space="0" w:color="E3E3E3"/>
                                <w:right w:val="single" w:sz="2" w:space="0" w:color="E3E3E3"/>
                              </w:divBdr>
                              <w:divsChild>
                                <w:div w:id="1864662088">
                                  <w:marLeft w:val="0"/>
                                  <w:marRight w:val="0"/>
                                  <w:marTop w:val="0"/>
                                  <w:marBottom w:val="0"/>
                                  <w:divBdr>
                                    <w:top w:val="single" w:sz="2" w:space="0" w:color="E3E3E3"/>
                                    <w:left w:val="single" w:sz="2" w:space="0" w:color="E3E3E3"/>
                                    <w:bottom w:val="single" w:sz="2" w:space="0" w:color="E3E3E3"/>
                                    <w:right w:val="single" w:sz="2" w:space="0" w:color="E3E3E3"/>
                                  </w:divBdr>
                                  <w:divsChild>
                                    <w:div w:id="803499749">
                                      <w:marLeft w:val="0"/>
                                      <w:marRight w:val="0"/>
                                      <w:marTop w:val="0"/>
                                      <w:marBottom w:val="0"/>
                                      <w:divBdr>
                                        <w:top w:val="single" w:sz="2" w:space="2" w:color="E3E3E3"/>
                                        <w:left w:val="single" w:sz="2" w:space="0" w:color="E3E3E3"/>
                                        <w:bottom w:val="single" w:sz="2" w:space="0" w:color="E3E3E3"/>
                                        <w:right w:val="single" w:sz="2" w:space="0" w:color="E3E3E3"/>
                                      </w:divBdr>
                                      <w:divsChild>
                                        <w:div w:id="657539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06955812">
      <w:bodyDiv w:val="1"/>
      <w:marLeft w:val="0"/>
      <w:marRight w:val="0"/>
      <w:marTop w:val="0"/>
      <w:marBottom w:val="0"/>
      <w:divBdr>
        <w:top w:val="none" w:sz="0" w:space="0" w:color="auto"/>
        <w:left w:val="none" w:sz="0" w:space="0" w:color="auto"/>
        <w:bottom w:val="none" w:sz="0" w:space="0" w:color="auto"/>
        <w:right w:val="none" w:sz="0" w:space="0" w:color="auto"/>
      </w:divBdr>
      <w:divsChild>
        <w:div w:id="1800370900">
          <w:marLeft w:val="0"/>
          <w:marRight w:val="0"/>
          <w:marTop w:val="0"/>
          <w:marBottom w:val="0"/>
          <w:divBdr>
            <w:top w:val="none" w:sz="0" w:space="0" w:color="auto"/>
            <w:left w:val="none" w:sz="0" w:space="0" w:color="auto"/>
            <w:bottom w:val="none" w:sz="0" w:space="0" w:color="auto"/>
            <w:right w:val="none" w:sz="0" w:space="0" w:color="auto"/>
          </w:divBdr>
          <w:divsChild>
            <w:div w:id="302346090">
              <w:marLeft w:val="0"/>
              <w:marRight w:val="0"/>
              <w:marTop w:val="0"/>
              <w:marBottom w:val="0"/>
              <w:divBdr>
                <w:top w:val="none" w:sz="0" w:space="0" w:color="auto"/>
                <w:left w:val="none" w:sz="0" w:space="0" w:color="auto"/>
                <w:bottom w:val="none" w:sz="0" w:space="0" w:color="auto"/>
                <w:right w:val="none" w:sz="0" w:space="0" w:color="auto"/>
              </w:divBdr>
              <w:divsChild>
                <w:div w:id="1787575698">
                  <w:marLeft w:val="0"/>
                  <w:marRight w:val="0"/>
                  <w:marTop w:val="0"/>
                  <w:marBottom w:val="0"/>
                  <w:divBdr>
                    <w:top w:val="none" w:sz="0" w:space="0" w:color="auto"/>
                    <w:left w:val="none" w:sz="0" w:space="0" w:color="auto"/>
                    <w:bottom w:val="none" w:sz="0" w:space="0" w:color="auto"/>
                    <w:right w:val="none" w:sz="0" w:space="0" w:color="auto"/>
                  </w:divBdr>
                  <w:divsChild>
                    <w:div w:id="1852717977">
                      <w:marLeft w:val="0"/>
                      <w:marRight w:val="0"/>
                      <w:marTop w:val="0"/>
                      <w:marBottom w:val="0"/>
                      <w:divBdr>
                        <w:top w:val="none" w:sz="0" w:space="0" w:color="auto"/>
                        <w:left w:val="none" w:sz="0" w:space="0" w:color="auto"/>
                        <w:bottom w:val="none" w:sz="0" w:space="0" w:color="auto"/>
                        <w:right w:val="none" w:sz="0" w:space="0" w:color="auto"/>
                      </w:divBdr>
                      <w:divsChild>
                        <w:div w:id="154760500">
                          <w:marLeft w:val="0"/>
                          <w:marRight w:val="0"/>
                          <w:marTop w:val="0"/>
                          <w:marBottom w:val="0"/>
                          <w:divBdr>
                            <w:top w:val="none" w:sz="0" w:space="0" w:color="auto"/>
                            <w:left w:val="none" w:sz="0" w:space="0" w:color="auto"/>
                            <w:bottom w:val="none" w:sz="0" w:space="0" w:color="auto"/>
                            <w:right w:val="none" w:sz="0" w:space="0" w:color="auto"/>
                          </w:divBdr>
                          <w:divsChild>
                            <w:div w:id="15846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986433">
      <w:bodyDiv w:val="1"/>
      <w:marLeft w:val="0"/>
      <w:marRight w:val="0"/>
      <w:marTop w:val="0"/>
      <w:marBottom w:val="0"/>
      <w:divBdr>
        <w:top w:val="none" w:sz="0" w:space="0" w:color="auto"/>
        <w:left w:val="none" w:sz="0" w:space="0" w:color="auto"/>
        <w:bottom w:val="none" w:sz="0" w:space="0" w:color="auto"/>
        <w:right w:val="none" w:sz="0" w:space="0" w:color="auto"/>
      </w:divBdr>
    </w:div>
    <w:div w:id="996571050">
      <w:bodyDiv w:val="1"/>
      <w:marLeft w:val="0"/>
      <w:marRight w:val="0"/>
      <w:marTop w:val="0"/>
      <w:marBottom w:val="0"/>
      <w:divBdr>
        <w:top w:val="none" w:sz="0" w:space="0" w:color="auto"/>
        <w:left w:val="none" w:sz="0" w:space="0" w:color="auto"/>
        <w:bottom w:val="none" w:sz="0" w:space="0" w:color="auto"/>
        <w:right w:val="none" w:sz="0" w:space="0" w:color="auto"/>
      </w:divBdr>
    </w:div>
    <w:div w:id="1096361569">
      <w:bodyDiv w:val="1"/>
      <w:marLeft w:val="0"/>
      <w:marRight w:val="0"/>
      <w:marTop w:val="0"/>
      <w:marBottom w:val="0"/>
      <w:divBdr>
        <w:top w:val="none" w:sz="0" w:space="0" w:color="auto"/>
        <w:left w:val="none" w:sz="0" w:space="0" w:color="auto"/>
        <w:bottom w:val="none" w:sz="0" w:space="0" w:color="auto"/>
        <w:right w:val="none" w:sz="0" w:space="0" w:color="auto"/>
      </w:divBdr>
    </w:div>
    <w:div w:id="1104038023">
      <w:bodyDiv w:val="1"/>
      <w:marLeft w:val="0"/>
      <w:marRight w:val="0"/>
      <w:marTop w:val="0"/>
      <w:marBottom w:val="0"/>
      <w:divBdr>
        <w:top w:val="none" w:sz="0" w:space="0" w:color="auto"/>
        <w:left w:val="none" w:sz="0" w:space="0" w:color="auto"/>
        <w:bottom w:val="none" w:sz="0" w:space="0" w:color="auto"/>
        <w:right w:val="none" w:sz="0" w:space="0" w:color="auto"/>
      </w:divBdr>
      <w:divsChild>
        <w:div w:id="1994212664">
          <w:marLeft w:val="0"/>
          <w:marRight w:val="0"/>
          <w:marTop w:val="0"/>
          <w:marBottom w:val="0"/>
          <w:divBdr>
            <w:top w:val="single" w:sz="2" w:space="0" w:color="E3E3E3"/>
            <w:left w:val="single" w:sz="2" w:space="0" w:color="E3E3E3"/>
            <w:bottom w:val="single" w:sz="2" w:space="0" w:color="E3E3E3"/>
            <w:right w:val="single" w:sz="2" w:space="0" w:color="E3E3E3"/>
          </w:divBdr>
          <w:divsChild>
            <w:div w:id="1910996200">
              <w:marLeft w:val="0"/>
              <w:marRight w:val="0"/>
              <w:marTop w:val="100"/>
              <w:marBottom w:val="100"/>
              <w:divBdr>
                <w:top w:val="single" w:sz="2" w:space="0" w:color="E3E3E3"/>
                <w:left w:val="single" w:sz="2" w:space="0" w:color="E3E3E3"/>
                <w:bottom w:val="single" w:sz="2" w:space="0" w:color="E3E3E3"/>
                <w:right w:val="single" w:sz="2" w:space="0" w:color="E3E3E3"/>
              </w:divBdr>
              <w:divsChild>
                <w:div w:id="581139157">
                  <w:marLeft w:val="0"/>
                  <w:marRight w:val="0"/>
                  <w:marTop w:val="0"/>
                  <w:marBottom w:val="0"/>
                  <w:divBdr>
                    <w:top w:val="single" w:sz="2" w:space="0" w:color="E3E3E3"/>
                    <w:left w:val="single" w:sz="2" w:space="0" w:color="E3E3E3"/>
                    <w:bottom w:val="single" w:sz="2" w:space="0" w:color="E3E3E3"/>
                    <w:right w:val="single" w:sz="2" w:space="0" w:color="E3E3E3"/>
                  </w:divBdr>
                  <w:divsChild>
                    <w:div w:id="1003166673">
                      <w:marLeft w:val="0"/>
                      <w:marRight w:val="0"/>
                      <w:marTop w:val="0"/>
                      <w:marBottom w:val="0"/>
                      <w:divBdr>
                        <w:top w:val="single" w:sz="2" w:space="0" w:color="E3E3E3"/>
                        <w:left w:val="single" w:sz="2" w:space="0" w:color="E3E3E3"/>
                        <w:bottom w:val="single" w:sz="2" w:space="0" w:color="E3E3E3"/>
                        <w:right w:val="single" w:sz="2" w:space="0" w:color="E3E3E3"/>
                      </w:divBdr>
                      <w:divsChild>
                        <w:div w:id="100878459">
                          <w:marLeft w:val="0"/>
                          <w:marRight w:val="0"/>
                          <w:marTop w:val="0"/>
                          <w:marBottom w:val="0"/>
                          <w:divBdr>
                            <w:top w:val="single" w:sz="2" w:space="0" w:color="E3E3E3"/>
                            <w:left w:val="single" w:sz="2" w:space="0" w:color="E3E3E3"/>
                            <w:bottom w:val="single" w:sz="2" w:space="0" w:color="E3E3E3"/>
                            <w:right w:val="single" w:sz="2" w:space="0" w:color="E3E3E3"/>
                          </w:divBdr>
                          <w:divsChild>
                            <w:div w:id="276526745">
                              <w:marLeft w:val="0"/>
                              <w:marRight w:val="0"/>
                              <w:marTop w:val="0"/>
                              <w:marBottom w:val="0"/>
                              <w:divBdr>
                                <w:top w:val="single" w:sz="2" w:space="0" w:color="E3E3E3"/>
                                <w:left w:val="single" w:sz="2" w:space="0" w:color="E3E3E3"/>
                                <w:bottom w:val="single" w:sz="2" w:space="0" w:color="E3E3E3"/>
                                <w:right w:val="single" w:sz="2" w:space="0" w:color="E3E3E3"/>
                              </w:divBdr>
                              <w:divsChild>
                                <w:div w:id="1097022779">
                                  <w:marLeft w:val="0"/>
                                  <w:marRight w:val="0"/>
                                  <w:marTop w:val="0"/>
                                  <w:marBottom w:val="0"/>
                                  <w:divBdr>
                                    <w:top w:val="single" w:sz="2" w:space="0" w:color="E3E3E3"/>
                                    <w:left w:val="single" w:sz="2" w:space="0" w:color="E3E3E3"/>
                                    <w:bottom w:val="single" w:sz="2" w:space="0" w:color="E3E3E3"/>
                                    <w:right w:val="single" w:sz="2" w:space="0" w:color="E3E3E3"/>
                                  </w:divBdr>
                                  <w:divsChild>
                                    <w:div w:id="702289633">
                                      <w:marLeft w:val="0"/>
                                      <w:marRight w:val="0"/>
                                      <w:marTop w:val="0"/>
                                      <w:marBottom w:val="0"/>
                                      <w:divBdr>
                                        <w:top w:val="single" w:sz="2" w:space="0" w:color="E3E3E3"/>
                                        <w:left w:val="single" w:sz="2" w:space="0" w:color="E3E3E3"/>
                                        <w:bottom w:val="single" w:sz="2" w:space="0" w:color="E3E3E3"/>
                                        <w:right w:val="single" w:sz="2" w:space="0" w:color="E3E3E3"/>
                                      </w:divBdr>
                                      <w:divsChild>
                                        <w:div w:id="746002001">
                                          <w:marLeft w:val="0"/>
                                          <w:marRight w:val="0"/>
                                          <w:marTop w:val="0"/>
                                          <w:marBottom w:val="0"/>
                                          <w:divBdr>
                                            <w:top w:val="single" w:sz="2" w:space="0" w:color="E3E3E3"/>
                                            <w:left w:val="single" w:sz="2" w:space="0" w:color="E3E3E3"/>
                                            <w:bottom w:val="single" w:sz="2" w:space="0" w:color="E3E3E3"/>
                                            <w:right w:val="single" w:sz="2" w:space="0" w:color="E3E3E3"/>
                                          </w:divBdr>
                                          <w:divsChild>
                                            <w:div w:id="905842523">
                                              <w:marLeft w:val="0"/>
                                              <w:marRight w:val="0"/>
                                              <w:marTop w:val="0"/>
                                              <w:marBottom w:val="0"/>
                                              <w:divBdr>
                                                <w:top w:val="single" w:sz="2" w:space="0" w:color="E3E3E3"/>
                                                <w:left w:val="single" w:sz="2" w:space="0" w:color="E3E3E3"/>
                                                <w:bottom w:val="single" w:sz="2" w:space="0" w:color="E3E3E3"/>
                                                <w:right w:val="single" w:sz="2" w:space="0" w:color="E3E3E3"/>
                                              </w:divBdr>
                                              <w:divsChild>
                                                <w:div w:id="1084493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2798352">
                                          <w:marLeft w:val="0"/>
                                          <w:marRight w:val="0"/>
                                          <w:marTop w:val="0"/>
                                          <w:marBottom w:val="0"/>
                                          <w:divBdr>
                                            <w:top w:val="single" w:sz="2" w:space="0" w:color="E3E3E3"/>
                                            <w:left w:val="single" w:sz="2" w:space="0" w:color="E3E3E3"/>
                                            <w:bottom w:val="single" w:sz="2" w:space="0" w:color="E3E3E3"/>
                                            <w:right w:val="single" w:sz="2" w:space="0" w:color="E3E3E3"/>
                                          </w:divBdr>
                                          <w:divsChild>
                                            <w:div w:id="728305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28305155">
          <w:marLeft w:val="0"/>
          <w:marRight w:val="0"/>
          <w:marTop w:val="0"/>
          <w:marBottom w:val="0"/>
          <w:divBdr>
            <w:top w:val="single" w:sz="2" w:space="0" w:color="E3E3E3"/>
            <w:left w:val="single" w:sz="2" w:space="0" w:color="E3E3E3"/>
            <w:bottom w:val="single" w:sz="2" w:space="0" w:color="E3E3E3"/>
            <w:right w:val="single" w:sz="2" w:space="0" w:color="E3E3E3"/>
          </w:divBdr>
          <w:divsChild>
            <w:div w:id="26319614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8003558">
                  <w:marLeft w:val="0"/>
                  <w:marRight w:val="0"/>
                  <w:marTop w:val="0"/>
                  <w:marBottom w:val="0"/>
                  <w:divBdr>
                    <w:top w:val="single" w:sz="2" w:space="0" w:color="E3E3E3"/>
                    <w:left w:val="single" w:sz="2" w:space="0" w:color="E3E3E3"/>
                    <w:bottom w:val="single" w:sz="2" w:space="0" w:color="E3E3E3"/>
                    <w:right w:val="single" w:sz="2" w:space="0" w:color="E3E3E3"/>
                  </w:divBdr>
                  <w:divsChild>
                    <w:div w:id="1862277396">
                      <w:marLeft w:val="0"/>
                      <w:marRight w:val="0"/>
                      <w:marTop w:val="0"/>
                      <w:marBottom w:val="0"/>
                      <w:divBdr>
                        <w:top w:val="single" w:sz="2" w:space="0" w:color="E3E3E3"/>
                        <w:left w:val="single" w:sz="2" w:space="0" w:color="E3E3E3"/>
                        <w:bottom w:val="single" w:sz="2" w:space="0" w:color="E3E3E3"/>
                        <w:right w:val="single" w:sz="2" w:space="0" w:color="E3E3E3"/>
                      </w:divBdr>
                      <w:divsChild>
                        <w:div w:id="1139877940">
                          <w:marLeft w:val="0"/>
                          <w:marRight w:val="0"/>
                          <w:marTop w:val="0"/>
                          <w:marBottom w:val="0"/>
                          <w:divBdr>
                            <w:top w:val="single" w:sz="2" w:space="0" w:color="E3E3E3"/>
                            <w:left w:val="single" w:sz="2" w:space="0" w:color="E3E3E3"/>
                            <w:bottom w:val="single" w:sz="2" w:space="0" w:color="E3E3E3"/>
                            <w:right w:val="single" w:sz="2" w:space="0" w:color="E3E3E3"/>
                          </w:divBdr>
                          <w:divsChild>
                            <w:div w:id="835999738">
                              <w:marLeft w:val="0"/>
                              <w:marRight w:val="0"/>
                              <w:marTop w:val="0"/>
                              <w:marBottom w:val="0"/>
                              <w:divBdr>
                                <w:top w:val="single" w:sz="2" w:space="0" w:color="E3E3E3"/>
                                <w:left w:val="single" w:sz="2" w:space="0" w:color="E3E3E3"/>
                                <w:bottom w:val="single" w:sz="2" w:space="0" w:color="E3E3E3"/>
                                <w:right w:val="single" w:sz="2" w:space="0" w:color="E3E3E3"/>
                              </w:divBdr>
                              <w:divsChild>
                                <w:div w:id="804856602">
                                  <w:marLeft w:val="0"/>
                                  <w:marRight w:val="0"/>
                                  <w:marTop w:val="0"/>
                                  <w:marBottom w:val="0"/>
                                  <w:divBdr>
                                    <w:top w:val="single" w:sz="2" w:space="0" w:color="E3E3E3"/>
                                    <w:left w:val="single" w:sz="2" w:space="0" w:color="E3E3E3"/>
                                    <w:bottom w:val="single" w:sz="2" w:space="0" w:color="E3E3E3"/>
                                    <w:right w:val="single" w:sz="2" w:space="0" w:color="E3E3E3"/>
                                  </w:divBdr>
                                  <w:divsChild>
                                    <w:div w:id="539322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2961837">
                      <w:marLeft w:val="0"/>
                      <w:marRight w:val="0"/>
                      <w:marTop w:val="0"/>
                      <w:marBottom w:val="0"/>
                      <w:divBdr>
                        <w:top w:val="single" w:sz="2" w:space="0" w:color="E3E3E3"/>
                        <w:left w:val="single" w:sz="2" w:space="0" w:color="E3E3E3"/>
                        <w:bottom w:val="single" w:sz="2" w:space="0" w:color="E3E3E3"/>
                        <w:right w:val="single" w:sz="2" w:space="0" w:color="E3E3E3"/>
                      </w:divBdr>
                      <w:divsChild>
                        <w:div w:id="354229569">
                          <w:marLeft w:val="0"/>
                          <w:marRight w:val="0"/>
                          <w:marTop w:val="0"/>
                          <w:marBottom w:val="0"/>
                          <w:divBdr>
                            <w:top w:val="single" w:sz="2" w:space="0" w:color="E3E3E3"/>
                            <w:left w:val="single" w:sz="2" w:space="0" w:color="E3E3E3"/>
                            <w:bottom w:val="single" w:sz="2" w:space="0" w:color="E3E3E3"/>
                            <w:right w:val="single" w:sz="2" w:space="0" w:color="E3E3E3"/>
                          </w:divBdr>
                          <w:divsChild>
                            <w:div w:id="338891337">
                              <w:marLeft w:val="0"/>
                              <w:marRight w:val="0"/>
                              <w:marTop w:val="0"/>
                              <w:marBottom w:val="0"/>
                              <w:divBdr>
                                <w:top w:val="single" w:sz="2" w:space="0" w:color="E3E3E3"/>
                                <w:left w:val="single" w:sz="2" w:space="0" w:color="E3E3E3"/>
                                <w:bottom w:val="single" w:sz="2" w:space="0" w:color="E3E3E3"/>
                                <w:right w:val="single" w:sz="2" w:space="0" w:color="E3E3E3"/>
                              </w:divBdr>
                              <w:divsChild>
                                <w:div w:id="61342434">
                                  <w:marLeft w:val="0"/>
                                  <w:marRight w:val="0"/>
                                  <w:marTop w:val="0"/>
                                  <w:marBottom w:val="0"/>
                                  <w:divBdr>
                                    <w:top w:val="single" w:sz="2" w:space="0" w:color="E3E3E3"/>
                                    <w:left w:val="single" w:sz="2" w:space="0" w:color="E3E3E3"/>
                                    <w:bottom w:val="single" w:sz="2" w:space="0" w:color="E3E3E3"/>
                                    <w:right w:val="single" w:sz="2" w:space="0" w:color="E3E3E3"/>
                                  </w:divBdr>
                                  <w:divsChild>
                                    <w:div w:id="880629956">
                                      <w:marLeft w:val="0"/>
                                      <w:marRight w:val="0"/>
                                      <w:marTop w:val="0"/>
                                      <w:marBottom w:val="0"/>
                                      <w:divBdr>
                                        <w:top w:val="single" w:sz="2" w:space="2" w:color="E3E3E3"/>
                                        <w:left w:val="single" w:sz="2" w:space="0" w:color="E3E3E3"/>
                                        <w:bottom w:val="single" w:sz="2" w:space="0" w:color="E3E3E3"/>
                                        <w:right w:val="single" w:sz="2" w:space="0" w:color="E3E3E3"/>
                                      </w:divBdr>
                                      <w:divsChild>
                                        <w:div w:id="769859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92108225">
          <w:marLeft w:val="0"/>
          <w:marRight w:val="0"/>
          <w:marTop w:val="0"/>
          <w:marBottom w:val="0"/>
          <w:divBdr>
            <w:top w:val="single" w:sz="2" w:space="0" w:color="E3E3E3"/>
            <w:left w:val="single" w:sz="2" w:space="0" w:color="E3E3E3"/>
            <w:bottom w:val="single" w:sz="2" w:space="0" w:color="E3E3E3"/>
            <w:right w:val="single" w:sz="2" w:space="0" w:color="E3E3E3"/>
          </w:divBdr>
          <w:divsChild>
            <w:div w:id="1770738012">
              <w:marLeft w:val="0"/>
              <w:marRight w:val="0"/>
              <w:marTop w:val="100"/>
              <w:marBottom w:val="100"/>
              <w:divBdr>
                <w:top w:val="single" w:sz="2" w:space="0" w:color="E3E3E3"/>
                <w:left w:val="single" w:sz="2" w:space="0" w:color="E3E3E3"/>
                <w:bottom w:val="single" w:sz="2" w:space="0" w:color="E3E3E3"/>
                <w:right w:val="single" w:sz="2" w:space="0" w:color="E3E3E3"/>
              </w:divBdr>
              <w:divsChild>
                <w:div w:id="115606351">
                  <w:marLeft w:val="0"/>
                  <w:marRight w:val="0"/>
                  <w:marTop w:val="0"/>
                  <w:marBottom w:val="0"/>
                  <w:divBdr>
                    <w:top w:val="single" w:sz="2" w:space="0" w:color="E3E3E3"/>
                    <w:left w:val="single" w:sz="2" w:space="0" w:color="E3E3E3"/>
                    <w:bottom w:val="single" w:sz="2" w:space="0" w:color="E3E3E3"/>
                    <w:right w:val="single" w:sz="2" w:space="0" w:color="E3E3E3"/>
                  </w:divBdr>
                  <w:divsChild>
                    <w:div w:id="1520464777">
                      <w:marLeft w:val="0"/>
                      <w:marRight w:val="0"/>
                      <w:marTop w:val="0"/>
                      <w:marBottom w:val="0"/>
                      <w:divBdr>
                        <w:top w:val="single" w:sz="2" w:space="0" w:color="E3E3E3"/>
                        <w:left w:val="single" w:sz="2" w:space="0" w:color="E3E3E3"/>
                        <w:bottom w:val="single" w:sz="2" w:space="0" w:color="E3E3E3"/>
                        <w:right w:val="single" w:sz="2" w:space="0" w:color="E3E3E3"/>
                      </w:divBdr>
                      <w:divsChild>
                        <w:div w:id="217476176">
                          <w:marLeft w:val="0"/>
                          <w:marRight w:val="0"/>
                          <w:marTop w:val="0"/>
                          <w:marBottom w:val="0"/>
                          <w:divBdr>
                            <w:top w:val="single" w:sz="2" w:space="0" w:color="E3E3E3"/>
                            <w:left w:val="single" w:sz="2" w:space="0" w:color="E3E3E3"/>
                            <w:bottom w:val="single" w:sz="2" w:space="0" w:color="E3E3E3"/>
                            <w:right w:val="single" w:sz="2" w:space="0" w:color="E3E3E3"/>
                          </w:divBdr>
                          <w:divsChild>
                            <w:div w:id="1116174972">
                              <w:marLeft w:val="0"/>
                              <w:marRight w:val="0"/>
                              <w:marTop w:val="0"/>
                              <w:marBottom w:val="0"/>
                              <w:divBdr>
                                <w:top w:val="single" w:sz="2" w:space="0" w:color="E3E3E3"/>
                                <w:left w:val="single" w:sz="2" w:space="0" w:color="E3E3E3"/>
                                <w:bottom w:val="single" w:sz="2" w:space="0" w:color="E3E3E3"/>
                                <w:right w:val="single" w:sz="2" w:space="0" w:color="E3E3E3"/>
                              </w:divBdr>
                              <w:divsChild>
                                <w:div w:id="82603898">
                                  <w:marLeft w:val="0"/>
                                  <w:marRight w:val="0"/>
                                  <w:marTop w:val="0"/>
                                  <w:marBottom w:val="0"/>
                                  <w:divBdr>
                                    <w:top w:val="single" w:sz="2" w:space="0" w:color="E3E3E3"/>
                                    <w:left w:val="single" w:sz="2" w:space="0" w:color="E3E3E3"/>
                                    <w:bottom w:val="single" w:sz="2" w:space="0" w:color="E3E3E3"/>
                                    <w:right w:val="single" w:sz="2" w:space="0" w:color="E3E3E3"/>
                                  </w:divBdr>
                                  <w:divsChild>
                                    <w:div w:id="762451813">
                                      <w:marLeft w:val="0"/>
                                      <w:marRight w:val="0"/>
                                      <w:marTop w:val="0"/>
                                      <w:marBottom w:val="0"/>
                                      <w:divBdr>
                                        <w:top w:val="single" w:sz="2" w:space="0" w:color="E3E3E3"/>
                                        <w:left w:val="single" w:sz="2" w:space="0" w:color="E3E3E3"/>
                                        <w:bottom w:val="single" w:sz="2" w:space="0" w:color="E3E3E3"/>
                                        <w:right w:val="single" w:sz="2" w:space="0" w:color="E3E3E3"/>
                                      </w:divBdr>
                                      <w:divsChild>
                                        <w:div w:id="2026439241">
                                          <w:marLeft w:val="0"/>
                                          <w:marRight w:val="0"/>
                                          <w:marTop w:val="0"/>
                                          <w:marBottom w:val="0"/>
                                          <w:divBdr>
                                            <w:top w:val="single" w:sz="2" w:space="0" w:color="E3E3E3"/>
                                            <w:left w:val="single" w:sz="2" w:space="0" w:color="E3E3E3"/>
                                            <w:bottom w:val="single" w:sz="2" w:space="0" w:color="E3E3E3"/>
                                            <w:right w:val="single" w:sz="2" w:space="0" w:color="E3E3E3"/>
                                          </w:divBdr>
                                          <w:divsChild>
                                            <w:div w:id="1926456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34879398">
          <w:marLeft w:val="0"/>
          <w:marRight w:val="0"/>
          <w:marTop w:val="0"/>
          <w:marBottom w:val="0"/>
          <w:divBdr>
            <w:top w:val="single" w:sz="2" w:space="0" w:color="E3E3E3"/>
            <w:left w:val="single" w:sz="2" w:space="0" w:color="E3E3E3"/>
            <w:bottom w:val="single" w:sz="2" w:space="0" w:color="E3E3E3"/>
            <w:right w:val="single" w:sz="2" w:space="0" w:color="E3E3E3"/>
          </w:divBdr>
          <w:divsChild>
            <w:div w:id="721293386">
              <w:marLeft w:val="0"/>
              <w:marRight w:val="0"/>
              <w:marTop w:val="100"/>
              <w:marBottom w:val="100"/>
              <w:divBdr>
                <w:top w:val="single" w:sz="2" w:space="0" w:color="E3E3E3"/>
                <w:left w:val="single" w:sz="2" w:space="0" w:color="E3E3E3"/>
                <w:bottom w:val="single" w:sz="2" w:space="0" w:color="E3E3E3"/>
                <w:right w:val="single" w:sz="2" w:space="0" w:color="E3E3E3"/>
              </w:divBdr>
              <w:divsChild>
                <w:div w:id="191967253">
                  <w:marLeft w:val="0"/>
                  <w:marRight w:val="0"/>
                  <w:marTop w:val="0"/>
                  <w:marBottom w:val="0"/>
                  <w:divBdr>
                    <w:top w:val="single" w:sz="2" w:space="0" w:color="E3E3E3"/>
                    <w:left w:val="single" w:sz="2" w:space="0" w:color="E3E3E3"/>
                    <w:bottom w:val="single" w:sz="2" w:space="0" w:color="E3E3E3"/>
                    <w:right w:val="single" w:sz="2" w:space="0" w:color="E3E3E3"/>
                  </w:divBdr>
                  <w:divsChild>
                    <w:div w:id="825124924">
                      <w:marLeft w:val="0"/>
                      <w:marRight w:val="0"/>
                      <w:marTop w:val="0"/>
                      <w:marBottom w:val="0"/>
                      <w:divBdr>
                        <w:top w:val="single" w:sz="2" w:space="0" w:color="E3E3E3"/>
                        <w:left w:val="single" w:sz="2" w:space="0" w:color="E3E3E3"/>
                        <w:bottom w:val="single" w:sz="2" w:space="0" w:color="E3E3E3"/>
                        <w:right w:val="single" w:sz="2" w:space="0" w:color="E3E3E3"/>
                      </w:divBdr>
                      <w:divsChild>
                        <w:div w:id="132918239">
                          <w:marLeft w:val="0"/>
                          <w:marRight w:val="0"/>
                          <w:marTop w:val="0"/>
                          <w:marBottom w:val="0"/>
                          <w:divBdr>
                            <w:top w:val="single" w:sz="2" w:space="0" w:color="E3E3E3"/>
                            <w:left w:val="single" w:sz="2" w:space="0" w:color="E3E3E3"/>
                            <w:bottom w:val="single" w:sz="2" w:space="0" w:color="E3E3E3"/>
                            <w:right w:val="single" w:sz="2" w:space="0" w:color="E3E3E3"/>
                          </w:divBdr>
                          <w:divsChild>
                            <w:div w:id="177279931">
                              <w:marLeft w:val="0"/>
                              <w:marRight w:val="0"/>
                              <w:marTop w:val="0"/>
                              <w:marBottom w:val="0"/>
                              <w:divBdr>
                                <w:top w:val="single" w:sz="2" w:space="0" w:color="E3E3E3"/>
                                <w:left w:val="single" w:sz="2" w:space="0" w:color="E3E3E3"/>
                                <w:bottom w:val="single" w:sz="2" w:space="0" w:color="E3E3E3"/>
                                <w:right w:val="single" w:sz="2" w:space="0" w:color="E3E3E3"/>
                              </w:divBdr>
                              <w:divsChild>
                                <w:div w:id="1351221875">
                                  <w:marLeft w:val="0"/>
                                  <w:marRight w:val="0"/>
                                  <w:marTop w:val="0"/>
                                  <w:marBottom w:val="0"/>
                                  <w:divBdr>
                                    <w:top w:val="single" w:sz="2" w:space="0" w:color="E3E3E3"/>
                                    <w:left w:val="single" w:sz="2" w:space="0" w:color="E3E3E3"/>
                                    <w:bottom w:val="single" w:sz="2" w:space="0" w:color="E3E3E3"/>
                                    <w:right w:val="single" w:sz="2" w:space="0" w:color="E3E3E3"/>
                                  </w:divBdr>
                                  <w:divsChild>
                                    <w:div w:id="386757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452476">
                      <w:marLeft w:val="0"/>
                      <w:marRight w:val="0"/>
                      <w:marTop w:val="0"/>
                      <w:marBottom w:val="0"/>
                      <w:divBdr>
                        <w:top w:val="single" w:sz="2" w:space="0" w:color="E3E3E3"/>
                        <w:left w:val="single" w:sz="2" w:space="0" w:color="E3E3E3"/>
                        <w:bottom w:val="single" w:sz="2" w:space="0" w:color="E3E3E3"/>
                        <w:right w:val="single" w:sz="2" w:space="0" w:color="E3E3E3"/>
                      </w:divBdr>
                      <w:divsChild>
                        <w:div w:id="1284388241">
                          <w:marLeft w:val="0"/>
                          <w:marRight w:val="0"/>
                          <w:marTop w:val="0"/>
                          <w:marBottom w:val="0"/>
                          <w:divBdr>
                            <w:top w:val="single" w:sz="2" w:space="0" w:color="E3E3E3"/>
                            <w:left w:val="single" w:sz="2" w:space="0" w:color="E3E3E3"/>
                            <w:bottom w:val="single" w:sz="2" w:space="0" w:color="E3E3E3"/>
                            <w:right w:val="single" w:sz="2" w:space="0" w:color="E3E3E3"/>
                          </w:divBdr>
                          <w:divsChild>
                            <w:div w:id="1483935667">
                              <w:marLeft w:val="0"/>
                              <w:marRight w:val="0"/>
                              <w:marTop w:val="0"/>
                              <w:marBottom w:val="0"/>
                              <w:divBdr>
                                <w:top w:val="single" w:sz="2" w:space="0" w:color="E3E3E3"/>
                                <w:left w:val="single" w:sz="2" w:space="0" w:color="E3E3E3"/>
                                <w:bottom w:val="single" w:sz="2" w:space="0" w:color="E3E3E3"/>
                                <w:right w:val="single" w:sz="2" w:space="0" w:color="E3E3E3"/>
                              </w:divBdr>
                              <w:divsChild>
                                <w:div w:id="1003513018">
                                  <w:marLeft w:val="0"/>
                                  <w:marRight w:val="0"/>
                                  <w:marTop w:val="0"/>
                                  <w:marBottom w:val="0"/>
                                  <w:divBdr>
                                    <w:top w:val="single" w:sz="2" w:space="0" w:color="E3E3E3"/>
                                    <w:left w:val="single" w:sz="2" w:space="0" w:color="E3E3E3"/>
                                    <w:bottom w:val="single" w:sz="2" w:space="0" w:color="E3E3E3"/>
                                    <w:right w:val="single" w:sz="2" w:space="0" w:color="E3E3E3"/>
                                  </w:divBdr>
                                  <w:divsChild>
                                    <w:div w:id="1684238512">
                                      <w:marLeft w:val="0"/>
                                      <w:marRight w:val="0"/>
                                      <w:marTop w:val="0"/>
                                      <w:marBottom w:val="0"/>
                                      <w:divBdr>
                                        <w:top w:val="single" w:sz="2" w:space="2" w:color="E3E3E3"/>
                                        <w:left w:val="single" w:sz="2" w:space="0" w:color="E3E3E3"/>
                                        <w:bottom w:val="single" w:sz="2" w:space="0" w:color="E3E3E3"/>
                                        <w:right w:val="single" w:sz="2" w:space="0" w:color="E3E3E3"/>
                                      </w:divBdr>
                                      <w:divsChild>
                                        <w:div w:id="493186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079800">
          <w:marLeft w:val="0"/>
          <w:marRight w:val="0"/>
          <w:marTop w:val="0"/>
          <w:marBottom w:val="0"/>
          <w:divBdr>
            <w:top w:val="single" w:sz="2" w:space="0" w:color="E3E3E3"/>
            <w:left w:val="single" w:sz="2" w:space="0" w:color="E3E3E3"/>
            <w:bottom w:val="single" w:sz="2" w:space="0" w:color="E3E3E3"/>
            <w:right w:val="single" w:sz="2" w:space="0" w:color="E3E3E3"/>
          </w:divBdr>
          <w:divsChild>
            <w:div w:id="792602006">
              <w:marLeft w:val="0"/>
              <w:marRight w:val="0"/>
              <w:marTop w:val="100"/>
              <w:marBottom w:val="100"/>
              <w:divBdr>
                <w:top w:val="single" w:sz="2" w:space="0" w:color="E3E3E3"/>
                <w:left w:val="single" w:sz="2" w:space="0" w:color="E3E3E3"/>
                <w:bottom w:val="single" w:sz="2" w:space="0" w:color="E3E3E3"/>
                <w:right w:val="single" w:sz="2" w:space="0" w:color="E3E3E3"/>
              </w:divBdr>
              <w:divsChild>
                <w:div w:id="195697086">
                  <w:marLeft w:val="0"/>
                  <w:marRight w:val="0"/>
                  <w:marTop w:val="0"/>
                  <w:marBottom w:val="0"/>
                  <w:divBdr>
                    <w:top w:val="single" w:sz="2" w:space="0" w:color="E3E3E3"/>
                    <w:left w:val="single" w:sz="2" w:space="0" w:color="E3E3E3"/>
                    <w:bottom w:val="single" w:sz="2" w:space="0" w:color="E3E3E3"/>
                    <w:right w:val="single" w:sz="2" w:space="0" w:color="E3E3E3"/>
                  </w:divBdr>
                  <w:divsChild>
                    <w:div w:id="1257058765">
                      <w:marLeft w:val="0"/>
                      <w:marRight w:val="0"/>
                      <w:marTop w:val="0"/>
                      <w:marBottom w:val="0"/>
                      <w:divBdr>
                        <w:top w:val="single" w:sz="2" w:space="0" w:color="E3E3E3"/>
                        <w:left w:val="single" w:sz="2" w:space="0" w:color="E3E3E3"/>
                        <w:bottom w:val="single" w:sz="2" w:space="0" w:color="E3E3E3"/>
                        <w:right w:val="single" w:sz="2" w:space="0" w:color="E3E3E3"/>
                      </w:divBdr>
                      <w:divsChild>
                        <w:div w:id="1636834128">
                          <w:marLeft w:val="0"/>
                          <w:marRight w:val="0"/>
                          <w:marTop w:val="0"/>
                          <w:marBottom w:val="0"/>
                          <w:divBdr>
                            <w:top w:val="single" w:sz="2" w:space="0" w:color="E3E3E3"/>
                            <w:left w:val="single" w:sz="2" w:space="0" w:color="E3E3E3"/>
                            <w:bottom w:val="single" w:sz="2" w:space="0" w:color="E3E3E3"/>
                            <w:right w:val="single" w:sz="2" w:space="0" w:color="E3E3E3"/>
                          </w:divBdr>
                          <w:divsChild>
                            <w:div w:id="1420634167">
                              <w:marLeft w:val="0"/>
                              <w:marRight w:val="0"/>
                              <w:marTop w:val="0"/>
                              <w:marBottom w:val="0"/>
                              <w:divBdr>
                                <w:top w:val="single" w:sz="2" w:space="0" w:color="E3E3E3"/>
                                <w:left w:val="single" w:sz="2" w:space="0" w:color="E3E3E3"/>
                                <w:bottom w:val="single" w:sz="2" w:space="0" w:color="E3E3E3"/>
                                <w:right w:val="single" w:sz="2" w:space="0" w:color="E3E3E3"/>
                              </w:divBdr>
                              <w:divsChild>
                                <w:div w:id="1735352055">
                                  <w:marLeft w:val="0"/>
                                  <w:marRight w:val="0"/>
                                  <w:marTop w:val="0"/>
                                  <w:marBottom w:val="0"/>
                                  <w:divBdr>
                                    <w:top w:val="single" w:sz="2" w:space="0" w:color="E3E3E3"/>
                                    <w:left w:val="single" w:sz="2" w:space="0" w:color="E3E3E3"/>
                                    <w:bottom w:val="single" w:sz="2" w:space="0" w:color="E3E3E3"/>
                                    <w:right w:val="single" w:sz="2" w:space="0" w:color="E3E3E3"/>
                                  </w:divBdr>
                                  <w:divsChild>
                                    <w:div w:id="1713965269">
                                      <w:marLeft w:val="0"/>
                                      <w:marRight w:val="0"/>
                                      <w:marTop w:val="0"/>
                                      <w:marBottom w:val="0"/>
                                      <w:divBdr>
                                        <w:top w:val="single" w:sz="2" w:space="0" w:color="E3E3E3"/>
                                        <w:left w:val="single" w:sz="2" w:space="0" w:color="E3E3E3"/>
                                        <w:bottom w:val="single" w:sz="2" w:space="0" w:color="E3E3E3"/>
                                        <w:right w:val="single" w:sz="2" w:space="0" w:color="E3E3E3"/>
                                      </w:divBdr>
                                      <w:divsChild>
                                        <w:div w:id="2038316152">
                                          <w:marLeft w:val="0"/>
                                          <w:marRight w:val="0"/>
                                          <w:marTop w:val="0"/>
                                          <w:marBottom w:val="0"/>
                                          <w:divBdr>
                                            <w:top w:val="single" w:sz="2" w:space="0" w:color="E3E3E3"/>
                                            <w:left w:val="single" w:sz="2" w:space="0" w:color="E3E3E3"/>
                                            <w:bottom w:val="single" w:sz="2" w:space="0" w:color="E3E3E3"/>
                                            <w:right w:val="single" w:sz="2" w:space="0" w:color="E3E3E3"/>
                                          </w:divBdr>
                                          <w:divsChild>
                                            <w:div w:id="596136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58476335">
          <w:marLeft w:val="0"/>
          <w:marRight w:val="0"/>
          <w:marTop w:val="0"/>
          <w:marBottom w:val="0"/>
          <w:divBdr>
            <w:top w:val="single" w:sz="2" w:space="0" w:color="E3E3E3"/>
            <w:left w:val="single" w:sz="2" w:space="0" w:color="E3E3E3"/>
            <w:bottom w:val="single" w:sz="2" w:space="0" w:color="E3E3E3"/>
            <w:right w:val="single" w:sz="2" w:space="0" w:color="E3E3E3"/>
          </w:divBdr>
          <w:divsChild>
            <w:div w:id="16394595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844739">
                  <w:marLeft w:val="0"/>
                  <w:marRight w:val="0"/>
                  <w:marTop w:val="0"/>
                  <w:marBottom w:val="0"/>
                  <w:divBdr>
                    <w:top w:val="single" w:sz="2" w:space="0" w:color="E3E3E3"/>
                    <w:left w:val="single" w:sz="2" w:space="0" w:color="E3E3E3"/>
                    <w:bottom w:val="single" w:sz="2" w:space="0" w:color="E3E3E3"/>
                    <w:right w:val="single" w:sz="2" w:space="0" w:color="E3E3E3"/>
                  </w:divBdr>
                  <w:divsChild>
                    <w:div w:id="1543058767">
                      <w:marLeft w:val="0"/>
                      <w:marRight w:val="0"/>
                      <w:marTop w:val="0"/>
                      <w:marBottom w:val="0"/>
                      <w:divBdr>
                        <w:top w:val="single" w:sz="2" w:space="0" w:color="E3E3E3"/>
                        <w:left w:val="single" w:sz="2" w:space="0" w:color="E3E3E3"/>
                        <w:bottom w:val="single" w:sz="2" w:space="0" w:color="E3E3E3"/>
                        <w:right w:val="single" w:sz="2" w:space="0" w:color="E3E3E3"/>
                      </w:divBdr>
                      <w:divsChild>
                        <w:div w:id="656303057">
                          <w:marLeft w:val="0"/>
                          <w:marRight w:val="0"/>
                          <w:marTop w:val="0"/>
                          <w:marBottom w:val="0"/>
                          <w:divBdr>
                            <w:top w:val="single" w:sz="2" w:space="0" w:color="E3E3E3"/>
                            <w:left w:val="single" w:sz="2" w:space="0" w:color="E3E3E3"/>
                            <w:bottom w:val="single" w:sz="2" w:space="0" w:color="E3E3E3"/>
                            <w:right w:val="single" w:sz="2" w:space="0" w:color="E3E3E3"/>
                          </w:divBdr>
                          <w:divsChild>
                            <w:div w:id="873806513">
                              <w:marLeft w:val="0"/>
                              <w:marRight w:val="0"/>
                              <w:marTop w:val="0"/>
                              <w:marBottom w:val="0"/>
                              <w:divBdr>
                                <w:top w:val="single" w:sz="2" w:space="0" w:color="E3E3E3"/>
                                <w:left w:val="single" w:sz="2" w:space="0" w:color="E3E3E3"/>
                                <w:bottom w:val="single" w:sz="2" w:space="0" w:color="E3E3E3"/>
                                <w:right w:val="single" w:sz="2" w:space="0" w:color="E3E3E3"/>
                              </w:divBdr>
                              <w:divsChild>
                                <w:div w:id="1813401563">
                                  <w:marLeft w:val="0"/>
                                  <w:marRight w:val="0"/>
                                  <w:marTop w:val="0"/>
                                  <w:marBottom w:val="0"/>
                                  <w:divBdr>
                                    <w:top w:val="single" w:sz="2" w:space="0" w:color="E3E3E3"/>
                                    <w:left w:val="single" w:sz="2" w:space="0" w:color="E3E3E3"/>
                                    <w:bottom w:val="single" w:sz="2" w:space="0" w:color="E3E3E3"/>
                                    <w:right w:val="single" w:sz="2" w:space="0" w:color="E3E3E3"/>
                                  </w:divBdr>
                                  <w:divsChild>
                                    <w:div w:id="497384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750961">
                      <w:marLeft w:val="0"/>
                      <w:marRight w:val="0"/>
                      <w:marTop w:val="0"/>
                      <w:marBottom w:val="0"/>
                      <w:divBdr>
                        <w:top w:val="single" w:sz="2" w:space="0" w:color="E3E3E3"/>
                        <w:left w:val="single" w:sz="2" w:space="0" w:color="E3E3E3"/>
                        <w:bottom w:val="single" w:sz="2" w:space="0" w:color="E3E3E3"/>
                        <w:right w:val="single" w:sz="2" w:space="0" w:color="E3E3E3"/>
                      </w:divBdr>
                      <w:divsChild>
                        <w:div w:id="600256785">
                          <w:marLeft w:val="0"/>
                          <w:marRight w:val="0"/>
                          <w:marTop w:val="0"/>
                          <w:marBottom w:val="0"/>
                          <w:divBdr>
                            <w:top w:val="single" w:sz="2" w:space="0" w:color="E3E3E3"/>
                            <w:left w:val="single" w:sz="2" w:space="0" w:color="E3E3E3"/>
                            <w:bottom w:val="single" w:sz="2" w:space="0" w:color="E3E3E3"/>
                            <w:right w:val="single" w:sz="2" w:space="0" w:color="E3E3E3"/>
                          </w:divBdr>
                          <w:divsChild>
                            <w:div w:id="1056507301">
                              <w:marLeft w:val="0"/>
                              <w:marRight w:val="0"/>
                              <w:marTop w:val="0"/>
                              <w:marBottom w:val="0"/>
                              <w:divBdr>
                                <w:top w:val="single" w:sz="2" w:space="0" w:color="E3E3E3"/>
                                <w:left w:val="single" w:sz="2" w:space="0" w:color="E3E3E3"/>
                                <w:bottom w:val="single" w:sz="2" w:space="0" w:color="E3E3E3"/>
                                <w:right w:val="single" w:sz="2" w:space="0" w:color="E3E3E3"/>
                              </w:divBdr>
                              <w:divsChild>
                                <w:div w:id="764882425">
                                  <w:marLeft w:val="0"/>
                                  <w:marRight w:val="0"/>
                                  <w:marTop w:val="0"/>
                                  <w:marBottom w:val="0"/>
                                  <w:divBdr>
                                    <w:top w:val="single" w:sz="2" w:space="0" w:color="E3E3E3"/>
                                    <w:left w:val="single" w:sz="2" w:space="0" w:color="E3E3E3"/>
                                    <w:bottom w:val="single" w:sz="2" w:space="0" w:color="E3E3E3"/>
                                    <w:right w:val="single" w:sz="2" w:space="0" w:color="E3E3E3"/>
                                  </w:divBdr>
                                  <w:divsChild>
                                    <w:div w:id="1087193067">
                                      <w:marLeft w:val="0"/>
                                      <w:marRight w:val="0"/>
                                      <w:marTop w:val="0"/>
                                      <w:marBottom w:val="0"/>
                                      <w:divBdr>
                                        <w:top w:val="single" w:sz="2" w:space="2" w:color="E3E3E3"/>
                                        <w:left w:val="single" w:sz="2" w:space="0" w:color="E3E3E3"/>
                                        <w:bottom w:val="single" w:sz="2" w:space="0" w:color="E3E3E3"/>
                                        <w:right w:val="single" w:sz="2" w:space="0" w:color="E3E3E3"/>
                                      </w:divBdr>
                                      <w:divsChild>
                                        <w:div w:id="871847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31750222">
          <w:marLeft w:val="0"/>
          <w:marRight w:val="0"/>
          <w:marTop w:val="0"/>
          <w:marBottom w:val="0"/>
          <w:divBdr>
            <w:top w:val="single" w:sz="2" w:space="0" w:color="E3E3E3"/>
            <w:left w:val="single" w:sz="2" w:space="0" w:color="E3E3E3"/>
            <w:bottom w:val="single" w:sz="2" w:space="0" w:color="E3E3E3"/>
            <w:right w:val="single" w:sz="2" w:space="0" w:color="E3E3E3"/>
          </w:divBdr>
          <w:divsChild>
            <w:div w:id="1815482532">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304384">
                  <w:marLeft w:val="0"/>
                  <w:marRight w:val="0"/>
                  <w:marTop w:val="0"/>
                  <w:marBottom w:val="0"/>
                  <w:divBdr>
                    <w:top w:val="single" w:sz="2" w:space="0" w:color="E3E3E3"/>
                    <w:left w:val="single" w:sz="2" w:space="0" w:color="E3E3E3"/>
                    <w:bottom w:val="single" w:sz="2" w:space="0" w:color="E3E3E3"/>
                    <w:right w:val="single" w:sz="2" w:space="0" w:color="E3E3E3"/>
                  </w:divBdr>
                  <w:divsChild>
                    <w:div w:id="2010403611">
                      <w:marLeft w:val="0"/>
                      <w:marRight w:val="0"/>
                      <w:marTop w:val="0"/>
                      <w:marBottom w:val="0"/>
                      <w:divBdr>
                        <w:top w:val="single" w:sz="2" w:space="0" w:color="E3E3E3"/>
                        <w:left w:val="single" w:sz="2" w:space="0" w:color="E3E3E3"/>
                        <w:bottom w:val="single" w:sz="2" w:space="0" w:color="E3E3E3"/>
                        <w:right w:val="single" w:sz="2" w:space="0" w:color="E3E3E3"/>
                      </w:divBdr>
                      <w:divsChild>
                        <w:div w:id="1555116008">
                          <w:marLeft w:val="0"/>
                          <w:marRight w:val="0"/>
                          <w:marTop w:val="0"/>
                          <w:marBottom w:val="0"/>
                          <w:divBdr>
                            <w:top w:val="single" w:sz="2" w:space="0" w:color="E3E3E3"/>
                            <w:left w:val="single" w:sz="2" w:space="0" w:color="E3E3E3"/>
                            <w:bottom w:val="single" w:sz="2" w:space="0" w:color="E3E3E3"/>
                            <w:right w:val="single" w:sz="2" w:space="0" w:color="E3E3E3"/>
                          </w:divBdr>
                          <w:divsChild>
                            <w:div w:id="278993881">
                              <w:marLeft w:val="0"/>
                              <w:marRight w:val="0"/>
                              <w:marTop w:val="0"/>
                              <w:marBottom w:val="0"/>
                              <w:divBdr>
                                <w:top w:val="single" w:sz="2" w:space="0" w:color="E3E3E3"/>
                                <w:left w:val="single" w:sz="2" w:space="0" w:color="E3E3E3"/>
                                <w:bottom w:val="single" w:sz="2" w:space="0" w:color="E3E3E3"/>
                                <w:right w:val="single" w:sz="2" w:space="0" w:color="E3E3E3"/>
                              </w:divBdr>
                              <w:divsChild>
                                <w:div w:id="719090429">
                                  <w:marLeft w:val="0"/>
                                  <w:marRight w:val="0"/>
                                  <w:marTop w:val="0"/>
                                  <w:marBottom w:val="0"/>
                                  <w:divBdr>
                                    <w:top w:val="single" w:sz="2" w:space="0" w:color="E3E3E3"/>
                                    <w:left w:val="single" w:sz="2" w:space="0" w:color="E3E3E3"/>
                                    <w:bottom w:val="single" w:sz="2" w:space="0" w:color="E3E3E3"/>
                                    <w:right w:val="single" w:sz="2" w:space="0" w:color="E3E3E3"/>
                                  </w:divBdr>
                                  <w:divsChild>
                                    <w:div w:id="2026975200">
                                      <w:marLeft w:val="0"/>
                                      <w:marRight w:val="0"/>
                                      <w:marTop w:val="0"/>
                                      <w:marBottom w:val="0"/>
                                      <w:divBdr>
                                        <w:top w:val="single" w:sz="2" w:space="0" w:color="E3E3E3"/>
                                        <w:left w:val="single" w:sz="2" w:space="0" w:color="E3E3E3"/>
                                        <w:bottom w:val="single" w:sz="2" w:space="0" w:color="E3E3E3"/>
                                        <w:right w:val="single" w:sz="2" w:space="0" w:color="E3E3E3"/>
                                      </w:divBdr>
                                      <w:divsChild>
                                        <w:div w:id="1080248395">
                                          <w:marLeft w:val="0"/>
                                          <w:marRight w:val="0"/>
                                          <w:marTop w:val="0"/>
                                          <w:marBottom w:val="0"/>
                                          <w:divBdr>
                                            <w:top w:val="single" w:sz="2" w:space="0" w:color="E3E3E3"/>
                                            <w:left w:val="single" w:sz="2" w:space="0" w:color="E3E3E3"/>
                                            <w:bottom w:val="single" w:sz="2" w:space="0" w:color="E3E3E3"/>
                                            <w:right w:val="single" w:sz="2" w:space="0" w:color="E3E3E3"/>
                                          </w:divBdr>
                                          <w:divsChild>
                                            <w:div w:id="1805270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78358765">
          <w:marLeft w:val="0"/>
          <w:marRight w:val="0"/>
          <w:marTop w:val="0"/>
          <w:marBottom w:val="0"/>
          <w:divBdr>
            <w:top w:val="single" w:sz="2" w:space="0" w:color="E3E3E3"/>
            <w:left w:val="single" w:sz="2" w:space="0" w:color="E3E3E3"/>
            <w:bottom w:val="single" w:sz="2" w:space="0" w:color="E3E3E3"/>
            <w:right w:val="single" w:sz="2" w:space="0" w:color="E3E3E3"/>
          </w:divBdr>
          <w:divsChild>
            <w:div w:id="1136874167">
              <w:marLeft w:val="0"/>
              <w:marRight w:val="0"/>
              <w:marTop w:val="100"/>
              <w:marBottom w:val="100"/>
              <w:divBdr>
                <w:top w:val="single" w:sz="2" w:space="0" w:color="E3E3E3"/>
                <w:left w:val="single" w:sz="2" w:space="0" w:color="E3E3E3"/>
                <w:bottom w:val="single" w:sz="2" w:space="0" w:color="E3E3E3"/>
                <w:right w:val="single" w:sz="2" w:space="0" w:color="E3E3E3"/>
              </w:divBdr>
              <w:divsChild>
                <w:div w:id="74592885">
                  <w:marLeft w:val="0"/>
                  <w:marRight w:val="0"/>
                  <w:marTop w:val="0"/>
                  <w:marBottom w:val="0"/>
                  <w:divBdr>
                    <w:top w:val="single" w:sz="2" w:space="0" w:color="E3E3E3"/>
                    <w:left w:val="single" w:sz="2" w:space="0" w:color="E3E3E3"/>
                    <w:bottom w:val="single" w:sz="2" w:space="0" w:color="E3E3E3"/>
                    <w:right w:val="single" w:sz="2" w:space="0" w:color="E3E3E3"/>
                  </w:divBdr>
                  <w:divsChild>
                    <w:div w:id="473572531">
                      <w:marLeft w:val="0"/>
                      <w:marRight w:val="0"/>
                      <w:marTop w:val="0"/>
                      <w:marBottom w:val="0"/>
                      <w:divBdr>
                        <w:top w:val="single" w:sz="2" w:space="0" w:color="E3E3E3"/>
                        <w:left w:val="single" w:sz="2" w:space="0" w:color="E3E3E3"/>
                        <w:bottom w:val="single" w:sz="2" w:space="0" w:color="E3E3E3"/>
                        <w:right w:val="single" w:sz="2" w:space="0" w:color="E3E3E3"/>
                      </w:divBdr>
                      <w:divsChild>
                        <w:div w:id="1611549628">
                          <w:marLeft w:val="0"/>
                          <w:marRight w:val="0"/>
                          <w:marTop w:val="0"/>
                          <w:marBottom w:val="0"/>
                          <w:divBdr>
                            <w:top w:val="single" w:sz="2" w:space="0" w:color="E3E3E3"/>
                            <w:left w:val="single" w:sz="2" w:space="0" w:color="E3E3E3"/>
                            <w:bottom w:val="single" w:sz="2" w:space="0" w:color="E3E3E3"/>
                            <w:right w:val="single" w:sz="2" w:space="0" w:color="E3E3E3"/>
                          </w:divBdr>
                          <w:divsChild>
                            <w:div w:id="1364087546">
                              <w:marLeft w:val="0"/>
                              <w:marRight w:val="0"/>
                              <w:marTop w:val="0"/>
                              <w:marBottom w:val="0"/>
                              <w:divBdr>
                                <w:top w:val="single" w:sz="2" w:space="0" w:color="E3E3E3"/>
                                <w:left w:val="single" w:sz="2" w:space="0" w:color="E3E3E3"/>
                                <w:bottom w:val="single" w:sz="2" w:space="0" w:color="E3E3E3"/>
                                <w:right w:val="single" w:sz="2" w:space="0" w:color="E3E3E3"/>
                              </w:divBdr>
                              <w:divsChild>
                                <w:div w:id="1609583006">
                                  <w:marLeft w:val="0"/>
                                  <w:marRight w:val="0"/>
                                  <w:marTop w:val="0"/>
                                  <w:marBottom w:val="0"/>
                                  <w:divBdr>
                                    <w:top w:val="single" w:sz="2" w:space="0" w:color="E3E3E3"/>
                                    <w:left w:val="single" w:sz="2" w:space="0" w:color="E3E3E3"/>
                                    <w:bottom w:val="single" w:sz="2" w:space="0" w:color="E3E3E3"/>
                                    <w:right w:val="single" w:sz="2" w:space="0" w:color="E3E3E3"/>
                                  </w:divBdr>
                                  <w:divsChild>
                                    <w:div w:id="1022048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7853480">
                      <w:marLeft w:val="0"/>
                      <w:marRight w:val="0"/>
                      <w:marTop w:val="0"/>
                      <w:marBottom w:val="0"/>
                      <w:divBdr>
                        <w:top w:val="single" w:sz="2" w:space="0" w:color="E3E3E3"/>
                        <w:left w:val="single" w:sz="2" w:space="0" w:color="E3E3E3"/>
                        <w:bottom w:val="single" w:sz="2" w:space="0" w:color="E3E3E3"/>
                        <w:right w:val="single" w:sz="2" w:space="0" w:color="E3E3E3"/>
                      </w:divBdr>
                      <w:divsChild>
                        <w:div w:id="577330060">
                          <w:marLeft w:val="0"/>
                          <w:marRight w:val="0"/>
                          <w:marTop w:val="0"/>
                          <w:marBottom w:val="0"/>
                          <w:divBdr>
                            <w:top w:val="single" w:sz="2" w:space="0" w:color="E3E3E3"/>
                            <w:left w:val="single" w:sz="2" w:space="0" w:color="E3E3E3"/>
                            <w:bottom w:val="single" w:sz="2" w:space="0" w:color="E3E3E3"/>
                            <w:right w:val="single" w:sz="2" w:space="0" w:color="E3E3E3"/>
                          </w:divBdr>
                          <w:divsChild>
                            <w:div w:id="1641031734">
                              <w:marLeft w:val="0"/>
                              <w:marRight w:val="0"/>
                              <w:marTop w:val="0"/>
                              <w:marBottom w:val="0"/>
                              <w:divBdr>
                                <w:top w:val="single" w:sz="2" w:space="0" w:color="E3E3E3"/>
                                <w:left w:val="single" w:sz="2" w:space="0" w:color="E3E3E3"/>
                                <w:bottom w:val="single" w:sz="2" w:space="0" w:color="E3E3E3"/>
                                <w:right w:val="single" w:sz="2" w:space="0" w:color="E3E3E3"/>
                              </w:divBdr>
                              <w:divsChild>
                                <w:div w:id="664017124">
                                  <w:marLeft w:val="0"/>
                                  <w:marRight w:val="0"/>
                                  <w:marTop w:val="0"/>
                                  <w:marBottom w:val="0"/>
                                  <w:divBdr>
                                    <w:top w:val="single" w:sz="2" w:space="0" w:color="E3E3E3"/>
                                    <w:left w:val="single" w:sz="2" w:space="0" w:color="E3E3E3"/>
                                    <w:bottom w:val="single" w:sz="2" w:space="0" w:color="E3E3E3"/>
                                    <w:right w:val="single" w:sz="2" w:space="0" w:color="E3E3E3"/>
                                  </w:divBdr>
                                  <w:divsChild>
                                    <w:div w:id="187305332">
                                      <w:marLeft w:val="0"/>
                                      <w:marRight w:val="0"/>
                                      <w:marTop w:val="0"/>
                                      <w:marBottom w:val="0"/>
                                      <w:divBdr>
                                        <w:top w:val="single" w:sz="2" w:space="2" w:color="E3E3E3"/>
                                        <w:left w:val="single" w:sz="2" w:space="0" w:color="E3E3E3"/>
                                        <w:bottom w:val="single" w:sz="2" w:space="0" w:color="E3E3E3"/>
                                        <w:right w:val="single" w:sz="2" w:space="0" w:color="E3E3E3"/>
                                      </w:divBdr>
                                      <w:divsChild>
                                        <w:div w:id="71858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4574286">
          <w:marLeft w:val="0"/>
          <w:marRight w:val="0"/>
          <w:marTop w:val="0"/>
          <w:marBottom w:val="0"/>
          <w:divBdr>
            <w:top w:val="single" w:sz="2" w:space="0" w:color="E3E3E3"/>
            <w:left w:val="single" w:sz="2" w:space="0" w:color="E3E3E3"/>
            <w:bottom w:val="single" w:sz="2" w:space="0" w:color="E3E3E3"/>
            <w:right w:val="single" w:sz="2" w:space="0" w:color="E3E3E3"/>
          </w:divBdr>
          <w:divsChild>
            <w:div w:id="144514819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6138517">
                  <w:marLeft w:val="0"/>
                  <w:marRight w:val="0"/>
                  <w:marTop w:val="0"/>
                  <w:marBottom w:val="0"/>
                  <w:divBdr>
                    <w:top w:val="single" w:sz="2" w:space="0" w:color="E3E3E3"/>
                    <w:left w:val="single" w:sz="2" w:space="0" w:color="E3E3E3"/>
                    <w:bottom w:val="single" w:sz="2" w:space="0" w:color="E3E3E3"/>
                    <w:right w:val="single" w:sz="2" w:space="0" w:color="E3E3E3"/>
                  </w:divBdr>
                  <w:divsChild>
                    <w:div w:id="638344998">
                      <w:marLeft w:val="0"/>
                      <w:marRight w:val="0"/>
                      <w:marTop w:val="0"/>
                      <w:marBottom w:val="0"/>
                      <w:divBdr>
                        <w:top w:val="single" w:sz="2" w:space="0" w:color="E3E3E3"/>
                        <w:left w:val="single" w:sz="2" w:space="0" w:color="E3E3E3"/>
                        <w:bottom w:val="single" w:sz="2" w:space="0" w:color="E3E3E3"/>
                        <w:right w:val="single" w:sz="2" w:space="0" w:color="E3E3E3"/>
                      </w:divBdr>
                      <w:divsChild>
                        <w:div w:id="457840846">
                          <w:marLeft w:val="0"/>
                          <w:marRight w:val="0"/>
                          <w:marTop w:val="0"/>
                          <w:marBottom w:val="0"/>
                          <w:divBdr>
                            <w:top w:val="single" w:sz="2" w:space="0" w:color="E3E3E3"/>
                            <w:left w:val="single" w:sz="2" w:space="0" w:color="E3E3E3"/>
                            <w:bottom w:val="single" w:sz="2" w:space="0" w:color="E3E3E3"/>
                            <w:right w:val="single" w:sz="2" w:space="0" w:color="E3E3E3"/>
                          </w:divBdr>
                          <w:divsChild>
                            <w:div w:id="1221748891">
                              <w:marLeft w:val="0"/>
                              <w:marRight w:val="0"/>
                              <w:marTop w:val="0"/>
                              <w:marBottom w:val="0"/>
                              <w:divBdr>
                                <w:top w:val="single" w:sz="2" w:space="0" w:color="E3E3E3"/>
                                <w:left w:val="single" w:sz="2" w:space="0" w:color="E3E3E3"/>
                                <w:bottom w:val="single" w:sz="2" w:space="0" w:color="E3E3E3"/>
                                <w:right w:val="single" w:sz="2" w:space="0" w:color="E3E3E3"/>
                              </w:divBdr>
                              <w:divsChild>
                                <w:div w:id="674573807">
                                  <w:marLeft w:val="0"/>
                                  <w:marRight w:val="0"/>
                                  <w:marTop w:val="0"/>
                                  <w:marBottom w:val="0"/>
                                  <w:divBdr>
                                    <w:top w:val="single" w:sz="2" w:space="0" w:color="E3E3E3"/>
                                    <w:left w:val="single" w:sz="2" w:space="0" w:color="E3E3E3"/>
                                    <w:bottom w:val="single" w:sz="2" w:space="0" w:color="E3E3E3"/>
                                    <w:right w:val="single" w:sz="2" w:space="0" w:color="E3E3E3"/>
                                  </w:divBdr>
                                  <w:divsChild>
                                    <w:div w:id="1238511250">
                                      <w:marLeft w:val="0"/>
                                      <w:marRight w:val="0"/>
                                      <w:marTop w:val="0"/>
                                      <w:marBottom w:val="0"/>
                                      <w:divBdr>
                                        <w:top w:val="single" w:sz="2" w:space="0" w:color="E3E3E3"/>
                                        <w:left w:val="single" w:sz="2" w:space="0" w:color="E3E3E3"/>
                                        <w:bottom w:val="single" w:sz="2" w:space="0" w:color="E3E3E3"/>
                                        <w:right w:val="single" w:sz="2" w:space="0" w:color="E3E3E3"/>
                                      </w:divBdr>
                                      <w:divsChild>
                                        <w:div w:id="1321227282">
                                          <w:marLeft w:val="0"/>
                                          <w:marRight w:val="0"/>
                                          <w:marTop w:val="0"/>
                                          <w:marBottom w:val="0"/>
                                          <w:divBdr>
                                            <w:top w:val="single" w:sz="2" w:space="0" w:color="E3E3E3"/>
                                            <w:left w:val="single" w:sz="2" w:space="0" w:color="E3E3E3"/>
                                            <w:bottom w:val="single" w:sz="2" w:space="0" w:color="E3E3E3"/>
                                            <w:right w:val="single" w:sz="2" w:space="0" w:color="E3E3E3"/>
                                          </w:divBdr>
                                          <w:divsChild>
                                            <w:div w:id="1117139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99943622">
          <w:marLeft w:val="0"/>
          <w:marRight w:val="0"/>
          <w:marTop w:val="0"/>
          <w:marBottom w:val="0"/>
          <w:divBdr>
            <w:top w:val="single" w:sz="2" w:space="0" w:color="E3E3E3"/>
            <w:left w:val="single" w:sz="2" w:space="0" w:color="E3E3E3"/>
            <w:bottom w:val="single" w:sz="2" w:space="0" w:color="E3E3E3"/>
            <w:right w:val="single" w:sz="2" w:space="0" w:color="E3E3E3"/>
          </w:divBdr>
          <w:divsChild>
            <w:div w:id="2098167652">
              <w:marLeft w:val="0"/>
              <w:marRight w:val="0"/>
              <w:marTop w:val="100"/>
              <w:marBottom w:val="100"/>
              <w:divBdr>
                <w:top w:val="single" w:sz="2" w:space="0" w:color="E3E3E3"/>
                <w:left w:val="single" w:sz="2" w:space="0" w:color="E3E3E3"/>
                <w:bottom w:val="single" w:sz="2" w:space="0" w:color="E3E3E3"/>
                <w:right w:val="single" w:sz="2" w:space="0" w:color="E3E3E3"/>
              </w:divBdr>
              <w:divsChild>
                <w:div w:id="56443688">
                  <w:marLeft w:val="0"/>
                  <w:marRight w:val="0"/>
                  <w:marTop w:val="0"/>
                  <w:marBottom w:val="0"/>
                  <w:divBdr>
                    <w:top w:val="single" w:sz="2" w:space="0" w:color="E3E3E3"/>
                    <w:left w:val="single" w:sz="2" w:space="0" w:color="E3E3E3"/>
                    <w:bottom w:val="single" w:sz="2" w:space="0" w:color="E3E3E3"/>
                    <w:right w:val="single" w:sz="2" w:space="0" w:color="E3E3E3"/>
                  </w:divBdr>
                  <w:divsChild>
                    <w:div w:id="354842170">
                      <w:marLeft w:val="0"/>
                      <w:marRight w:val="0"/>
                      <w:marTop w:val="0"/>
                      <w:marBottom w:val="0"/>
                      <w:divBdr>
                        <w:top w:val="single" w:sz="2" w:space="0" w:color="E3E3E3"/>
                        <w:left w:val="single" w:sz="2" w:space="0" w:color="E3E3E3"/>
                        <w:bottom w:val="single" w:sz="2" w:space="0" w:color="E3E3E3"/>
                        <w:right w:val="single" w:sz="2" w:space="0" w:color="E3E3E3"/>
                      </w:divBdr>
                      <w:divsChild>
                        <w:div w:id="97332905">
                          <w:marLeft w:val="0"/>
                          <w:marRight w:val="0"/>
                          <w:marTop w:val="0"/>
                          <w:marBottom w:val="0"/>
                          <w:divBdr>
                            <w:top w:val="single" w:sz="2" w:space="0" w:color="E3E3E3"/>
                            <w:left w:val="single" w:sz="2" w:space="0" w:color="E3E3E3"/>
                            <w:bottom w:val="single" w:sz="2" w:space="0" w:color="E3E3E3"/>
                            <w:right w:val="single" w:sz="2" w:space="0" w:color="E3E3E3"/>
                          </w:divBdr>
                          <w:divsChild>
                            <w:div w:id="2106609823">
                              <w:marLeft w:val="0"/>
                              <w:marRight w:val="0"/>
                              <w:marTop w:val="0"/>
                              <w:marBottom w:val="0"/>
                              <w:divBdr>
                                <w:top w:val="single" w:sz="2" w:space="0" w:color="E3E3E3"/>
                                <w:left w:val="single" w:sz="2" w:space="0" w:color="E3E3E3"/>
                                <w:bottom w:val="single" w:sz="2" w:space="0" w:color="E3E3E3"/>
                                <w:right w:val="single" w:sz="2" w:space="0" w:color="E3E3E3"/>
                              </w:divBdr>
                              <w:divsChild>
                                <w:div w:id="466240490">
                                  <w:marLeft w:val="0"/>
                                  <w:marRight w:val="0"/>
                                  <w:marTop w:val="0"/>
                                  <w:marBottom w:val="0"/>
                                  <w:divBdr>
                                    <w:top w:val="single" w:sz="2" w:space="0" w:color="E3E3E3"/>
                                    <w:left w:val="single" w:sz="2" w:space="0" w:color="E3E3E3"/>
                                    <w:bottom w:val="single" w:sz="2" w:space="0" w:color="E3E3E3"/>
                                    <w:right w:val="single" w:sz="2" w:space="0" w:color="E3E3E3"/>
                                  </w:divBdr>
                                  <w:divsChild>
                                    <w:div w:id="386808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42127909">
                      <w:marLeft w:val="0"/>
                      <w:marRight w:val="0"/>
                      <w:marTop w:val="0"/>
                      <w:marBottom w:val="0"/>
                      <w:divBdr>
                        <w:top w:val="single" w:sz="2" w:space="0" w:color="E3E3E3"/>
                        <w:left w:val="single" w:sz="2" w:space="0" w:color="E3E3E3"/>
                        <w:bottom w:val="single" w:sz="2" w:space="0" w:color="E3E3E3"/>
                        <w:right w:val="single" w:sz="2" w:space="0" w:color="E3E3E3"/>
                      </w:divBdr>
                      <w:divsChild>
                        <w:div w:id="124083542">
                          <w:marLeft w:val="0"/>
                          <w:marRight w:val="0"/>
                          <w:marTop w:val="0"/>
                          <w:marBottom w:val="0"/>
                          <w:divBdr>
                            <w:top w:val="single" w:sz="2" w:space="0" w:color="E3E3E3"/>
                            <w:left w:val="single" w:sz="2" w:space="0" w:color="E3E3E3"/>
                            <w:bottom w:val="single" w:sz="2" w:space="0" w:color="E3E3E3"/>
                            <w:right w:val="single" w:sz="2" w:space="0" w:color="E3E3E3"/>
                          </w:divBdr>
                          <w:divsChild>
                            <w:div w:id="899247235">
                              <w:marLeft w:val="0"/>
                              <w:marRight w:val="0"/>
                              <w:marTop w:val="0"/>
                              <w:marBottom w:val="0"/>
                              <w:divBdr>
                                <w:top w:val="single" w:sz="2" w:space="0" w:color="E3E3E3"/>
                                <w:left w:val="single" w:sz="2" w:space="0" w:color="E3E3E3"/>
                                <w:bottom w:val="single" w:sz="2" w:space="0" w:color="E3E3E3"/>
                                <w:right w:val="single" w:sz="2" w:space="0" w:color="E3E3E3"/>
                              </w:divBdr>
                              <w:divsChild>
                                <w:div w:id="1882550024">
                                  <w:marLeft w:val="0"/>
                                  <w:marRight w:val="0"/>
                                  <w:marTop w:val="0"/>
                                  <w:marBottom w:val="0"/>
                                  <w:divBdr>
                                    <w:top w:val="single" w:sz="2" w:space="0" w:color="E3E3E3"/>
                                    <w:left w:val="single" w:sz="2" w:space="0" w:color="E3E3E3"/>
                                    <w:bottom w:val="single" w:sz="2" w:space="0" w:color="E3E3E3"/>
                                    <w:right w:val="single" w:sz="2" w:space="0" w:color="E3E3E3"/>
                                  </w:divBdr>
                                  <w:divsChild>
                                    <w:div w:id="149249871">
                                      <w:marLeft w:val="0"/>
                                      <w:marRight w:val="0"/>
                                      <w:marTop w:val="0"/>
                                      <w:marBottom w:val="0"/>
                                      <w:divBdr>
                                        <w:top w:val="single" w:sz="2" w:space="2" w:color="E3E3E3"/>
                                        <w:left w:val="single" w:sz="2" w:space="0" w:color="E3E3E3"/>
                                        <w:bottom w:val="single" w:sz="2" w:space="0" w:color="E3E3E3"/>
                                        <w:right w:val="single" w:sz="2" w:space="0" w:color="E3E3E3"/>
                                      </w:divBdr>
                                      <w:divsChild>
                                        <w:div w:id="462583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07001114">
      <w:bodyDiv w:val="1"/>
      <w:marLeft w:val="0"/>
      <w:marRight w:val="0"/>
      <w:marTop w:val="0"/>
      <w:marBottom w:val="0"/>
      <w:divBdr>
        <w:top w:val="none" w:sz="0" w:space="0" w:color="auto"/>
        <w:left w:val="none" w:sz="0" w:space="0" w:color="auto"/>
        <w:bottom w:val="none" w:sz="0" w:space="0" w:color="auto"/>
        <w:right w:val="none" w:sz="0" w:space="0" w:color="auto"/>
      </w:divBdr>
    </w:div>
    <w:div w:id="1200895430">
      <w:bodyDiv w:val="1"/>
      <w:marLeft w:val="0"/>
      <w:marRight w:val="0"/>
      <w:marTop w:val="0"/>
      <w:marBottom w:val="0"/>
      <w:divBdr>
        <w:top w:val="none" w:sz="0" w:space="0" w:color="auto"/>
        <w:left w:val="none" w:sz="0" w:space="0" w:color="auto"/>
        <w:bottom w:val="none" w:sz="0" w:space="0" w:color="auto"/>
        <w:right w:val="none" w:sz="0" w:space="0" w:color="auto"/>
      </w:divBdr>
    </w:div>
    <w:div w:id="1464347807">
      <w:bodyDiv w:val="1"/>
      <w:marLeft w:val="0"/>
      <w:marRight w:val="0"/>
      <w:marTop w:val="0"/>
      <w:marBottom w:val="0"/>
      <w:divBdr>
        <w:top w:val="none" w:sz="0" w:space="0" w:color="auto"/>
        <w:left w:val="none" w:sz="0" w:space="0" w:color="auto"/>
        <w:bottom w:val="none" w:sz="0" w:space="0" w:color="auto"/>
        <w:right w:val="none" w:sz="0" w:space="0" w:color="auto"/>
      </w:divBdr>
    </w:div>
    <w:div w:id="1644431869">
      <w:bodyDiv w:val="1"/>
      <w:marLeft w:val="0"/>
      <w:marRight w:val="0"/>
      <w:marTop w:val="0"/>
      <w:marBottom w:val="0"/>
      <w:divBdr>
        <w:top w:val="none" w:sz="0" w:space="0" w:color="auto"/>
        <w:left w:val="none" w:sz="0" w:space="0" w:color="auto"/>
        <w:bottom w:val="none" w:sz="0" w:space="0" w:color="auto"/>
        <w:right w:val="none" w:sz="0" w:space="0" w:color="auto"/>
      </w:divBdr>
    </w:div>
    <w:div w:id="1646592689">
      <w:bodyDiv w:val="1"/>
      <w:marLeft w:val="0"/>
      <w:marRight w:val="0"/>
      <w:marTop w:val="0"/>
      <w:marBottom w:val="0"/>
      <w:divBdr>
        <w:top w:val="none" w:sz="0" w:space="0" w:color="auto"/>
        <w:left w:val="none" w:sz="0" w:space="0" w:color="auto"/>
        <w:bottom w:val="none" w:sz="0" w:space="0" w:color="auto"/>
        <w:right w:val="none" w:sz="0" w:space="0" w:color="auto"/>
      </w:divBdr>
      <w:divsChild>
        <w:div w:id="467472900">
          <w:marLeft w:val="0"/>
          <w:marRight w:val="0"/>
          <w:marTop w:val="0"/>
          <w:marBottom w:val="0"/>
          <w:divBdr>
            <w:top w:val="none" w:sz="0" w:space="0" w:color="auto"/>
            <w:left w:val="none" w:sz="0" w:space="0" w:color="auto"/>
            <w:bottom w:val="none" w:sz="0" w:space="0" w:color="auto"/>
            <w:right w:val="none" w:sz="0" w:space="0" w:color="auto"/>
          </w:divBdr>
        </w:div>
        <w:div w:id="719865562">
          <w:marLeft w:val="0"/>
          <w:marRight w:val="0"/>
          <w:marTop w:val="0"/>
          <w:marBottom w:val="0"/>
          <w:divBdr>
            <w:top w:val="none" w:sz="0" w:space="0" w:color="auto"/>
            <w:left w:val="none" w:sz="0" w:space="0" w:color="auto"/>
            <w:bottom w:val="none" w:sz="0" w:space="0" w:color="auto"/>
            <w:right w:val="none" w:sz="0" w:space="0" w:color="auto"/>
          </w:divBdr>
        </w:div>
      </w:divsChild>
    </w:div>
    <w:div w:id="1737166414">
      <w:bodyDiv w:val="1"/>
      <w:marLeft w:val="0"/>
      <w:marRight w:val="0"/>
      <w:marTop w:val="0"/>
      <w:marBottom w:val="0"/>
      <w:divBdr>
        <w:top w:val="none" w:sz="0" w:space="0" w:color="auto"/>
        <w:left w:val="none" w:sz="0" w:space="0" w:color="auto"/>
        <w:bottom w:val="none" w:sz="0" w:space="0" w:color="auto"/>
        <w:right w:val="none" w:sz="0" w:space="0" w:color="auto"/>
      </w:divBdr>
      <w:divsChild>
        <w:div w:id="110563665">
          <w:marLeft w:val="0"/>
          <w:marRight w:val="0"/>
          <w:marTop w:val="0"/>
          <w:marBottom w:val="0"/>
          <w:divBdr>
            <w:top w:val="none" w:sz="0" w:space="0" w:color="auto"/>
            <w:left w:val="none" w:sz="0" w:space="0" w:color="auto"/>
            <w:bottom w:val="none" w:sz="0" w:space="0" w:color="auto"/>
            <w:right w:val="none" w:sz="0" w:space="0" w:color="auto"/>
          </w:divBdr>
          <w:divsChild>
            <w:div w:id="2120030950">
              <w:marLeft w:val="0"/>
              <w:marRight w:val="0"/>
              <w:marTop w:val="0"/>
              <w:marBottom w:val="0"/>
              <w:divBdr>
                <w:top w:val="none" w:sz="0" w:space="0" w:color="auto"/>
                <w:left w:val="none" w:sz="0" w:space="0" w:color="auto"/>
                <w:bottom w:val="none" w:sz="0" w:space="0" w:color="auto"/>
                <w:right w:val="none" w:sz="0" w:space="0" w:color="auto"/>
              </w:divBdr>
              <w:divsChild>
                <w:div w:id="1838223374">
                  <w:marLeft w:val="0"/>
                  <w:marRight w:val="0"/>
                  <w:marTop w:val="0"/>
                  <w:marBottom w:val="0"/>
                  <w:divBdr>
                    <w:top w:val="none" w:sz="0" w:space="0" w:color="auto"/>
                    <w:left w:val="none" w:sz="0" w:space="0" w:color="auto"/>
                    <w:bottom w:val="none" w:sz="0" w:space="0" w:color="auto"/>
                    <w:right w:val="none" w:sz="0" w:space="0" w:color="auto"/>
                  </w:divBdr>
                  <w:divsChild>
                    <w:div w:id="46728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435016">
          <w:marLeft w:val="0"/>
          <w:marRight w:val="0"/>
          <w:marTop w:val="0"/>
          <w:marBottom w:val="0"/>
          <w:divBdr>
            <w:top w:val="none" w:sz="0" w:space="0" w:color="auto"/>
            <w:left w:val="none" w:sz="0" w:space="0" w:color="auto"/>
            <w:bottom w:val="none" w:sz="0" w:space="0" w:color="auto"/>
            <w:right w:val="none" w:sz="0" w:space="0" w:color="auto"/>
          </w:divBdr>
          <w:divsChild>
            <w:div w:id="800073047">
              <w:marLeft w:val="0"/>
              <w:marRight w:val="0"/>
              <w:marTop w:val="0"/>
              <w:marBottom w:val="0"/>
              <w:divBdr>
                <w:top w:val="none" w:sz="0" w:space="0" w:color="auto"/>
                <w:left w:val="none" w:sz="0" w:space="0" w:color="auto"/>
                <w:bottom w:val="none" w:sz="0" w:space="0" w:color="auto"/>
                <w:right w:val="none" w:sz="0" w:space="0" w:color="auto"/>
              </w:divBdr>
              <w:divsChild>
                <w:div w:id="507258483">
                  <w:marLeft w:val="0"/>
                  <w:marRight w:val="0"/>
                  <w:marTop w:val="0"/>
                  <w:marBottom w:val="0"/>
                  <w:divBdr>
                    <w:top w:val="none" w:sz="0" w:space="0" w:color="auto"/>
                    <w:left w:val="none" w:sz="0" w:space="0" w:color="auto"/>
                    <w:bottom w:val="none" w:sz="0" w:space="0" w:color="auto"/>
                    <w:right w:val="none" w:sz="0" w:space="0" w:color="auto"/>
                  </w:divBdr>
                  <w:divsChild>
                    <w:div w:id="15033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999200">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 w:id="2056394981">
      <w:bodyDiv w:val="1"/>
      <w:marLeft w:val="0"/>
      <w:marRight w:val="0"/>
      <w:marTop w:val="0"/>
      <w:marBottom w:val="0"/>
      <w:divBdr>
        <w:top w:val="none" w:sz="0" w:space="0" w:color="auto"/>
        <w:left w:val="none" w:sz="0" w:space="0" w:color="auto"/>
        <w:bottom w:val="none" w:sz="0" w:space="0" w:color="auto"/>
        <w:right w:val="none" w:sz="0" w:space="0" w:color="auto"/>
      </w:divBdr>
    </w:div>
    <w:div w:id="2075859461">
      <w:bodyDiv w:val="1"/>
      <w:marLeft w:val="0"/>
      <w:marRight w:val="0"/>
      <w:marTop w:val="0"/>
      <w:marBottom w:val="0"/>
      <w:divBdr>
        <w:top w:val="none" w:sz="0" w:space="0" w:color="auto"/>
        <w:left w:val="none" w:sz="0" w:space="0" w:color="auto"/>
        <w:bottom w:val="none" w:sz="0" w:space="0" w:color="auto"/>
        <w:right w:val="none" w:sz="0" w:space="0" w:color="auto"/>
      </w:divBdr>
      <w:divsChild>
        <w:div w:id="1214925626">
          <w:marLeft w:val="0"/>
          <w:marRight w:val="0"/>
          <w:marTop w:val="0"/>
          <w:marBottom w:val="0"/>
          <w:divBdr>
            <w:top w:val="none" w:sz="0" w:space="0" w:color="auto"/>
            <w:left w:val="none" w:sz="0" w:space="0" w:color="auto"/>
            <w:bottom w:val="none" w:sz="0" w:space="0" w:color="auto"/>
            <w:right w:val="none" w:sz="0" w:space="0" w:color="auto"/>
          </w:divBdr>
        </w:div>
        <w:div w:id="50080280">
          <w:marLeft w:val="0"/>
          <w:marRight w:val="0"/>
          <w:marTop w:val="0"/>
          <w:marBottom w:val="0"/>
          <w:divBdr>
            <w:top w:val="none" w:sz="0" w:space="0" w:color="auto"/>
            <w:left w:val="none" w:sz="0" w:space="0" w:color="auto"/>
            <w:bottom w:val="none" w:sz="0" w:space="0" w:color="auto"/>
            <w:right w:val="none" w:sz="0" w:space="0" w:color="auto"/>
          </w:divBdr>
        </w:div>
      </w:divsChild>
    </w:div>
    <w:div w:id="2098361092">
      <w:bodyDiv w:val="1"/>
      <w:marLeft w:val="0"/>
      <w:marRight w:val="0"/>
      <w:marTop w:val="0"/>
      <w:marBottom w:val="0"/>
      <w:divBdr>
        <w:top w:val="none" w:sz="0" w:space="0" w:color="auto"/>
        <w:left w:val="none" w:sz="0" w:space="0" w:color="auto"/>
        <w:bottom w:val="none" w:sz="0" w:space="0" w:color="auto"/>
        <w:right w:val="none" w:sz="0" w:space="0" w:color="auto"/>
      </w:divBdr>
      <w:divsChild>
        <w:div w:id="361130670">
          <w:marLeft w:val="0"/>
          <w:marRight w:val="0"/>
          <w:marTop w:val="0"/>
          <w:marBottom w:val="0"/>
          <w:divBdr>
            <w:top w:val="none" w:sz="0" w:space="0" w:color="auto"/>
            <w:left w:val="none" w:sz="0" w:space="0" w:color="auto"/>
            <w:bottom w:val="none" w:sz="0" w:space="0" w:color="auto"/>
            <w:right w:val="none" w:sz="0" w:space="0" w:color="auto"/>
          </w:divBdr>
          <w:divsChild>
            <w:div w:id="1073970899">
              <w:marLeft w:val="0"/>
              <w:marRight w:val="0"/>
              <w:marTop w:val="0"/>
              <w:marBottom w:val="0"/>
              <w:divBdr>
                <w:top w:val="none" w:sz="0" w:space="0" w:color="auto"/>
                <w:left w:val="none" w:sz="0" w:space="0" w:color="auto"/>
                <w:bottom w:val="none" w:sz="0" w:space="0" w:color="auto"/>
                <w:right w:val="none" w:sz="0" w:space="0" w:color="auto"/>
              </w:divBdr>
              <w:divsChild>
                <w:div w:id="474295841">
                  <w:marLeft w:val="0"/>
                  <w:marRight w:val="0"/>
                  <w:marTop w:val="0"/>
                  <w:marBottom w:val="0"/>
                  <w:divBdr>
                    <w:top w:val="none" w:sz="0" w:space="0" w:color="auto"/>
                    <w:left w:val="none" w:sz="0" w:space="0" w:color="auto"/>
                    <w:bottom w:val="none" w:sz="0" w:space="0" w:color="auto"/>
                    <w:right w:val="none" w:sz="0" w:space="0" w:color="auto"/>
                  </w:divBdr>
                  <w:divsChild>
                    <w:div w:id="17528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78538">
          <w:marLeft w:val="0"/>
          <w:marRight w:val="0"/>
          <w:marTop w:val="0"/>
          <w:marBottom w:val="0"/>
          <w:divBdr>
            <w:top w:val="none" w:sz="0" w:space="0" w:color="auto"/>
            <w:left w:val="none" w:sz="0" w:space="0" w:color="auto"/>
            <w:bottom w:val="none" w:sz="0" w:space="0" w:color="auto"/>
            <w:right w:val="none" w:sz="0" w:space="0" w:color="auto"/>
          </w:divBdr>
          <w:divsChild>
            <w:div w:id="1430856570">
              <w:marLeft w:val="0"/>
              <w:marRight w:val="0"/>
              <w:marTop w:val="0"/>
              <w:marBottom w:val="0"/>
              <w:divBdr>
                <w:top w:val="none" w:sz="0" w:space="0" w:color="auto"/>
                <w:left w:val="none" w:sz="0" w:space="0" w:color="auto"/>
                <w:bottom w:val="none" w:sz="0" w:space="0" w:color="auto"/>
                <w:right w:val="none" w:sz="0" w:space="0" w:color="auto"/>
              </w:divBdr>
              <w:divsChild>
                <w:div w:id="1566724808">
                  <w:marLeft w:val="0"/>
                  <w:marRight w:val="0"/>
                  <w:marTop w:val="0"/>
                  <w:marBottom w:val="0"/>
                  <w:divBdr>
                    <w:top w:val="none" w:sz="0" w:space="0" w:color="auto"/>
                    <w:left w:val="none" w:sz="0" w:space="0" w:color="auto"/>
                    <w:bottom w:val="none" w:sz="0" w:space="0" w:color="auto"/>
                    <w:right w:val="none" w:sz="0" w:space="0" w:color="auto"/>
                  </w:divBdr>
                  <w:divsChild>
                    <w:div w:id="9936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1102</Words>
  <Characters>7607</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Aegean</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ΠΕΡΙΚΛΗΣ ΠΑΠΠΑΣ</cp:lastModifiedBy>
  <cp:revision>15</cp:revision>
  <cp:lastPrinted>2014-04-24T13:33:00Z</cp:lastPrinted>
  <dcterms:created xsi:type="dcterms:W3CDTF">2024-12-14T12:29:00Z</dcterms:created>
  <dcterms:modified xsi:type="dcterms:W3CDTF">2025-01-20T10:35:00Z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72a442ecfb58df9cee7719fe7f16eb437756a3cf1565440b056911670ba47a1a</vt:lpwstr>
  </property>
</Properties>
</file>