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F889" w14:textId="77777777" w:rsidR="005D23EB" w:rsidRPr="006403CB" w:rsidRDefault="005D23EB" w:rsidP="008671BA">
      <w:pPr>
        <w:spacing w:before="120" w:line="276" w:lineRule="auto"/>
        <w:ind w:firstLine="357"/>
        <w:jc w:val="center"/>
        <w:rPr>
          <w:rFonts w:ascii="Cambria" w:hAnsi="Cambria" w:cs="Arial"/>
          <w:lang w:val="en-GB"/>
        </w:rPr>
      </w:pPr>
      <w:bookmarkStart w:id="0" w:name="_Toc181708547"/>
      <w:r w:rsidRPr="006403CB">
        <w:rPr>
          <w:rFonts w:ascii="Cambria" w:hAnsi="Cambria" w:cs="Arial"/>
          <w:b/>
          <w:lang w:val="en-GB"/>
        </w:rPr>
        <w:t>COURSE OUTLINE</w:t>
      </w:r>
    </w:p>
    <w:p w14:paraId="21D58AFE" w14:textId="77777777" w:rsidR="005D23EB" w:rsidRPr="006403CB" w:rsidRDefault="005D23EB" w:rsidP="005E715E">
      <w:pPr>
        <w:widowControl w:val="0"/>
        <w:numPr>
          <w:ilvl w:val="0"/>
          <w:numId w:val="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D23EB" w:rsidRPr="006403CB" w14:paraId="3D5D9494" w14:textId="77777777" w:rsidTr="00C822F5">
        <w:tc>
          <w:tcPr>
            <w:tcW w:w="3205" w:type="dxa"/>
            <w:shd w:val="clear" w:color="auto" w:fill="DDD9C3"/>
          </w:tcPr>
          <w:p w14:paraId="1842096B"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SCHOOL</w:t>
            </w:r>
          </w:p>
        </w:tc>
        <w:tc>
          <w:tcPr>
            <w:tcW w:w="5231" w:type="dxa"/>
            <w:gridSpan w:val="5"/>
          </w:tcPr>
          <w:p w14:paraId="38700ADD" w14:textId="77777777" w:rsidR="005D23EB" w:rsidRPr="00C45CAD" w:rsidRDefault="00C45CAD" w:rsidP="00C822F5">
            <w:pPr>
              <w:rPr>
                <w:rFonts w:ascii="Cambria" w:hAnsi="Cambria" w:cs="Arial"/>
                <w:color w:val="002060"/>
                <w:sz w:val="20"/>
                <w:szCs w:val="20"/>
                <w:lang w:val="en-GB"/>
              </w:rPr>
            </w:pPr>
            <w:r w:rsidRPr="00C45CAD">
              <w:rPr>
                <w:rFonts w:ascii="Cambria" w:hAnsi="Cambria" w:cs="Arial"/>
                <w:color w:val="002060"/>
                <w:sz w:val="20"/>
                <w:szCs w:val="20"/>
                <w:lang w:val="en-GB"/>
              </w:rPr>
              <w:t>School of Health Sciences</w:t>
            </w:r>
          </w:p>
        </w:tc>
      </w:tr>
      <w:tr w:rsidR="005D23EB" w:rsidRPr="006403CB" w14:paraId="3DBB0F39" w14:textId="77777777" w:rsidTr="00C822F5">
        <w:tc>
          <w:tcPr>
            <w:tcW w:w="3205" w:type="dxa"/>
            <w:shd w:val="clear" w:color="auto" w:fill="DDD9C3"/>
          </w:tcPr>
          <w:p w14:paraId="4A19D8DE"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ACADEMIC UNIT</w:t>
            </w:r>
          </w:p>
        </w:tc>
        <w:tc>
          <w:tcPr>
            <w:tcW w:w="5231" w:type="dxa"/>
            <w:gridSpan w:val="5"/>
          </w:tcPr>
          <w:p w14:paraId="5CA19417" w14:textId="77777777" w:rsidR="005D23EB" w:rsidRPr="00C45CAD" w:rsidRDefault="00C45CAD" w:rsidP="00C822F5">
            <w:pPr>
              <w:rPr>
                <w:rFonts w:ascii="Cambria" w:hAnsi="Cambria" w:cs="Arial"/>
                <w:color w:val="002060"/>
                <w:sz w:val="20"/>
                <w:szCs w:val="20"/>
                <w:lang w:val="en-GB"/>
              </w:rPr>
            </w:pPr>
            <w:r w:rsidRPr="00C45CAD">
              <w:rPr>
                <w:rFonts w:ascii="Cambria" w:hAnsi="Cambria" w:cs="Arial"/>
                <w:color w:val="002060"/>
                <w:sz w:val="20"/>
                <w:szCs w:val="20"/>
                <w:lang w:val="en-GB"/>
              </w:rPr>
              <w:t>Faculty of Medicine</w:t>
            </w:r>
          </w:p>
        </w:tc>
      </w:tr>
      <w:tr w:rsidR="005D23EB" w:rsidRPr="006403CB" w14:paraId="35D189F1" w14:textId="77777777" w:rsidTr="00C822F5">
        <w:tc>
          <w:tcPr>
            <w:tcW w:w="3205" w:type="dxa"/>
            <w:shd w:val="clear" w:color="auto" w:fill="DDD9C3"/>
          </w:tcPr>
          <w:p w14:paraId="4C43C184"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LEVEL OF STUDIES</w:t>
            </w:r>
          </w:p>
        </w:tc>
        <w:tc>
          <w:tcPr>
            <w:tcW w:w="5231" w:type="dxa"/>
            <w:gridSpan w:val="5"/>
          </w:tcPr>
          <w:p w14:paraId="5E63CD8D" w14:textId="77777777" w:rsidR="005D23EB" w:rsidRPr="00C45CAD" w:rsidRDefault="00D12CC7" w:rsidP="00C822F5">
            <w:pPr>
              <w:rPr>
                <w:rFonts w:ascii="Cambria" w:hAnsi="Cambria" w:cs="Arial"/>
                <w:color w:val="002060"/>
                <w:sz w:val="20"/>
                <w:szCs w:val="20"/>
                <w:lang w:val="en-GB"/>
              </w:rPr>
            </w:pPr>
            <w:r>
              <w:rPr>
                <w:rFonts w:ascii="Cambria" w:hAnsi="Cambria" w:cs="Arial"/>
                <w:color w:val="002060"/>
                <w:sz w:val="20"/>
                <w:szCs w:val="20"/>
                <w:lang w:val="en-GB"/>
              </w:rPr>
              <w:t>Undergraduate</w:t>
            </w:r>
          </w:p>
        </w:tc>
      </w:tr>
      <w:tr w:rsidR="005D23EB" w:rsidRPr="006403CB" w14:paraId="09047880" w14:textId="77777777" w:rsidTr="00C822F5">
        <w:tc>
          <w:tcPr>
            <w:tcW w:w="3205" w:type="dxa"/>
            <w:shd w:val="clear" w:color="auto" w:fill="DDD9C3"/>
          </w:tcPr>
          <w:p w14:paraId="42A5B5B9"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COURSE CODE</w:t>
            </w:r>
          </w:p>
        </w:tc>
        <w:tc>
          <w:tcPr>
            <w:tcW w:w="1135" w:type="dxa"/>
          </w:tcPr>
          <w:p w14:paraId="6A394582" w14:textId="77777777" w:rsidR="005D23EB" w:rsidRPr="0071019E" w:rsidRDefault="0071019E" w:rsidP="00C822F5">
            <w:pPr>
              <w:rPr>
                <w:rFonts w:ascii="Calibri" w:hAnsi="Calibri"/>
                <w:color w:val="000000"/>
                <w:sz w:val="22"/>
                <w:szCs w:val="22"/>
              </w:rPr>
            </w:pPr>
            <w:r>
              <w:rPr>
                <w:rFonts w:ascii="Calibri" w:hAnsi="Calibri"/>
                <w:color w:val="000000"/>
                <w:sz w:val="22"/>
                <w:szCs w:val="22"/>
              </w:rPr>
              <w:t>ΙΑΕ506</w:t>
            </w:r>
          </w:p>
        </w:tc>
        <w:tc>
          <w:tcPr>
            <w:tcW w:w="2505" w:type="dxa"/>
            <w:gridSpan w:val="2"/>
            <w:shd w:val="clear" w:color="auto" w:fill="DDD9C3"/>
          </w:tcPr>
          <w:p w14:paraId="322C7B1F"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SEMESTER</w:t>
            </w:r>
          </w:p>
        </w:tc>
        <w:tc>
          <w:tcPr>
            <w:tcW w:w="1591" w:type="dxa"/>
            <w:gridSpan w:val="2"/>
          </w:tcPr>
          <w:p w14:paraId="6F7C2781" w14:textId="77777777" w:rsidR="005D23EB" w:rsidRPr="006403CB" w:rsidRDefault="00D12CC7" w:rsidP="00C822F5">
            <w:pPr>
              <w:rPr>
                <w:rFonts w:ascii="Cambria" w:hAnsi="Cambria" w:cs="Arial"/>
                <w:b/>
                <w:sz w:val="20"/>
                <w:szCs w:val="20"/>
                <w:lang w:val="en-GB"/>
              </w:rPr>
            </w:pPr>
            <w:r>
              <w:rPr>
                <w:rFonts w:ascii="Cambria" w:hAnsi="Cambria" w:cs="Arial"/>
                <w:b/>
                <w:sz w:val="20"/>
                <w:szCs w:val="20"/>
                <w:lang w:val="en-GB"/>
              </w:rPr>
              <w:t>E’ (5</w:t>
            </w:r>
            <w:r w:rsidRPr="00D12CC7">
              <w:rPr>
                <w:rFonts w:ascii="Cambria" w:hAnsi="Cambria" w:cs="Arial"/>
                <w:b/>
                <w:sz w:val="20"/>
                <w:szCs w:val="20"/>
                <w:vertAlign w:val="superscript"/>
                <w:lang w:val="en-GB"/>
              </w:rPr>
              <w:t>TH</w:t>
            </w:r>
            <w:r>
              <w:rPr>
                <w:rFonts w:ascii="Cambria" w:hAnsi="Cambria" w:cs="Arial"/>
                <w:b/>
                <w:sz w:val="20"/>
                <w:szCs w:val="20"/>
                <w:lang w:val="en-GB"/>
              </w:rPr>
              <w:t>)</w:t>
            </w:r>
          </w:p>
        </w:tc>
      </w:tr>
      <w:tr w:rsidR="005D23EB" w:rsidRPr="006403CB" w14:paraId="70C5333B" w14:textId="77777777" w:rsidTr="00C822F5">
        <w:trPr>
          <w:trHeight w:val="375"/>
        </w:trPr>
        <w:tc>
          <w:tcPr>
            <w:tcW w:w="3205" w:type="dxa"/>
            <w:shd w:val="clear" w:color="auto" w:fill="DDD9C3"/>
            <w:vAlign w:val="center"/>
          </w:tcPr>
          <w:p w14:paraId="0B8F8B10"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COURSE TITLE</w:t>
            </w:r>
          </w:p>
        </w:tc>
        <w:tc>
          <w:tcPr>
            <w:tcW w:w="5231" w:type="dxa"/>
            <w:gridSpan w:val="5"/>
            <w:vAlign w:val="center"/>
          </w:tcPr>
          <w:p w14:paraId="1CD6A002" w14:textId="77777777" w:rsidR="005D23EB" w:rsidRPr="00C45CAD" w:rsidRDefault="00D12CC7" w:rsidP="00C822F5">
            <w:pPr>
              <w:rPr>
                <w:rFonts w:ascii="Cambria" w:hAnsi="Cambria" w:cs="Arial"/>
                <w:color w:val="002060"/>
                <w:sz w:val="20"/>
                <w:szCs w:val="20"/>
                <w:lang w:val="en-GB"/>
              </w:rPr>
            </w:pPr>
            <w:r>
              <w:rPr>
                <w:rFonts w:ascii="Cambria" w:hAnsi="Cambria" w:cs="Arial"/>
                <w:color w:val="002060"/>
                <w:sz w:val="20"/>
                <w:szCs w:val="20"/>
                <w:lang w:val="en-GB"/>
              </w:rPr>
              <w:t>BASIC ASPECTS OF PHARMACOKINETICS</w:t>
            </w:r>
          </w:p>
        </w:tc>
      </w:tr>
      <w:tr w:rsidR="005D23EB" w:rsidRPr="006403CB" w14:paraId="154E34E1" w14:textId="77777777" w:rsidTr="00C822F5">
        <w:trPr>
          <w:trHeight w:val="196"/>
        </w:trPr>
        <w:tc>
          <w:tcPr>
            <w:tcW w:w="5637" w:type="dxa"/>
            <w:gridSpan w:val="3"/>
            <w:shd w:val="clear" w:color="auto" w:fill="DDD9C3"/>
            <w:vAlign w:val="center"/>
          </w:tcPr>
          <w:p w14:paraId="584B5BB6" w14:textId="77777777" w:rsidR="005D23EB" w:rsidRPr="006403CB" w:rsidRDefault="005D23EB" w:rsidP="00C822F5">
            <w:pPr>
              <w:jc w:val="center"/>
              <w:rPr>
                <w:rFonts w:ascii="Cambria" w:hAnsi="Cambria" w:cs="Arial"/>
                <w:b/>
                <w:sz w:val="20"/>
                <w:szCs w:val="20"/>
                <w:lang w:val="en-GB"/>
              </w:rPr>
            </w:pPr>
            <w:r w:rsidRPr="006403CB">
              <w:rPr>
                <w:rFonts w:ascii="Cambria" w:hAnsi="Cambria" w:cs="Arial"/>
                <w:b/>
                <w:sz w:val="20"/>
                <w:szCs w:val="20"/>
                <w:lang w:val="en-GB"/>
              </w:rPr>
              <w:t xml:space="preserve">INDEPENDENT TEACHING ACTIVITIES </w:t>
            </w:r>
            <w:r w:rsidRPr="006403CB">
              <w:rPr>
                <w:rFonts w:ascii="Cambria" w:hAnsi="Cambria" w:cs="Arial"/>
                <w:b/>
                <w:sz w:val="20"/>
                <w:szCs w:val="20"/>
                <w:lang w:val="en-GB"/>
              </w:rPr>
              <w:br/>
            </w:r>
            <w:r w:rsidRPr="006403CB">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5E0A49EE" w14:textId="77777777" w:rsidR="005D23EB" w:rsidRPr="006403CB" w:rsidRDefault="005D23EB" w:rsidP="00C822F5">
            <w:pPr>
              <w:jc w:val="center"/>
              <w:rPr>
                <w:rFonts w:ascii="Cambria" w:hAnsi="Cambria" w:cs="Arial"/>
                <w:b/>
                <w:sz w:val="20"/>
                <w:szCs w:val="20"/>
                <w:lang w:val="en-GB"/>
              </w:rPr>
            </w:pPr>
            <w:r w:rsidRPr="006403CB">
              <w:rPr>
                <w:rFonts w:ascii="Cambria" w:hAnsi="Cambria" w:cs="Arial"/>
                <w:b/>
                <w:sz w:val="20"/>
                <w:szCs w:val="20"/>
                <w:lang w:val="en-GB"/>
              </w:rPr>
              <w:t>WEEKLY TEACHING HOURS</w:t>
            </w:r>
          </w:p>
        </w:tc>
        <w:tc>
          <w:tcPr>
            <w:tcW w:w="1240" w:type="dxa"/>
            <w:shd w:val="clear" w:color="auto" w:fill="DDD9C3"/>
            <w:vAlign w:val="center"/>
          </w:tcPr>
          <w:p w14:paraId="4BC3101E" w14:textId="77777777" w:rsidR="005D23EB" w:rsidRPr="006403CB" w:rsidRDefault="005D23EB" w:rsidP="00C822F5">
            <w:pPr>
              <w:jc w:val="center"/>
              <w:rPr>
                <w:rFonts w:ascii="Cambria" w:hAnsi="Cambria" w:cs="Arial"/>
                <w:b/>
                <w:sz w:val="20"/>
                <w:szCs w:val="20"/>
                <w:lang w:val="en-GB"/>
              </w:rPr>
            </w:pPr>
            <w:r w:rsidRPr="006403CB">
              <w:rPr>
                <w:rFonts w:ascii="Cambria" w:hAnsi="Cambria" w:cs="Arial"/>
                <w:b/>
                <w:sz w:val="20"/>
                <w:szCs w:val="20"/>
                <w:lang w:val="en-GB"/>
              </w:rPr>
              <w:t>CREDITS</w:t>
            </w:r>
          </w:p>
        </w:tc>
      </w:tr>
      <w:tr w:rsidR="005D23EB" w:rsidRPr="006403CB" w14:paraId="691538B6" w14:textId="77777777" w:rsidTr="00C822F5">
        <w:trPr>
          <w:trHeight w:val="194"/>
        </w:trPr>
        <w:tc>
          <w:tcPr>
            <w:tcW w:w="5637" w:type="dxa"/>
            <w:gridSpan w:val="3"/>
          </w:tcPr>
          <w:p w14:paraId="744F5761" w14:textId="77777777" w:rsidR="005D23EB" w:rsidRDefault="00D4444E" w:rsidP="00C822F5">
            <w:pPr>
              <w:jc w:val="right"/>
              <w:rPr>
                <w:rFonts w:ascii="Cambria" w:hAnsi="Cambria" w:cs="Arial"/>
                <w:color w:val="002060"/>
                <w:sz w:val="20"/>
                <w:szCs w:val="20"/>
                <w:lang w:val="en-GB"/>
              </w:rPr>
            </w:pPr>
            <w:r>
              <w:rPr>
                <w:rFonts w:ascii="Cambria" w:hAnsi="Cambria" w:cs="Arial"/>
                <w:color w:val="002060"/>
                <w:sz w:val="20"/>
                <w:szCs w:val="20"/>
                <w:lang w:val="en-GB"/>
              </w:rPr>
              <w:t>Lectures and hands-on-studies</w:t>
            </w:r>
          </w:p>
          <w:p w14:paraId="22D8148F" w14:textId="77777777" w:rsidR="00D4444E" w:rsidRPr="006403CB" w:rsidRDefault="00D4444E" w:rsidP="00C822F5">
            <w:pPr>
              <w:jc w:val="right"/>
              <w:rPr>
                <w:rFonts w:ascii="Cambria" w:hAnsi="Cambria" w:cs="Arial"/>
                <w:color w:val="002060"/>
                <w:sz w:val="20"/>
                <w:szCs w:val="20"/>
                <w:lang w:val="en-GB"/>
              </w:rPr>
            </w:pPr>
            <w:r>
              <w:rPr>
                <w:rFonts w:ascii="Cambria" w:hAnsi="Cambria" w:cs="Arial"/>
                <w:color w:val="002060"/>
                <w:sz w:val="20"/>
                <w:szCs w:val="20"/>
                <w:lang w:val="en-GB"/>
              </w:rPr>
              <w:t>(</w:t>
            </w:r>
            <w:r w:rsidRPr="00D4444E">
              <w:rPr>
                <w:rFonts w:ascii="Cambria" w:hAnsi="Cambria" w:cs="Arial"/>
                <w:color w:val="002060"/>
                <w:sz w:val="20"/>
                <w:szCs w:val="20"/>
                <w:lang w:val="en-GB"/>
              </w:rPr>
              <w:t>data processing, calculations, results</w:t>
            </w:r>
            <w:r>
              <w:rPr>
                <w:rFonts w:ascii="Cambria" w:hAnsi="Cambria" w:cs="Arial"/>
                <w:color w:val="002060"/>
                <w:sz w:val="20"/>
                <w:szCs w:val="20"/>
                <w:lang w:val="en-GB"/>
              </w:rPr>
              <w:t>)</w:t>
            </w:r>
          </w:p>
        </w:tc>
        <w:tc>
          <w:tcPr>
            <w:tcW w:w="1559" w:type="dxa"/>
            <w:gridSpan w:val="2"/>
          </w:tcPr>
          <w:p w14:paraId="56997037" w14:textId="77777777" w:rsidR="0071019E" w:rsidRPr="0071019E" w:rsidRDefault="0071019E" w:rsidP="0071019E">
            <w:pPr>
              <w:jc w:val="center"/>
              <w:rPr>
                <w:rFonts w:ascii="Cambria" w:hAnsi="Cambria" w:cs="Arial"/>
                <w:color w:val="002060"/>
                <w:sz w:val="20"/>
                <w:szCs w:val="20"/>
              </w:rPr>
            </w:pPr>
            <w:r>
              <w:rPr>
                <w:rFonts w:ascii="Cambria" w:hAnsi="Cambria" w:cs="Arial"/>
                <w:color w:val="002060"/>
                <w:sz w:val="20"/>
                <w:szCs w:val="20"/>
              </w:rPr>
              <w:t>2</w:t>
            </w:r>
          </w:p>
        </w:tc>
        <w:tc>
          <w:tcPr>
            <w:tcW w:w="1240" w:type="dxa"/>
          </w:tcPr>
          <w:p w14:paraId="5772C5A5" w14:textId="77777777" w:rsidR="005D23EB" w:rsidRPr="00D12CC7" w:rsidRDefault="00D12CC7" w:rsidP="00C822F5">
            <w:pPr>
              <w:jc w:val="center"/>
              <w:rPr>
                <w:rFonts w:ascii="Cambria" w:hAnsi="Cambria" w:cs="Arial"/>
                <w:color w:val="002060"/>
                <w:sz w:val="20"/>
                <w:szCs w:val="20"/>
              </w:rPr>
            </w:pPr>
            <w:r>
              <w:rPr>
                <w:rFonts w:ascii="Cambria" w:hAnsi="Cambria" w:cs="Arial"/>
                <w:color w:val="002060"/>
                <w:sz w:val="20"/>
                <w:szCs w:val="20"/>
              </w:rPr>
              <w:t>2</w:t>
            </w:r>
          </w:p>
        </w:tc>
      </w:tr>
      <w:tr w:rsidR="005D23EB" w:rsidRPr="006403CB" w14:paraId="0C867602" w14:textId="77777777" w:rsidTr="00C822F5">
        <w:trPr>
          <w:trHeight w:val="194"/>
        </w:trPr>
        <w:tc>
          <w:tcPr>
            <w:tcW w:w="5637" w:type="dxa"/>
            <w:gridSpan w:val="3"/>
          </w:tcPr>
          <w:p w14:paraId="6E2D7BED" w14:textId="77777777" w:rsidR="005D23EB" w:rsidRPr="006403CB" w:rsidRDefault="005D23EB" w:rsidP="00C822F5">
            <w:pPr>
              <w:jc w:val="right"/>
              <w:rPr>
                <w:rFonts w:ascii="Cambria" w:hAnsi="Cambria" w:cs="Arial"/>
                <w:b/>
                <w:color w:val="002060"/>
                <w:sz w:val="20"/>
                <w:szCs w:val="20"/>
                <w:lang w:val="en-GB"/>
              </w:rPr>
            </w:pPr>
          </w:p>
        </w:tc>
        <w:tc>
          <w:tcPr>
            <w:tcW w:w="1559" w:type="dxa"/>
            <w:gridSpan w:val="2"/>
          </w:tcPr>
          <w:p w14:paraId="61F81CD2" w14:textId="77777777" w:rsidR="005D23EB" w:rsidRPr="006403CB" w:rsidRDefault="005D23EB" w:rsidP="00C822F5">
            <w:pPr>
              <w:jc w:val="right"/>
              <w:rPr>
                <w:rFonts w:ascii="Cambria" w:hAnsi="Cambria" w:cs="Arial"/>
                <w:color w:val="002060"/>
                <w:sz w:val="20"/>
                <w:szCs w:val="20"/>
                <w:lang w:val="en-GB"/>
              </w:rPr>
            </w:pPr>
          </w:p>
        </w:tc>
        <w:tc>
          <w:tcPr>
            <w:tcW w:w="1240" w:type="dxa"/>
          </w:tcPr>
          <w:p w14:paraId="06768985" w14:textId="77777777" w:rsidR="005D23EB" w:rsidRPr="006403CB" w:rsidRDefault="005D23EB" w:rsidP="00C822F5">
            <w:pPr>
              <w:rPr>
                <w:rFonts w:ascii="Cambria" w:hAnsi="Cambria" w:cs="Arial"/>
                <w:color w:val="002060"/>
                <w:sz w:val="20"/>
                <w:szCs w:val="20"/>
                <w:lang w:val="en-GB"/>
              </w:rPr>
            </w:pPr>
          </w:p>
        </w:tc>
      </w:tr>
      <w:tr w:rsidR="005D23EB" w:rsidRPr="006403CB" w14:paraId="75D4AF68" w14:textId="77777777" w:rsidTr="00C822F5">
        <w:trPr>
          <w:trHeight w:val="194"/>
        </w:trPr>
        <w:tc>
          <w:tcPr>
            <w:tcW w:w="5637" w:type="dxa"/>
            <w:gridSpan w:val="3"/>
          </w:tcPr>
          <w:p w14:paraId="1D69D12B" w14:textId="77777777" w:rsidR="005D23EB" w:rsidRPr="006403CB" w:rsidRDefault="005D23EB" w:rsidP="00C822F5">
            <w:pPr>
              <w:rPr>
                <w:rFonts w:ascii="Cambria" w:hAnsi="Cambria" w:cs="Arial"/>
                <w:b/>
                <w:color w:val="002060"/>
                <w:sz w:val="20"/>
                <w:szCs w:val="20"/>
                <w:lang w:val="en-GB"/>
              </w:rPr>
            </w:pPr>
          </w:p>
        </w:tc>
        <w:tc>
          <w:tcPr>
            <w:tcW w:w="1559" w:type="dxa"/>
            <w:gridSpan w:val="2"/>
          </w:tcPr>
          <w:p w14:paraId="7F8A1910" w14:textId="77777777" w:rsidR="005D23EB" w:rsidRPr="006403CB" w:rsidRDefault="005D23EB" w:rsidP="00C822F5">
            <w:pPr>
              <w:jc w:val="right"/>
              <w:rPr>
                <w:rFonts w:ascii="Cambria" w:hAnsi="Cambria" w:cs="Arial"/>
                <w:color w:val="002060"/>
                <w:sz w:val="20"/>
                <w:szCs w:val="20"/>
                <w:lang w:val="en-GB"/>
              </w:rPr>
            </w:pPr>
          </w:p>
        </w:tc>
        <w:tc>
          <w:tcPr>
            <w:tcW w:w="1240" w:type="dxa"/>
          </w:tcPr>
          <w:p w14:paraId="6FF06EB9" w14:textId="77777777" w:rsidR="005D23EB" w:rsidRPr="006403CB" w:rsidRDefault="005D23EB" w:rsidP="00C822F5">
            <w:pPr>
              <w:rPr>
                <w:rFonts w:ascii="Cambria" w:hAnsi="Cambria" w:cs="Arial"/>
                <w:color w:val="002060"/>
                <w:sz w:val="20"/>
                <w:szCs w:val="20"/>
                <w:lang w:val="en-GB"/>
              </w:rPr>
            </w:pPr>
          </w:p>
        </w:tc>
      </w:tr>
      <w:tr w:rsidR="005D23EB" w:rsidRPr="006403CB" w14:paraId="50C05C62" w14:textId="77777777" w:rsidTr="00C822F5">
        <w:trPr>
          <w:trHeight w:val="194"/>
        </w:trPr>
        <w:tc>
          <w:tcPr>
            <w:tcW w:w="5637" w:type="dxa"/>
            <w:gridSpan w:val="3"/>
            <w:shd w:val="clear" w:color="auto" w:fill="DDD9C3"/>
          </w:tcPr>
          <w:p w14:paraId="7B5A20E3" w14:textId="77777777" w:rsidR="005D23EB" w:rsidRPr="006403CB" w:rsidRDefault="005D23EB" w:rsidP="00C822F5">
            <w:pPr>
              <w:rPr>
                <w:rFonts w:ascii="Cambria" w:hAnsi="Cambria" w:cs="Arial"/>
                <w:i/>
                <w:sz w:val="18"/>
                <w:szCs w:val="18"/>
                <w:lang w:val="en-GB"/>
              </w:rPr>
            </w:pPr>
            <w:r w:rsidRPr="006403CB">
              <w:rPr>
                <w:rFonts w:ascii="Cambria" w:hAnsi="Cambria" w:cs="Arial"/>
                <w:i/>
                <w:sz w:val="18"/>
                <w:szCs w:val="18"/>
                <w:lang w:val="en-GB"/>
              </w:rPr>
              <w:t>Add rows if necessary. The organisation of teaching and the teaching methods us</w:t>
            </w:r>
            <w:r w:rsidR="00293C01">
              <w:rPr>
                <w:rFonts w:ascii="Cambria" w:hAnsi="Cambria" w:cs="Arial"/>
                <w:i/>
                <w:sz w:val="18"/>
                <w:szCs w:val="18"/>
                <w:lang w:val="en-GB"/>
              </w:rPr>
              <w:t>ed are described in detail at (</w:t>
            </w:r>
            <w:r w:rsidR="00293C01" w:rsidRPr="00293C01">
              <w:rPr>
                <w:rFonts w:ascii="Cambria" w:hAnsi="Cambria" w:cs="Arial"/>
                <w:i/>
                <w:sz w:val="18"/>
                <w:szCs w:val="18"/>
              </w:rPr>
              <w:t>4</w:t>
            </w:r>
            <w:r w:rsidRPr="006403CB">
              <w:rPr>
                <w:rFonts w:ascii="Cambria" w:hAnsi="Cambria" w:cs="Arial"/>
                <w:i/>
                <w:sz w:val="18"/>
                <w:szCs w:val="18"/>
                <w:lang w:val="en-GB"/>
              </w:rPr>
              <w:t>).</w:t>
            </w:r>
          </w:p>
        </w:tc>
        <w:tc>
          <w:tcPr>
            <w:tcW w:w="1559" w:type="dxa"/>
            <w:gridSpan w:val="2"/>
          </w:tcPr>
          <w:p w14:paraId="4BACAB43" w14:textId="77777777" w:rsidR="005D23EB" w:rsidRPr="006403CB" w:rsidRDefault="005D23EB" w:rsidP="00C822F5">
            <w:pPr>
              <w:jc w:val="right"/>
              <w:rPr>
                <w:rFonts w:ascii="Cambria" w:hAnsi="Cambria" w:cs="Arial"/>
                <w:color w:val="002060"/>
                <w:sz w:val="20"/>
                <w:szCs w:val="20"/>
                <w:lang w:val="en-GB"/>
              </w:rPr>
            </w:pPr>
          </w:p>
        </w:tc>
        <w:tc>
          <w:tcPr>
            <w:tcW w:w="1240" w:type="dxa"/>
          </w:tcPr>
          <w:p w14:paraId="3A32FA7D" w14:textId="77777777" w:rsidR="005D23EB" w:rsidRPr="006403CB" w:rsidRDefault="005D23EB" w:rsidP="00C822F5">
            <w:pPr>
              <w:rPr>
                <w:rFonts w:ascii="Cambria" w:hAnsi="Cambria" w:cs="Arial"/>
                <w:color w:val="002060"/>
                <w:sz w:val="20"/>
                <w:szCs w:val="20"/>
                <w:lang w:val="en-GB"/>
              </w:rPr>
            </w:pPr>
          </w:p>
        </w:tc>
      </w:tr>
      <w:tr w:rsidR="005D23EB" w:rsidRPr="006403CB" w14:paraId="3DD95D72" w14:textId="77777777" w:rsidTr="00C822F5">
        <w:trPr>
          <w:trHeight w:val="599"/>
        </w:trPr>
        <w:tc>
          <w:tcPr>
            <w:tcW w:w="3205" w:type="dxa"/>
            <w:shd w:val="clear" w:color="auto" w:fill="DDD9C3"/>
          </w:tcPr>
          <w:p w14:paraId="7EA506AC" w14:textId="77777777" w:rsidR="005D23EB" w:rsidRPr="006403CB" w:rsidRDefault="005D23EB" w:rsidP="00C822F5">
            <w:pPr>
              <w:jc w:val="right"/>
              <w:rPr>
                <w:rFonts w:ascii="Cambria" w:hAnsi="Cambria" w:cs="Arial"/>
                <w:i/>
                <w:sz w:val="16"/>
                <w:szCs w:val="16"/>
                <w:lang w:val="en-GB"/>
              </w:rPr>
            </w:pPr>
            <w:r w:rsidRPr="006403CB">
              <w:rPr>
                <w:rFonts w:ascii="Cambria" w:hAnsi="Cambria" w:cs="Arial"/>
                <w:b/>
                <w:sz w:val="20"/>
                <w:szCs w:val="20"/>
                <w:lang w:val="en-GB"/>
              </w:rPr>
              <w:t>COURSE TYPE</w:t>
            </w:r>
            <w:r w:rsidRPr="006403CB">
              <w:rPr>
                <w:rFonts w:ascii="Cambria" w:hAnsi="Cambria" w:cs="Arial"/>
                <w:i/>
                <w:sz w:val="16"/>
                <w:szCs w:val="16"/>
                <w:lang w:val="en-GB"/>
              </w:rPr>
              <w:t xml:space="preserve"> </w:t>
            </w:r>
          </w:p>
          <w:p w14:paraId="1BFDE3FB"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i/>
                <w:sz w:val="16"/>
                <w:szCs w:val="16"/>
                <w:lang w:val="en-GB"/>
              </w:rPr>
              <w:t xml:space="preserve">general background, </w:t>
            </w:r>
            <w:r w:rsidRPr="006403CB">
              <w:rPr>
                <w:rFonts w:ascii="Cambria" w:hAnsi="Cambria" w:cs="Arial"/>
                <w:i/>
                <w:sz w:val="16"/>
                <w:szCs w:val="16"/>
                <w:lang w:val="en-GB"/>
              </w:rPr>
              <w:br/>
              <w:t>special background, specialised general knowledge, skills development</w:t>
            </w:r>
          </w:p>
        </w:tc>
        <w:tc>
          <w:tcPr>
            <w:tcW w:w="5231" w:type="dxa"/>
            <w:gridSpan w:val="5"/>
          </w:tcPr>
          <w:p w14:paraId="761FD272" w14:textId="77777777" w:rsidR="005D23EB" w:rsidRPr="006403CB" w:rsidRDefault="00D4444E" w:rsidP="00D4444E">
            <w:pPr>
              <w:rPr>
                <w:rFonts w:ascii="Cambria" w:hAnsi="Cambria" w:cs="Arial"/>
                <w:color w:val="002060"/>
                <w:sz w:val="20"/>
                <w:szCs w:val="20"/>
                <w:lang w:val="en-GB"/>
              </w:rPr>
            </w:pPr>
            <w:r>
              <w:rPr>
                <w:rFonts w:ascii="Cambria" w:hAnsi="Cambria" w:cs="Arial"/>
                <w:color w:val="002060"/>
                <w:sz w:val="20"/>
                <w:szCs w:val="20"/>
                <w:lang w:val="en-GB"/>
              </w:rPr>
              <w:t xml:space="preserve">SPECIAL BACKGROUND, </w:t>
            </w:r>
            <w:r w:rsidR="0071019E" w:rsidRPr="003F145C">
              <w:rPr>
                <w:rFonts w:ascii="Cambria" w:hAnsi="Cambria" w:cs="Arial"/>
                <w:color w:val="002060"/>
                <w:sz w:val="20"/>
                <w:szCs w:val="20"/>
                <w:lang w:val="en-GB"/>
              </w:rPr>
              <w:t>SKILLS DEVELOPMENT</w:t>
            </w:r>
          </w:p>
        </w:tc>
      </w:tr>
      <w:tr w:rsidR="005D23EB" w:rsidRPr="006403CB" w14:paraId="6D642B64" w14:textId="77777777" w:rsidTr="00C822F5">
        <w:tc>
          <w:tcPr>
            <w:tcW w:w="3205" w:type="dxa"/>
            <w:shd w:val="clear" w:color="auto" w:fill="DDD9C3"/>
          </w:tcPr>
          <w:p w14:paraId="56E2A5F8"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PREREQUISITE COURSES:</w:t>
            </w:r>
          </w:p>
          <w:p w14:paraId="500606D7" w14:textId="77777777" w:rsidR="005D23EB" w:rsidRPr="006403CB" w:rsidRDefault="005D23EB" w:rsidP="00C822F5">
            <w:pPr>
              <w:jc w:val="right"/>
              <w:rPr>
                <w:rFonts w:ascii="Cambria" w:hAnsi="Cambria" w:cs="Arial"/>
                <w:b/>
                <w:sz w:val="20"/>
                <w:szCs w:val="20"/>
                <w:lang w:val="en-GB"/>
              </w:rPr>
            </w:pPr>
          </w:p>
        </w:tc>
        <w:tc>
          <w:tcPr>
            <w:tcW w:w="5231" w:type="dxa"/>
            <w:gridSpan w:val="5"/>
          </w:tcPr>
          <w:p w14:paraId="12414797" w14:textId="77777777" w:rsidR="005D23EB" w:rsidRPr="006403CB" w:rsidRDefault="0071019E" w:rsidP="00C822F5">
            <w:pPr>
              <w:rPr>
                <w:rFonts w:ascii="Cambria" w:hAnsi="Cambria" w:cs="Arial"/>
                <w:color w:val="002060"/>
                <w:sz w:val="20"/>
                <w:szCs w:val="20"/>
                <w:lang w:val="en-GB"/>
              </w:rPr>
            </w:pPr>
            <w:r>
              <w:rPr>
                <w:rFonts w:ascii="Cambria" w:hAnsi="Cambria" w:cs="Arial"/>
                <w:color w:val="002060"/>
                <w:sz w:val="20"/>
                <w:szCs w:val="20"/>
                <w:lang w:val="en-GB"/>
              </w:rPr>
              <w:t>-</w:t>
            </w:r>
          </w:p>
        </w:tc>
      </w:tr>
      <w:tr w:rsidR="005D23EB" w:rsidRPr="006403CB" w14:paraId="13AC90C8" w14:textId="77777777" w:rsidTr="00C822F5">
        <w:tc>
          <w:tcPr>
            <w:tcW w:w="3205" w:type="dxa"/>
            <w:shd w:val="clear" w:color="auto" w:fill="DDD9C3"/>
          </w:tcPr>
          <w:p w14:paraId="36E19CBB"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LANGUAGE OF INSTRUCTION and EXAMINATIONS:</w:t>
            </w:r>
          </w:p>
        </w:tc>
        <w:tc>
          <w:tcPr>
            <w:tcW w:w="5231" w:type="dxa"/>
            <w:gridSpan w:val="5"/>
          </w:tcPr>
          <w:p w14:paraId="08468016" w14:textId="77777777" w:rsidR="005D23EB" w:rsidRPr="00D12CC7" w:rsidRDefault="00D12CC7" w:rsidP="00C822F5">
            <w:pPr>
              <w:rPr>
                <w:rFonts w:ascii="Cambria" w:hAnsi="Cambria" w:cs="Arial"/>
                <w:color w:val="002060"/>
                <w:sz w:val="20"/>
                <w:szCs w:val="20"/>
              </w:rPr>
            </w:pPr>
            <w:r>
              <w:rPr>
                <w:rFonts w:ascii="Cambria" w:hAnsi="Cambria" w:cs="Arial"/>
                <w:color w:val="002060"/>
                <w:sz w:val="20"/>
                <w:szCs w:val="20"/>
              </w:rPr>
              <w:t>Greek</w:t>
            </w:r>
          </w:p>
        </w:tc>
      </w:tr>
      <w:tr w:rsidR="005D23EB" w:rsidRPr="006403CB" w14:paraId="25E5D7C9" w14:textId="77777777" w:rsidTr="00C822F5">
        <w:tc>
          <w:tcPr>
            <w:tcW w:w="3205" w:type="dxa"/>
            <w:shd w:val="clear" w:color="auto" w:fill="DDD9C3"/>
          </w:tcPr>
          <w:p w14:paraId="5E3AF264" w14:textId="77777777" w:rsidR="005D23EB" w:rsidRPr="006403CB" w:rsidRDefault="005D23EB" w:rsidP="00C822F5">
            <w:pPr>
              <w:jc w:val="right"/>
              <w:rPr>
                <w:rFonts w:ascii="Cambria" w:hAnsi="Cambria" w:cs="Arial"/>
                <w:b/>
                <w:sz w:val="20"/>
                <w:szCs w:val="20"/>
                <w:lang w:val="en-GB"/>
              </w:rPr>
            </w:pPr>
            <w:r>
              <w:rPr>
                <w:rFonts w:ascii="Cambria" w:hAnsi="Cambria" w:cs="Arial"/>
                <w:b/>
                <w:sz w:val="20"/>
                <w:szCs w:val="20"/>
                <w:lang w:val="en-GB"/>
              </w:rPr>
              <w:t>IS THE COURSE</w:t>
            </w:r>
            <w:r w:rsidRPr="006403CB">
              <w:rPr>
                <w:rFonts w:ascii="Cambria" w:hAnsi="Cambria" w:cs="Arial"/>
                <w:b/>
                <w:sz w:val="20"/>
                <w:szCs w:val="20"/>
                <w:lang w:val="en-GB"/>
              </w:rPr>
              <w:t xml:space="preserve"> OFFERED TO ERASMUS STUDENTS</w:t>
            </w:r>
          </w:p>
        </w:tc>
        <w:tc>
          <w:tcPr>
            <w:tcW w:w="5231" w:type="dxa"/>
            <w:gridSpan w:val="5"/>
          </w:tcPr>
          <w:p w14:paraId="1671C6D7" w14:textId="77777777" w:rsidR="005D23EB" w:rsidRPr="00D12CC7" w:rsidRDefault="00D12CC7" w:rsidP="00C822F5">
            <w:pPr>
              <w:rPr>
                <w:rFonts w:ascii="Cambria" w:hAnsi="Cambria" w:cs="Arial"/>
                <w:color w:val="002060"/>
                <w:sz w:val="20"/>
                <w:szCs w:val="20"/>
              </w:rPr>
            </w:pPr>
            <w:r>
              <w:rPr>
                <w:rFonts w:ascii="Cambria" w:hAnsi="Cambria" w:cs="Arial"/>
                <w:color w:val="002060"/>
                <w:sz w:val="20"/>
                <w:szCs w:val="20"/>
              </w:rPr>
              <w:t>YES</w:t>
            </w:r>
          </w:p>
        </w:tc>
      </w:tr>
      <w:tr w:rsidR="005D23EB" w:rsidRPr="006403CB" w14:paraId="284E5EB8" w14:textId="77777777" w:rsidTr="00C822F5">
        <w:tc>
          <w:tcPr>
            <w:tcW w:w="3205" w:type="dxa"/>
            <w:shd w:val="clear" w:color="auto" w:fill="DDD9C3"/>
          </w:tcPr>
          <w:p w14:paraId="7D93FDE7"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COURSE WEBSITE (URL)</w:t>
            </w:r>
          </w:p>
        </w:tc>
        <w:tc>
          <w:tcPr>
            <w:tcW w:w="5231" w:type="dxa"/>
            <w:gridSpan w:val="5"/>
          </w:tcPr>
          <w:p w14:paraId="3180767D" w14:textId="77777777" w:rsidR="005D23EB" w:rsidRPr="006403CB" w:rsidRDefault="00D12CC7" w:rsidP="00C822F5">
            <w:pPr>
              <w:spacing w:after="200" w:line="276" w:lineRule="auto"/>
              <w:rPr>
                <w:rFonts w:ascii="Cambria" w:hAnsi="Cambria" w:cs="Arial"/>
                <w:color w:val="002060"/>
                <w:sz w:val="20"/>
                <w:szCs w:val="20"/>
                <w:lang w:val="en-GB"/>
              </w:rPr>
            </w:pPr>
            <w:r w:rsidRPr="00D12CC7">
              <w:rPr>
                <w:rFonts w:ascii="Cambria" w:hAnsi="Cambria" w:cs="Arial"/>
                <w:color w:val="002060"/>
                <w:sz w:val="20"/>
                <w:szCs w:val="20"/>
                <w:lang w:val="en-GB"/>
              </w:rPr>
              <w:t>http://ecourse.uoi.gr/course/view.php?id=275</w:t>
            </w:r>
          </w:p>
        </w:tc>
      </w:tr>
    </w:tbl>
    <w:p w14:paraId="6194935B" w14:textId="77777777" w:rsidR="005D23EB" w:rsidRPr="00D12CC7" w:rsidRDefault="005D23EB" w:rsidP="008671BA">
      <w:pPr>
        <w:rPr>
          <w:rFonts w:ascii="Cambria" w:hAnsi="Cambria"/>
          <w:lang w:val="en-GB"/>
        </w:rPr>
      </w:pPr>
    </w:p>
    <w:p w14:paraId="1BE5F416" w14:textId="77777777" w:rsidR="00293C01" w:rsidRPr="00D12CC7" w:rsidRDefault="00293C01" w:rsidP="008671BA">
      <w:pPr>
        <w:rPr>
          <w:rFonts w:ascii="Cambria" w:hAnsi="Cambria"/>
          <w:lang w:val="en-GB"/>
        </w:rPr>
      </w:pPr>
    </w:p>
    <w:p w14:paraId="5FD1A44A" w14:textId="77777777" w:rsidR="00293C01" w:rsidRPr="00D12CC7" w:rsidRDefault="00293C01" w:rsidP="008671BA">
      <w:pPr>
        <w:rPr>
          <w:rFonts w:ascii="Cambria" w:hAnsi="Cambria"/>
          <w:lang w:val="en-GB"/>
        </w:rPr>
      </w:pPr>
    </w:p>
    <w:p w14:paraId="0898A2D9" w14:textId="77777777" w:rsidR="00293C01" w:rsidRPr="00D12CC7" w:rsidRDefault="00293C01" w:rsidP="008671BA">
      <w:pPr>
        <w:rPr>
          <w:rFonts w:ascii="Cambria" w:hAnsi="Cambria"/>
          <w:lang w:val="en-GB"/>
        </w:rPr>
      </w:pPr>
    </w:p>
    <w:p w14:paraId="62AC0AE3" w14:textId="77777777" w:rsidR="00293C01" w:rsidRPr="00D12CC7" w:rsidRDefault="00293C01" w:rsidP="008671BA">
      <w:pPr>
        <w:rPr>
          <w:rFonts w:ascii="Cambria" w:hAnsi="Cambria"/>
          <w:lang w:val="en-GB"/>
        </w:rPr>
      </w:pPr>
    </w:p>
    <w:p w14:paraId="7D2A9F2C" w14:textId="77777777" w:rsidR="00293C01" w:rsidRPr="00D12CC7" w:rsidRDefault="00293C01" w:rsidP="008671BA">
      <w:pPr>
        <w:rPr>
          <w:rFonts w:ascii="Cambria" w:hAnsi="Cambria"/>
          <w:lang w:val="en-GB"/>
        </w:rPr>
      </w:pPr>
    </w:p>
    <w:p w14:paraId="67294CB9" w14:textId="77777777" w:rsidR="00293C01" w:rsidRPr="00D12CC7" w:rsidRDefault="00293C01" w:rsidP="008671BA">
      <w:pPr>
        <w:rPr>
          <w:rFonts w:ascii="Cambria" w:hAnsi="Cambria"/>
          <w:lang w:val="en-GB"/>
        </w:rPr>
      </w:pPr>
    </w:p>
    <w:p w14:paraId="36714B38" w14:textId="77777777" w:rsidR="00293C01" w:rsidRPr="00D12CC7" w:rsidRDefault="00293C01" w:rsidP="008671BA">
      <w:pPr>
        <w:rPr>
          <w:rFonts w:ascii="Cambria" w:hAnsi="Cambria"/>
          <w:lang w:val="en-GB"/>
        </w:rPr>
      </w:pPr>
    </w:p>
    <w:p w14:paraId="335F8068" w14:textId="77777777" w:rsidR="00293C01" w:rsidRPr="00D12CC7" w:rsidRDefault="00293C01" w:rsidP="008671BA">
      <w:pPr>
        <w:rPr>
          <w:rFonts w:ascii="Cambria" w:hAnsi="Cambria"/>
          <w:lang w:val="en-GB"/>
        </w:rPr>
      </w:pPr>
      <w:r w:rsidRPr="00D12CC7">
        <w:rPr>
          <w:rFonts w:ascii="Cambria" w:hAnsi="Cambria"/>
          <w:lang w:val="en-GB"/>
        </w:rPr>
        <w:br w:type="page"/>
      </w:r>
    </w:p>
    <w:p w14:paraId="71CDE02F" w14:textId="77777777" w:rsidR="005D23EB" w:rsidRPr="006403CB" w:rsidRDefault="005D23EB" w:rsidP="005E715E">
      <w:pPr>
        <w:widowControl w:val="0"/>
        <w:numPr>
          <w:ilvl w:val="0"/>
          <w:numId w:val="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lastRenderedPageBreak/>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D23EB" w:rsidRPr="006403CB" w14:paraId="6065DE3C" w14:textId="77777777" w:rsidTr="00C822F5">
        <w:tc>
          <w:tcPr>
            <w:tcW w:w="8472" w:type="dxa"/>
            <w:gridSpan w:val="2"/>
            <w:tcBorders>
              <w:bottom w:val="nil"/>
            </w:tcBorders>
            <w:shd w:val="clear" w:color="auto" w:fill="DDD9C3"/>
          </w:tcPr>
          <w:p w14:paraId="021E5314" w14:textId="77777777" w:rsidR="005D23EB" w:rsidRPr="006403CB" w:rsidRDefault="005D23EB" w:rsidP="00C822F5">
            <w:pPr>
              <w:rPr>
                <w:rFonts w:ascii="Cambria" w:hAnsi="Cambria" w:cs="Arial"/>
                <w:i/>
                <w:sz w:val="16"/>
                <w:szCs w:val="16"/>
                <w:lang w:val="en-GB"/>
              </w:rPr>
            </w:pPr>
            <w:r w:rsidRPr="006403CB">
              <w:rPr>
                <w:rFonts w:ascii="Cambria" w:hAnsi="Cambria" w:cs="Arial"/>
                <w:b/>
                <w:sz w:val="20"/>
                <w:szCs w:val="20"/>
                <w:lang w:val="en-GB"/>
              </w:rPr>
              <w:t>Learning outcomes</w:t>
            </w:r>
          </w:p>
        </w:tc>
      </w:tr>
      <w:tr w:rsidR="005D23EB" w:rsidRPr="006403CB" w14:paraId="2A2ABB18" w14:textId="77777777" w:rsidTr="00C822F5">
        <w:tc>
          <w:tcPr>
            <w:tcW w:w="8472" w:type="dxa"/>
            <w:gridSpan w:val="2"/>
            <w:tcBorders>
              <w:top w:val="nil"/>
            </w:tcBorders>
            <w:shd w:val="clear" w:color="auto" w:fill="DDD9C3"/>
          </w:tcPr>
          <w:p w14:paraId="3F0B97F0"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r w:rsidRPr="006403CB">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3AD0B17F" w14:textId="77777777" w:rsidR="005D23EB" w:rsidRPr="006403CB" w:rsidRDefault="005D23EB" w:rsidP="00C822F5">
            <w:pPr>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Consult Appendix A </w:t>
            </w:r>
          </w:p>
          <w:p w14:paraId="733630C5" w14:textId="77777777" w:rsidR="005D23EB" w:rsidRPr="006403CB" w:rsidRDefault="005D23EB" w:rsidP="005E715E">
            <w:pPr>
              <w:widowControl w:val="0"/>
              <w:numPr>
                <w:ilvl w:val="0"/>
                <w:numId w:val="2"/>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Description of the level of learning outcomes for each qualifications cycle, according to the Qualifications Framework of the European Higher Education Area</w:t>
            </w:r>
          </w:p>
          <w:p w14:paraId="00F9FB64" w14:textId="77777777" w:rsidR="005D23EB" w:rsidRPr="006403CB" w:rsidRDefault="005D23EB" w:rsidP="005E715E">
            <w:pPr>
              <w:widowControl w:val="0"/>
              <w:numPr>
                <w:ilvl w:val="0"/>
                <w:numId w:val="2"/>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Descriptors for Levels 6, 7 &amp; 8 of the European Qualifications Framework for Lifelong Learning and Appendix B</w:t>
            </w:r>
          </w:p>
          <w:p w14:paraId="112DEEB1" w14:textId="77777777" w:rsidR="005D23EB" w:rsidRPr="006403CB" w:rsidRDefault="005D23EB" w:rsidP="005E715E">
            <w:pPr>
              <w:widowControl w:val="0"/>
              <w:numPr>
                <w:ilvl w:val="0"/>
                <w:numId w:val="2"/>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 xml:space="preserve">Guidelines for writing Learning Outcomes </w:t>
            </w:r>
          </w:p>
        </w:tc>
      </w:tr>
      <w:tr w:rsidR="005D23EB" w:rsidRPr="00CC0E48" w14:paraId="55DFB290" w14:textId="77777777" w:rsidTr="00C822F5">
        <w:tc>
          <w:tcPr>
            <w:tcW w:w="8472" w:type="dxa"/>
            <w:gridSpan w:val="2"/>
          </w:tcPr>
          <w:p w14:paraId="44584EF0" w14:textId="77777777" w:rsidR="005D23EB" w:rsidRPr="00CC0E48" w:rsidRDefault="005D23EB" w:rsidP="00C822F5">
            <w:pPr>
              <w:widowControl w:val="0"/>
              <w:autoSpaceDE w:val="0"/>
              <w:autoSpaceDN w:val="0"/>
              <w:adjustRightInd w:val="0"/>
              <w:rPr>
                <w:rFonts w:ascii="Cambria" w:hAnsi="Cambria"/>
                <w:b/>
                <w:color w:val="002060"/>
              </w:rPr>
            </w:pPr>
          </w:p>
          <w:p w14:paraId="0AD92CC3" w14:textId="77777777" w:rsidR="005D23EB" w:rsidRPr="00CC0E48" w:rsidRDefault="00D4444E" w:rsidP="00C822F5">
            <w:pPr>
              <w:widowControl w:val="0"/>
              <w:autoSpaceDE w:val="0"/>
              <w:autoSpaceDN w:val="0"/>
              <w:adjustRightInd w:val="0"/>
              <w:rPr>
                <w:rFonts w:ascii="Cambria" w:hAnsi="Cambria"/>
                <w:b/>
                <w:color w:val="002060"/>
              </w:rPr>
            </w:pPr>
            <w:r>
              <w:rPr>
                <w:rFonts w:ascii="Cambria" w:hAnsi="Cambria"/>
                <w:b/>
                <w:color w:val="002060"/>
              </w:rPr>
              <w:t>PK/PD analysis</w:t>
            </w:r>
          </w:p>
          <w:p w14:paraId="4896EF49" w14:textId="77777777" w:rsidR="005D23EB" w:rsidRPr="00D12CC7" w:rsidRDefault="005D23EB" w:rsidP="00C822F5">
            <w:pPr>
              <w:widowControl w:val="0"/>
              <w:autoSpaceDE w:val="0"/>
              <w:autoSpaceDN w:val="0"/>
              <w:adjustRightInd w:val="0"/>
              <w:rPr>
                <w:rFonts w:ascii="Cambria" w:hAnsi="Cambria"/>
                <w:b/>
                <w:color w:val="002060"/>
              </w:rPr>
            </w:pPr>
          </w:p>
          <w:p w14:paraId="61669112" w14:textId="77777777" w:rsidR="00293C01" w:rsidRPr="00D12CC7" w:rsidRDefault="00293C01" w:rsidP="00C822F5">
            <w:pPr>
              <w:widowControl w:val="0"/>
              <w:autoSpaceDE w:val="0"/>
              <w:autoSpaceDN w:val="0"/>
              <w:adjustRightInd w:val="0"/>
              <w:rPr>
                <w:rFonts w:ascii="Cambria" w:hAnsi="Cambria"/>
                <w:b/>
                <w:color w:val="002060"/>
              </w:rPr>
            </w:pPr>
          </w:p>
          <w:p w14:paraId="36D8394E" w14:textId="77777777" w:rsidR="00293C01" w:rsidRPr="00D12CC7" w:rsidRDefault="00293C01" w:rsidP="00C822F5">
            <w:pPr>
              <w:widowControl w:val="0"/>
              <w:autoSpaceDE w:val="0"/>
              <w:autoSpaceDN w:val="0"/>
              <w:adjustRightInd w:val="0"/>
              <w:rPr>
                <w:rFonts w:ascii="Cambria" w:hAnsi="Cambria"/>
                <w:b/>
                <w:color w:val="002060"/>
              </w:rPr>
            </w:pPr>
          </w:p>
          <w:p w14:paraId="201B300B" w14:textId="77777777" w:rsidR="00293C01" w:rsidRPr="00D12CC7" w:rsidRDefault="00293C01" w:rsidP="00C822F5">
            <w:pPr>
              <w:widowControl w:val="0"/>
              <w:autoSpaceDE w:val="0"/>
              <w:autoSpaceDN w:val="0"/>
              <w:adjustRightInd w:val="0"/>
              <w:rPr>
                <w:rFonts w:ascii="Cambria" w:hAnsi="Cambria"/>
                <w:b/>
                <w:color w:val="002060"/>
              </w:rPr>
            </w:pPr>
          </w:p>
          <w:p w14:paraId="4E0ECD25" w14:textId="77777777" w:rsidR="00293C01" w:rsidRPr="00D12CC7" w:rsidRDefault="00293C01" w:rsidP="00C822F5">
            <w:pPr>
              <w:widowControl w:val="0"/>
              <w:autoSpaceDE w:val="0"/>
              <w:autoSpaceDN w:val="0"/>
              <w:adjustRightInd w:val="0"/>
              <w:rPr>
                <w:rFonts w:ascii="Cambria" w:hAnsi="Cambria"/>
                <w:b/>
                <w:color w:val="002060"/>
              </w:rPr>
            </w:pPr>
          </w:p>
          <w:p w14:paraId="28E0D24B" w14:textId="77777777" w:rsidR="00293C01" w:rsidRPr="00D12CC7" w:rsidRDefault="00293C01" w:rsidP="00C822F5">
            <w:pPr>
              <w:widowControl w:val="0"/>
              <w:autoSpaceDE w:val="0"/>
              <w:autoSpaceDN w:val="0"/>
              <w:adjustRightInd w:val="0"/>
              <w:rPr>
                <w:rFonts w:ascii="Cambria" w:hAnsi="Cambria"/>
                <w:b/>
                <w:color w:val="002060"/>
              </w:rPr>
            </w:pPr>
          </w:p>
          <w:p w14:paraId="53F05685" w14:textId="77777777" w:rsidR="00293C01" w:rsidRPr="00D12CC7" w:rsidRDefault="00293C01" w:rsidP="00C822F5">
            <w:pPr>
              <w:widowControl w:val="0"/>
              <w:autoSpaceDE w:val="0"/>
              <w:autoSpaceDN w:val="0"/>
              <w:adjustRightInd w:val="0"/>
              <w:rPr>
                <w:rFonts w:ascii="Cambria" w:hAnsi="Cambria"/>
                <w:b/>
                <w:color w:val="002060"/>
              </w:rPr>
            </w:pPr>
          </w:p>
          <w:p w14:paraId="46340CE6" w14:textId="77777777" w:rsidR="005D23EB" w:rsidRPr="00CC0E48" w:rsidRDefault="005D23EB" w:rsidP="00C822F5">
            <w:pPr>
              <w:widowControl w:val="0"/>
              <w:autoSpaceDE w:val="0"/>
              <w:autoSpaceDN w:val="0"/>
              <w:adjustRightInd w:val="0"/>
              <w:spacing w:after="60"/>
              <w:rPr>
                <w:rFonts w:ascii="Cambria" w:hAnsi="Cambria" w:cs="Arial"/>
                <w:i/>
                <w:sz w:val="16"/>
                <w:szCs w:val="16"/>
              </w:rPr>
            </w:pPr>
          </w:p>
        </w:tc>
      </w:tr>
      <w:tr w:rsidR="005D23EB" w:rsidRPr="006403CB" w14:paraId="75CCCCA1" w14:textId="77777777" w:rsidTr="00C822F5">
        <w:tblPrEx>
          <w:tblLook w:val="0000" w:firstRow="0" w:lastRow="0" w:firstColumn="0" w:lastColumn="0" w:noHBand="0" w:noVBand="0"/>
        </w:tblPrEx>
        <w:tc>
          <w:tcPr>
            <w:tcW w:w="8472" w:type="dxa"/>
            <w:gridSpan w:val="2"/>
            <w:tcBorders>
              <w:bottom w:val="nil"/>
            </w:tcBorders>
            <w:shd w:val="clear" w:color="auto" w:fill="DDD9C3"/>
          </w:tcPr>
          <w:p w14:paraId="01D22472" w14:textId="77777777" w:rsidR="005D23EB" w:rsidRPr="006403CB" w:rsidRDefault="005D23EB" w:rsidP="00C822F5">
            <w:pPr>
              <w:rPr>
                <w:rFonts w:ascii="Cambria" w:hAnsi="Cambria" w:cs="Arial"/>
                <w:b/>
                <w:sz w:val="20"/>
                <w:szCs w:val="20"/>
                <w:lang w:val="en-GB"/>
              </w:rPr>
            </w:pPr>
            <w:r w:rsidRPr="006403CB">
              <w:rPr>
                <w:rFonts w:ascii="Cambria" w:hAnsi="Cambria" w:cs="Arial"/>
                <w:b/>
                <w:sz w:val="20"/>
                <w:szCs w:val="20"/>
                <w:lang w:val="en-GB"/>
              </w:rPr>
              <w:t xml:space="preserve">General Competences </w:t>
            </w:r>
          </w:p>
        </w:tc>
      </w:tr>
      <w:tr w:rsidR="005D23EB" w:rsidRPr="006403CB" w14:paraId="5B2EA49E" w14:textId="77777777" w:rsidTr="00C822F5">
        <w:tc>
          <w:tcPr>
            <w:tcW w:w="8472" w:type="dxa"/>
            <w:gridSpan w:val="2"/>
            <w:tcBorders>
              <w:top w:val="nil"/>
              <w:bottom w:val="nil"/>
            </w:tcBorders>
            <w:shd w:val="clear" w:color="auto" w:fill="DDD9C3"/>
          </w:tcPr>
          <w:p w14:paraId="4CD32491"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r w:rsidRPr="006403CB">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D23EB" w:rsidRPr="006403CB" w14:paraId="6E09EA73" w14:textId="77777777" w:rsidTr="00C822F5">
        <w:tblPrEx>
          <w:tblLook w:val="0000" w:firstRow="0" w:lastRow="0" w:firstColumn="0" w:lastColumn="0" w:noHBand="0" w:noVBand="0"/>
        </w:tblPrEx>
        <w:tc>
          <w:tcPr>
            <w:tcW w:w="3964" w:type="dxa"/>
            <w:tcBorders>
              <w:top w:val="nil"/>
              <w:right w:val="nil"/>
            </w:tcBorders>
            <w:shd w:val="clear" w:color="auto" w:fill="DDD9C3"/>
          </w:tcPr>
          <w:p w14:paraId="276E285A"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Search for, analysis and synthesis of data and information, with the use of the necessary technology </w:t>
            </w:r>
          </w:p>
          <w:p w14:paraId="480ECE33"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Adapting to new situations </w:t>
            </w:r>
          </w:p>
          <w:p w14:paraId="7B095BA2"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Decision-making </w:t>
            </w:r>
          </w:p>
          <w:p w14:paraId="310D3F47"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independently </w:t>
            </w:r>
          </w:p>
          <w:p w14:paraId="64415025"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Team work</w:t>
            </w:r>
          </w:p>
          <w:p w14:paraId="38AC94FA"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 an international environment </w:t>
            </w:r>
          </w:p>
          <w:p w14:paraId="4FDC061F"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 an interdisciplinary environment </w:t>
            </w:r>
          </w:p>
          <w:p w14:paraId="46E3C228"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Production of new research ideas </w:t>
            </w:r>
          </w:p>
        </w:tc>
        <w:tc>
          <w:tcPr>
            <w:tcW w:w="4508" w:type="dxa"/>
            <w:tcBorders>
              <w:top w:val="nil"/>
              <w:left w:val="nil"/>
            </w:tcBorders>
            <w:shd w:val="clear" w:color="auto" w:fill="DDD9C3"/>
          </w:tcPr>
          <w:p w14:paraId="2A9C4BC7"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Project planning and management </w:t>
            </w:r>
          </w:p>
          <w:p w14:paraId="4913E390"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Respect for difference and multiculturalism </w:t>
            </w:r>
          </w:p>
          <w:p w14:paraId="1B0DF617"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Respect for the natural environment </w:t>
            </w:r>
          </w:p>
          <w:p w14:paraId="01A67D9E"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Showing social, professional and ethical responsibility and sensitivity to gender issues </w:t>
            </w:r>
          </w:p>
          <w:p w14:paraId="6B2DBEC8"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Criticism and self-criticism </w:t>
            </w:r>
          </w:p>
          <w:p w14:paraId="54FCFB30"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Production of free, creative and inductive thinking</w:t>
            </w:r>
          </w:p>
          <w:p w14:paraId="083D4179"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w:t>
            </w:r>
          </w:p>
          <w:p w14:paraId="31057B0D"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Others…</w:t>
            </w:r>
          </w:p>
          <w:p w14:paraId="3A4E6F20" w14:textId="77777777" w:rsidR="005D23EB" w:rsidRPr="006403CB" w:rsidRDefault="005D23EB" w:rsidP="00C822F5">
            <w:pPr>
              <w:rPr>
                <w:rFonts w:ascii="Cambria" w:hAnsi="Cambria" w:cs="Arial"/>
                <w:b/>
                <w:sz w:val="20"/>
                <w:szCs w:val="20"/>
                <w:lang w:val="en-GB"/>
              </w:rPr>
            </w:pPr>
            <w:r w:rsidRPr="006403CB">
              <w:rPr>
                <w:rFonts w:ascii="Cambria" w:hAnsi="Cambria" w:cs="Arial"/>
                <w:i/>
                <w:sz w:val="16"/>
                <w:szCs w:val="16"/>
                <w:lang w:val="en-GB"/>
              </w:rPr>
              <w:t>…….</w:t>
            </w:r>
          </w:p>
        </w:tc>
      </w:tr>
      <w:tr w:rsidR="005D23EB" w:rsidRPr="006403CB" w14:paraId="491C2D2F" w14:textId="77777777" w:rsidTr="00C822F5">
        <w:tc>
          <w:tcPr>
            <w:tcW w:w="8472" w:type="dxa"/>
            <w:gridSpan w:val="2"/>
          </w:tcPr>
          <w:p w14:paraId="0D743717" w14:textId="77777777" w:rsidR="0071019E" w:rsidRPr="00595F2B" w:rsidRDefault="0071019E" w:rsidP="0071019E">
            <w:pPr>
              <w:widowControl w:val="0"/>
              <w:autoSpaceDE w:val="0"/>
              <w:autoSpaceDN w:val="0"/>
              <w:adjustRightInd w:val="0"/>
              <w:rPr>
                <w:rFonts w:ascii="Cambria" w:hAnsi="Cambria"/>
                <w:color w:val="002060"/>
                <w:sz w:val="20"/>
                <w:szCs w:val="20"/>
                <w:lang w:val="en-GB"/>
              </w:rPr>
            </w:pPr>
            <w:r w:rsidRPr="00595F2B">
              <w:rPr>
                <w:rFonts w:ascii="Cambria" w:hAnsi="Cambria"/>
                <w:color w:val="002060"/>
                <w:sz w:val="20"/>
                <w:szCs w:val="20"/>
                <w:lang w:val="en-GB"/>
              </w:rPr>
              <w:t xml:space="preserve">Search for, analysis and synthesis of data and information, with the use of the necessary technology </w:t>
            </w:r>
          </w:p>
          <w:p w14:paraId="3E7223D4" w14:textId="77777777" w:rsidR="0071019E" w:rsidRPr="00595F2B" w:rsidRDefault="0071019E" w:rsidP="0071019E">
            <w:pPr>
              <w:widowControl w:val="0"/>
              <w:autoSpaceDE w:val="0"/>
              <w:autoSpaceDN w:val="0"/>
              <w:adjustRightInd w:val="0"/>
              <w:rPr>
                <w:rFonts w:ascii="Cambria" w:hAnsi="Cambria"/>
                <w:color w:val="002060"/>
                <w:sz w:val="20"/>
                <w:szCs w:val="20"/>
                <w:lang w:val="en-GB"/>
              </w:rPr>
            </w:pPr>
            <w:r w:rsidRPr="00595F2B">
              <w:rPr>
                <w:rFonts w:ascii="Cambria" w:hAnsi="Cambria"/>
                <w:color w:val="002060"/>
                <w:sz w:val="20"/>
                <w:szCs w:val="20"/>
                <w:lang w:val="en-GB"/>
              </w:rPr>
              <w:t xml:space="preserve">Adapting to new situations </w:t>
            </w:r>
          </w:p>
          <w:p w14:paraId="3BD557E1" w14:textId="77777777" w:rsidR="0071019E" w:rsidRPr="00595F2B" w:rsidRDefault="0071019E" w:rsidP="0071019E">
            <w:pPr>
              <w:widowControl w:val="0"/>
              <w:autoSpaceDE w:val="0"/>
              <w:autoSpaceDN w:val="0"/>
              <w:adjustRightInd w:val="0"/>
              <w:rPr>
                <w:rFonts w:ascii="Cambria" w:hAnsi="Cambria"/>
                <w:color w:val="002060"/>
                <w:sz w:val="20"/>
                <w:szCs w:val="20"/>
                <w:lang w:val="en-GB"/>
              </w:rPr>
            </w:pPr>
            <w:r w:rsidRPr="00595F2B">
              <w:rPr>
                <w:rFonts w:ascii="Cambria" w:hAnsi="Cambria"/>
                <w:color w:val="002060"/>
                <w:sz w:val="20"/>
                <w:szCs w:val="20"/>
                <w:lang w:val="en-GB"/>
              </w:rPr>
              <w:t xml:space="preserve">Decision-making </w:t>
            </w:r>
          </w:p>
          <w:p w14:paraId="029920BE" w14:textId="77777777" w:rsidR="0071019E" w:rsidRPr="00595F2B" w:rsidRDefault="0071019E" w:rsidP="0071019E">
            <w:pPr>
              <w:widowControl w:val="0"/>
              <w:autoSpaceDE w:val="0"/>
              <w:autoSpaceDN w:val="0"/>
              <w:adjustRightInd w:val="0"/>
              <w:rPr>
                <w:rFonts w:ascii="Cambria" w:hAnsi="Cambria"/>
                <w:color w:val="002060"/>
                <w:sz w:val="20"/>
                <w:szCs w:val="20"/>
                <w:lang w:val="en-GB"/>
              </w:rPr>
            </w:pPr>
            <w:r w:rsidRPr="00595F2B">
              <w:rPr>
                <w:rFonts w:ascii="Cambria" w:hAnsi="Cambria"/>
                <w:color w:val="002060"/>
                <w:sz w:val="20"/>
                <w:szCs w:val="20"/>
                <w:lang w:val="en-GB"/>
              </w:rPr>
              <w:t xml:space="preserve">Working independently </w:t>
            </w:r>
          </w:p>
          <w:p w14:paraId="4789CFDF" w14:textId="77777777" w:rsidR="0071019E" w:rsidRPr="00595F2B" w:rsidRDefault="0071019E" w:rsidP="0071019E">
            <w:pPr>
              <w:widowControl w:val="0"/>
              <w:autoSpaceDE w:val="0"/>
              <w:autoSpaceDN w:val="0"/>
              <w:adjustRightInd w:val="0"/>
              <w:rPr>
                <w:rFonts w:ascii="Cambria" w:hAnsi="Cambria"/>
                <w:color w:val="002060"/>
                <w:sz w:val="20"/>
                <w:szCs w:val="20"/>
                <w:lang w:val="en-GB"/>
              </w:rPr>
            </w:pPr>
            <w:r w:rsidRPr="00595F2B">
              <w:rPr>
                <w:rFonts w:ascii="Cambria" w:hAnsi="Cambria"/>
                <w:color w:val="002060"/>
                <w:sz w:val="20"/>
                <w:szCs w:val="20"/>
                <w:lang w:val="en-GB"/>
              </w:rPr>
              <w:t>Team work</w:t>
            </w:r>
          </w:p>
          <w:p w14:paraId="0CF8765C" w14:textId="77777777" w:rsidR="005D23EB" w:rsidRPr="006403CB" w:rsidRDefault="005D23EB" w:rsidP="00C822F5">
            <w:pPr>
              <w:widowControl w:val="0"/>
              <w:autoSpaceDE w:val="0"/>
              <w:autoSpaceDN w:val="0"/>
              <w:adjustRightInd w:val="0"/>
              <w:rPr>
                <w:rFonts w:ascii="Cambria" w:hAnsi="Cambria"/>
                <w:color w:val="002060"/>
                <w:lang w:val="en-GB"/>
              </w:rPr>
            </w:pPr>
          </w:p>
          <w:p w14:paraId="32E15175" w14:textId="77777777" w:rsidR="0071019E" w:rsidRPr="006403CB" w:rsidRDefault="0071019E" w:rsidP="0071019E">
            <w:pPr>
              <w:widowControl w:val="0"/>
              <w:autoSpaceDE w:val="0"/>
              <w:autoSpaceDN w:val="0"/>
              <w:adjustRightInd w:val="0"/>
              <w:rPr>
                <w:rFonts w:ascii="Cambria" w:hAnsi="Cambria"/>
                <w:color w:val="002060"/>
                <w:lang w:val="en-GB"/>
              </w:rPr>
            </w:pPr>
            <w:r>
              <w:rPr>
                <w:rFonts w:ascii="Cambria" w:hAnsi="Cambria"/>
                <w:color w:val="002060"/>
                <w:lang w:val="en-GB"/>
              </w:rPr>
              <w:t>Working independently</w:t>
            </w:r>
          </w:p>
          <w:p w14:paraId="08FECB86" w14:textId="77777777" w:rsidR="0071019E" w:rsidRDefault="0071019E" w:rsidP="0071019E">
            <w:pPr>
              <w:widowControl w:val="0"/>
              <w:autoSpaceDE w:val="0"/>
              <w:autoSpaceDN w:val="0"/>
              <w:adjustRightInd w:val="0"/>
              <w:rPr>
                <w:rFonts w:ascii="Cambria" w:hAnsi="Cambria"/>
                <w:color w:val="002060"/>
                <w:lang w:val="en-GB"/>
              </w:rPr>
            </w:pPr>
            <w:r>
              <w:rPr>
                <w:rFonts w:ascii="Cambria" w:hAnsi="Cambria"/>
                <w:color w:val="002060"/>
                <w:lang w:val="en-GB"/>
              </w:rPr>
              <w:t>Decision-making</w:t>
            </w:r>
          </w:p>
          <w:p w14:paraId="31D29B3D" w14:textId="77777777" w:rsidR="0071019E" w:rsidRPr="006403CB" w:rsidRDefault="0071019E" w:rsidP="0071019E">
            <w:pPr>
              <w:widowControl w:val="0"/>
              <w:autoSpaceDE w:val="0"/>
              <w:autoSpaceDN w:val="0"/>
              <w:adjustRightInd w:val="0"/>
              <w:rPr>
                <w:rFonts w:ascii="Cambria" w:hAnsi="Cambria"/>
                <w:color w:val="002060"/>
                <w:lang w:val="en-GB"/>
              </w:rPr>
            </w:pPr>
            <w:r>
              <w:rPr>
                <w:rFonts w:ascii="Cambria" w:hAnsi="Cambria"/>
                <w:color w:val="002060"/>
                <w:lang w:val="en-GB"/>
              </w:rPr>
              <w:t>Team work</w:t>
            </w:r>
          </w:p>
          <w:p w14:paraId="779A388A" w14:textId="77777777" w:rsidR="005D23EB" w:rsidRPr="006403CB" w:rsidRDefault="005D23EB" w:rsidP="00C822F5">
            <w:pPr>
              <w:widowControl w:val="0"/>
              <w:autoSpaceDE w:val="0"/>
              <w:autoSpaceDN w:val="0"/>
              <w:adjustRightInd w:val="0"/>
              <w:rPr>
                <w:rFonts w:ascii="Cambria" w:hAnsi="Cambria"/>
                <w:color w:val="002060"/>
                <w:lang w:val="en-GB"/>
              </w:rPr>
            </w:pPr>
          </w:p>
          <w:p w14:paraId="72780DFA" w14:textId="77777777" w:rsidR="0071019E" w:rsidRDefault="0071019E" w:rsidP="0071019E">
            <w:pPr>
              <w:widowControl w:val="0"/>
              <w:numPr>
                <w:ilvl w:val="0"/>
                <w:numId w:val="6"/>
              </w:numPr>
              <w:autoSpaceDE w:val="0"/>
              <w:autoSpaceDN w:val="0"/>
              <w:adjustRightInd w:val="0"/>
              <w:spacing w:after="60"/>
              <w:rPr>
                <w:color w:val="002060"/>
              </w:rPr>
            </w:pPr>
            <w:r w:rsidRPr="007442B9">
              <w:rPr>
                <w:color w:val="002060"/>
                <w:lang w:val="en-GB"/>
              </w:rPr>
              <w:t xml:space="preserve">Working in an interdisciplinary environment </w:t>
            </w:r>
          </w:p>
          <w:p w14:paraId="02BD15CD" w14:textId="77777777" w:rsidR="0071019E" w:rsidRDefault="0071019E" w:rsidP="0071019E">
            <w:pPr>
              <w:widowControl w:val="0"/>
              <w:numPr>
                <w:ilvl w:val="0"/>
                <w:numId w:val="6"/>
              </w:numPr>
              <w:autoSpaceDE w:val="0"/>
              <w:autoSpaceDN w:val="0"/>
              <w:adjustRightInd w:val="0"/>
              <w:spacing w:after="60"/>
              <w:rPr>
                <w:color w:val="002060"/>
              </w:rPr>
            </w:pPr>
            <w:r w:rsidRPr="007442B9">
              <w:rPr>
                <w:color w:val="002060"/>
                <w:lang w:val="en-GB"/>
              </w:rPr>
              <w:t>Production of free, creative and inductive thinking</w:t>
            </w:r>
          </w:p>
          <w:p w14:paraId="2AFA1531" w14:textId="77777777" w:rsidR="005D23EB" w:rsidRPr="0071019E" w:rsidRDefault="005D23EB" w:rsidP="00C822F5">
            <w:pPr>
              <w:widowControl w:val="0"/>
              <w:autoSpaceDE w:val="0"/>
              <w:autoSpaceDN w:val="0"/>
              <w:adjustRightInd w:val="0"/>
              <w:rPr>
                <w:rFonts w:ascii="Cambria" w:hAnsi="Cambria"/>
                <w:color w:val="002060"/>
              </w:rPr>
            </w:pPr>
          </w:p>
          <w:p w14:paraId="570BC9B9" w14:textId="77777777" w:rsidR="005D23EB" w:rsidRPr="006403CB" w:rsidRDefault="005D23EB" w:rsidP="00C822F5">
            <w:pPr>
              <w:widowControl w:val="0"/>
              <w:autoSpaceDE w:val="0"/>
              <w:autoSpaceDN w:val="0"/>
              <w:adjustRightInd w:val="0"/>
              <w:rPr>
                <w:rFonts w:ascii="Cambria" w:hAnsi="Cambria"/>
                <w:color w:val="002060"/>
                <w:lang w:val="en-GB"/>
              </w:rPr>
            </w:pPr>
          </w:p>
          <w:p w14:paraId="7A46B5A4" w14:textId="77777777" w:rsidR="005D23EB" w:rsidRPr="006403CB" w:rsidRDefault="00F50133" w:rsidP="00C822F5">
            <w:pPr>
              <w:widowControl w:val="0"/>
              <w:autoSpaceDE w:val="0"/>
              <w:autoSpaceDN w:val="0"/>
              <w:adjustRightInd w:val="0"/>
              <w:rPr>
                <w:rFonts w:ascii="Cambria" w:hAnsi="Cambria"/>
                <w:color w:val="002060"/>
                <w:lang w:val="en-GB"/>
              </w:rPr>
            </w:pPr>
            <w:r>
              <w:rPr>
                <w:rFonts w:ascii="Cambria" w:hAnsi="Cambria"/>
                <w:color w:val="002060"/>
                <w:lang w:val="en-GB"/>
              </w:rPr>
              <w:t xml:space="preserve"> </w:t>
            </w:r>
          </w:p>
          <w:p w14:paraId="05B342F4"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p>
        </w:tc>
      </w:tr>
    </w:tbl>
    <w:p w14:paraId="58FE33CC" w14:textId="77777777" w:rsidR="00293C01" w:rsidRDefault="00293C01" w:rsidP="00293C01">
      <w:pPr>
        <w:widowControl w:val="0"/>
        <w:autoSpaceDE w:val="0"/>
        <w:autoSpaceDN w:val="0"/>
        <w:adjustRightInd w:val="0"/>
        <w:spacing w:before="120" w:after="200" w:line="276" w:lineRule="auto"/>
        <w:ind w:left="357"/>
        <w:rPr>
          <w:rFonts w:ascii="Cambria" w:hAnsi="Cambria" w:cs="Arial"/>
          <w:b/>
          <w:color w:val="000000"/>
          <w:sz w:val="22"/>
          <w:szCs w:val="22"/>
          <w:lang w:val="en-GB"/>
        </w:rPr>
      </w:pPr>
    </w:p>
    <w:p w14:paraId="2B15FD24" w14:textId="77777777" w:rsidR="00293C01" w:rsidRDefault="00293C01">
      <w:pPr>
        <w:rPr>
          <w:rFonts w:ascii="Cambria" w:hAnsi="Cambria" w:cs="Arial"/>
          <w:b/>
          <w:color w:val="000000"/>
          <w:sz w:val="22"/>
          <w:szCs w:val="22"/>
          <w:lang w:val="en-GB"/>
        </w:rPr>
      </w:pPr>
      <w:r>
        <w:rPr>
          <w:rFonts w:ascii="Cambria" w:hAnsi="Cambria" w:cs="Arial"/>
          <w:b/>
          <w:color w:val="000000"/>
          <w:sz w:val="22"/>
          <w:szCs w:val="22"/>
          <w:lang w:val="en-GB"/>
        </w:rPr>
        <w:br w:type="page"/>
      </w:r>
    </w:p>
    <w:p w14:paraId="059D145D" w14:textId="77777777" w:rsidR="005D23EB" w:rsidRPr="006403CB" w:rsidRDefault="005D23EB" w:rsidP="005E715E">
      <w:pPr>
        <w:widowControl w:val="0"/>
        <w:numPr>
          <w:ilvl w:val="0"/>
          <w:numId w:val="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93C01" w:rsidRPr="00914133" w14:paraId="1E1A0F81" w14:textId="77777777" w:rsidTr="00B45BFC">
        <w:trPr>
          <w:trHeight w:val="479"/>
        </w:trPr>
        <w:tc>
          <w:tcPr>
            <w:tcW w:w="8472" w:type="dxa"/>
          </w:tcPr>
          <w:p w14:paraId="7622F5CB" w14:textId="77777777" w:rsidR="00293C01" w:rsidRDefault="00293C01" w:rsidP="00293C01">
            <w:pPr>
              <w:rPr>
                <w:rFonts w:ascii="Cambria" w:hAnsi="Cambria" w:cs="Arial"/>
                <w:color w:val="002060"/>
                <w:sz w:val="20"/>
                <w:szCs w:val="20"/>
                <w:lang w:val="el-GR"/>
              </w:rPr>
            </w:pPr>
          </w:p>
          <w:p w14:paraId="363C6DEC" w14:textId="77777777" w:rsidR="00055F53" w:rsidRDefault="00055F53" w:rsidP="00293C01">
            <w:pPr>
              <w:rPr>
                <w:rFonts w:ascii="Cambria" w:hAnsi="Cambria" w:cs="Arial"/>
                <w:color w:val="002060"/>
                <w:sz w:val="20"/>
                <w:szCs w:val="20"/>
                <w:lang w:val="el-GR"/>
              </w:rPr>
            </w:pPr>
          </w:p>
          <w:p w14:paraId="4751D645" w14:textId="77777777" w:rsidR="00055F53" w:rsidRDefault="00055F53" w:rsidP="00293C01">
            <w:pPr>
              <w:rPr>
                <w:rFonts w:ascii="Cambria" w:hAnsi="Cambria" w:cs="Arial"/>
                <w:color w:val="002060"/>
                <w:sz w:val="20"/>
                <w:szCs w:val="20"/>
                <w:lang w:val="el-GR"/>
              </w:rPr>
            </w:pPr>
          </w:p>
          <w:p w14:paraId="2995DF3F" w14:textId="77777777" w:rsidR="00055F53" w:rsidRDefault="00055F53" w:rsidP="00293C01">
            <w:pPr>
              <w:rPr>
                <w:rFonts w:ascii="Cambria" w:hAnsi="Cambria" w:cs="Arial"/>
                <w:color w:val="002060"/>
                <w:sz w:val="20"/>
                <w:szCs w:val="20"/>
                <w:lang w:val="el-GR"/>
              </w:rPr>
            </w:pPr>
          </w:p>
          <w:p w14:paraId="75A246FB" w14:textId="77777777" w:rsidR="00055F53" w:rsidRDefault="00055F53" w:rsidP="00293C01">
            <w:pPr>
              <w:rPr>
                <w:rFonts w:ascii="Cambria" w:hAnsi="Cambria" w:cs="Arial"/>
                <w:color w:val="002060"/>
                <w:sz w:val="20"/>
                <w:szCs w:val="20"/>
                <w:lang w:val="el-GR"/>
              </w:rPr>
            </w:pPr>
          </w:p>
          <w:p w14:paraId="6D89F5E1" w14:textId="77777777" w:rsidR="00055F53" w:rsidRDefault="00055F53" w:rsidP="00293C01">
            <w:pPr>
              <w:rPr>
                <w:rFonts w:ascii="Cambria" w:hAnsi="Cambria" w:cs="Arial"/>
                <w:color w:val="002060"/>
                <w:sz w:val="20"/>
                <w:szCs w:val="20"/>
                <w:lang w:val="el-GR"/>
              </w:rPr>
            </w:pPr>
          </w:p>
          <w:p w14:paraId="60AAABC0" w14:textId="77777777" w:rsidR="00055F53" w:rsidRDefault="00055F53" w:rsidP="00293C01">
            <w:pPr>
              <w:rPr>
                <w:rFonts w:ascii="Cambria" w:hAnsi="Cambria" w:cs="Arial"/>
                <w:color w:val="002060"/>
                <w:sz w:val="20"/>
                <w:szCs w:val="20"/>
                <w:lang w:val="el-GR"/>
              </w:rPr>
            </w:pPr>
          </w:p>
          <w:p w14:paraId="0E8BDE10" w14:textId="77777777" w:rsidR="00055F53" w:rsidRDefault="00055F53" w:rsidP="00293C01">
            <w:pPr>
              <w:rPr>
                <w:rFonts w:ascii="Cambria" w:hAnsi="Cambria" w:cs="Arial"/>
                <w:color w:val="002060"/>
                <w:sz w:val="20"/>
                <w:szCs w:val="20"/>
                <w:lang w:val="el-GR"/>
              </w:rPr>
            </w:pPr>
          </w:p>
          <w:p w14:paraId="26D2C236" w14:textId="77777777" w:rsidR="00055F53" w:rsidRDefault="00055F53" w:rsidP="00293C01">
            <w:pPr>
              <w:rPr>
                <w:rFonts w:ascii="Cambria" w:hAnsi="Cambria" w:cs="Arial"/>
                <w:color w:val="002060"/>
                <w:sz w:val="20"/>
                <w:szCs w:val="20"/>
                <w:lang w:val="el-GR"/>
              </w:rPr>
            </w:pPr>
          </w:p>
          <w:p w14:paraId="7E716682" w14:textId="77777777" w:rsidR="00055F53" w:rsidRDefault="00055F53" w:rsidP="00293C01">
            <w:pPr>
              <w:rPr>
                <w:rFonts w:ascii="Cambria" w:hAnsi="Cambria" w:cs="Arial"/>
                <w:color w:val="002060"/>
                <w:sz w:val="20"/>
                <w:szCs w:val="20"/>
                <w:lang w:val="el-GR"/>
              </w:rPr>
            </w:pPr>
          </w:p>
          <w:p w14:paraId="5F7681B6" w14:textId="77777777" w:rsidR="00055F53" w:rsidRDefault="00055F53" w:rsidP="00293C01">
            <w:pPr>
              <w:rPr>
                <w:rFonts w:ascii="Cambria" w:hAnsi="Cambria" w:cs="Arial"/>
                <w:color w:val="002060"/>
                <w:sz w:val="20"/>
                <w:szCs w:val="20"/>
                <w:lang w:val="el-GR"/>
              </w:rPr>
            </w:pPr>
          </w:p>
          <w:p w14:paraId="605AFFF4" w14:textId="77777777" w:rsidR="00055F53" w:rsidRPr="00055F53" w:rsidRDefault="00055F53" w:rsidP="00293C01">
            <w:pPr>
              <w:rPr>
                <w:rFonts w:ascii="Cambria" w:hAnsi="Cambria" w:cs="Arial"/>
                <w:color w:val="002060"/>
                <w:sz w:val="20"/>
                <w:szCs w:val="20"/>
                <w:lang w:val="el-GR"/>
              </w:rPr>
            </w:pPr>
          </w:p>
        </w:tc>
      </w:tr>
    </w:tbl>
    <w:p w14:paraId="68D195DD" w14:textId="77777777" w:rsidR="00055F53" w:rsidRPr="00055F53" w:rsidRDefault="00055F53" w:rsidP="00055F53">
      <w:pPr>
        <w:widowControl w:val="0"/>
        <w:autoSpaceDE w:val="0"/>
        <w:autoSpaceDN w:val="0"/>
        <w:adjustRightInd w:val="0"/>
        <w:spacing w:before="120" w:after="200" w:line="276" w:lineRule="auto"/>
        <w:ind w:left="357"/>
        <w:rPr>
          <w:rFonts w:ascii="Cambria" w:hAnsi="Cambria" w:cs="Arial"/>
          <w:b/>
          <w:color w:val="000000"/>
          <w:sz w:val="22"/>
          <w:szCs w:val="22"/>
          <w:lang w:val="en-GB"/>
        </w:rPr>
      </w:pPr>
    </w:p>
    <w:p w14:paraId="4B6F1C7F" w14:textId="77777777" w:rsidR="005D23EB" w:rsidRPr="006403CB" w:rsidRDefault="005D23EB" w:rsidP="005E715E">
      <w:pPr>
        <w:widowControl w:val="0"/>
        <w:numPr>
          <w:ilvl w:val="0"/>
          <w:numId w:val="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D23EB" w:rsidRPr="006403CB" w14:paraId="64C3D259" w14:textId="77777777" w:rsidTr="00C822F5">
        <w:tc>
          <w:tcPr>
            <w:tcW w:w="3306" w:type="dxa"/>
            <w:shd w:val="clear" w:color="auto" w:fill="DDD9C3"/>
          </w:tcPr>
          <w:p w14:paraId="00A50C7B"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DELIVERY</w:t>
            </w:r>
            <w:r w:rsidRPr="006403CB">
              <w:rPr>
                <w:rFonts w:ascii="Cambria" w:hAnsi="Cambria" w:cs="Arial"/>
                <w:b/>
                <w:sz w:val="20"/>
                <w:szCs w:val="20"/>
                <w:lang w:val="en-GB"/>
              </w:rPr>
              <w:br/>
            </w:r>
            <w:r w:rsidRPr="006403CB">
              <w:rPr>
                <w:rFonts w:ascii="Cambria" w:hAnsi="Cambria" w:cs="Arial"/>
                <w:i/>
                <w:sz w:val="16"/>
                <w:szCs w:val="16"/>
                <w:lang w:val="en-GB"/>
              </w:rPr>
              <w:t>Face-to-face, Distance learning, etc.</w:t>
            </w:r>
          </w:p>
        </w:tc>
        <w:tc>
          <w:tcPr>
            <w:tcW w:w="5166" w:type="dxa"/>
          </w:tcPr>
          <w:p w14:paraId="56DC8414" w14:textId="77777777" w:rsidR="005D23EB" w:rsidRPr="006403CB" w:rsidRDefault="0071019E" w:rsidP="00AB7E8B">
            <w:pPr>
              <w:spacing w:after="200" w:line="276" w:lineRule="auto"/>
              <w:rPr>
                <w:rFonts w:ascii="Cambria" w:hAnsi="Cambria"/>
                <w:iCs/>
                <w:color w:val="002060"/>
                <w:lang w:val="en-GB"/>
              </w:rPr>
            </w:pPr>
            <w:r>
              <w:rPr>
                <w:rFonts w:ascii="Cambria" w:hAnsi="Cambria"/>
                <w:iCs/>
                <w:color w:val="002060"/>
                <w:sz w:val="20"/>
                <w:szCs w:val="20"/>
                <w:lang w:val="en-GB"/>
              </w:rPr>
              <w:t>Lecturing, f</w:t>
            </w:r>
            <w:r w:rsidRPr="00D27B8C">
              <w:rPr>
                <w:rFonts w:ascii="Cambria" w:hAnsi="Cambria"/>
                <w:iCs/>
                <w:color w:val="002060"/>
                <w:sz w:val="20"/>
                <w:szCs w:val="20"/>
                <w:lang w:val="en-GB"/>
              </w:rPr>
              <w:t xml:space="preserve">ace to face </w:t>
            </w:r>
            <w:r>
              <w:rPr>
                <w:rFonts w:ascii="Cambria" w:hAnsi="Cambria"/>
                <w:iCs/>
                <w:color w:val="002060"/>
                <w:sz w:val="20"/>
                <w:szCs w:val="20"/>
                <w:lang w:val="en-GB"/>
              </w:rPr>
              <w:t>live teaching and hands onlearning</w:t>
            </w:r>
          </w:p>
        </w:tc>
      </w:tr>
      <w:tr w:rsidR="005D23EB" w:rsidRPr="006403CB" w14:paraId="66718C97" w14:textId="77777777" w:rsidTr="00C822F5">
        <w:tc>
          <w:tcPr>
            <w:tcW w:w="3306" w:type="dxa"/>
            <w:shd w:val="clear" w:color="auto" w:fill="DDD9C3"/>
          </w:tcPr>
          <w:p w14:paraId="476998E4" w14:textId="77777777" w:rsidR="005D23EB" w:rsidRPr="006403CB" w:rsidRDefault="005D23EB" w:rsidP="00C822F5">
            <w:pPr>
              <w:jc w:val="right"/>
              <w:rPr>
                <w:rFonts w:ascii="Cambria" w:hAnsi="Cambria" w:cs="Arial"/>
                <w:i/>
                <w:sz w:val="16"/>
                <w:szCs w:val="16"/>
                <w:lang w:val="en-GB"/>
              </w:rPr>
            </w:pPr>
            <w:r w:rsidRPr="006403CB">
              <w:rPr>
                <w:rFonts w:ascii="Cambria" w:hAnsi="Cambria" w:cs="Arial"/>
                <w:b/>
                <w:sz w:val="20"/>
                <w:szCs w:val="20"/>
                <w:lang w:val="en-GB"/>
              </w:rPr>
              <w:t>USE OF IN</w:t>
            </w:r>
            <w:r>
              <w:rPr>
                <w:rFonts w:ascii="Cambria" w:hAnsi="Cambria" w:cs="Arial"/>
                <w:b/>
                <w:sz w:val="20"/>
                <w:szCs w:val="20"/>
                <w:lang w:val="en-GB"/>
              </w:rPr>
              <w:t>F</w:t>
            </w:r>
            <w:r w:rsidRPr="006403CB">
              <w:rPr>
                <w:rFonts w:ascii="Cambria" w:hAnsi="Cambria" w:cs="Arial"/>
                <w:b/>
                <w:sz w:val="20"/>
                <w:szCs w:val="20"/>
                <w:lang w:val="en-GB"/>
              </w:rPr>
              <w:t>ORMATION AND COMMUNICATION</w:t>
            </w:r>
            <w:r>
              <w:rPr>
                <w:rFonts w:ascii="Cambria" w:hAnsi="Cambria" w:cs="Arial"/>
                <w:b/>
                <w:sz w:val="20"/>
                <w:szCs w:val="20"/>
                <w:lang w:val="en-GB"/>
              </w:rPr>
              <w:t>S</w:t>
            </w:r>
            <w:r w:rsidRPr="006403CB">
              <w:rPr>
                <w:rFonts w:ascii="Cambria" w:hAnsi="Cambria" w:cs="Arial"/>
                <w:b/>
                <w:sz w:val="20"/>
                <w:szCs w:val="20"/>
                <w:lang w:val="en-GB"/>
              </w:rPr>
              <w:t xml:space="preserve"> TECHNOLOGY </w:t>
            </w:r>
            <w:r w:rsidRPr="006403CB">
              <w:rPr>
                <w:rFonts w:ascii="Cambria" w:hAnsi="Cambria" w:cs="Arial"/>
                <w:b/>
                <w:sz w:val="20"/>
                <w:szCs w:val="20"/>
                <w:lang w:val="en-GB"/>
              </w:rPr>
              <w:br/>
            </w:r>
            <w:r w:rsidRPr="006403CB">
              <w:rPr>
                <w:rFonts w:ascii="Cambria" w:hAnsi="Cambria" w:cs="Arial"/>
                <w:i/>
                <w:sz w:val="16"/>
                <w:szCs w:val="16"/>
                <w:lang w:val="en-GB"/>
              </w:rPr>
              <w:t>Use of ICT in teaching, laboratory education, communication with students</w:t>
            </w:r>
          </w:p>
        </w:tc>
        <w:tc>
          <w:tcPr>
            <w:tcW w:w="5166" w:type="dxa"/>
          </w:tcPr>
          <w:p w14:paraId="391B46A2" w14:textId="77777777" w:rsidR="005D23EB" w:rsidRPr="005427F4" w:rsidRDefault="0071019E" w:rsidP="0071019E">
            <w:pPr>
              <w:tabs>
                <w:tab w:val="left" w:pos="1905"/>
              </w:tabs>
              <w:rPr>
                <w:rFonts w:ascii="Cambria" w:hAnsi="Cambria" w:cs="Arial"/>
                <w:sz w:val="20"/>
                <w:szCs w:val="20"/>
                <w:lang w:val="en-GB"/>
              </w:rPr>
            </w:pPr>
            <w:r w:rsidRPr="00D27B8C">
              <w:rPr>
                <w:rFonts w:ascii="Cambria" w:hAnsi="Cambria" w:cs="Arial"/>
                <w:color w:val="002060"/>
                <w:sz w:val="20"/>
                <w:szCs w:val="20"/>
                <w:lang w:val="en-GB"/>
              </w:rPr>
              <w:t>PC and projector for presentations, 4 PCs for simulations on pain scenarios following strict clinical protocols</w:t>
            </w:r>
          </w:p>
        </w:tc>
      </w:tr>
      <w:tr w:rsidR="005D23EB" w:rsidRPr="006403CB" w14:paraId="497C9BCC" w14:textId="77777777" w:rsidTr="00C822F5">
        <w:tc>
          <w:tcPr>
            <w:tcW w:w="3306" w:type="dxa"/>
            <w:shd w:val="clear" w:color="auto" w:fill="DDD9C3"/>
          </w:tcPr>
          <w:p w14:paraId="2D2B7198"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TEACHING METHODS</w:t>
            </w:r>
          </w:p>
          <w:p w14:paraId="76B1ADE8"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The manner and methods of teaching are described in detail.</w:t>
            </w:r>
          </w:p>
          <w:p w14:paraId="19698762"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07B75E0" w14:textId="77777777" w:rsidR="005D23EB" w:rsidRPr="006403CB" w:rsidRDefault="005D23EB" w:rsidP="00C822F5">
            <w:pPr>
              <w:jc w:val="both"/>
              <w:rPr>
                <w:rFonts w:ascii="Cambria" w:hAnsi="Cambria" w:cs="Arial"/>
                <w:i/>
                <w:sz w:val="16"/>
                <w:szCs w:val="16"/>
                <w:lang w:val="en-GB"/>
              </w:rPr>
            </w:pPr>
          </w:p>
          <w:p w14:paraId="1B65B97D"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D23EB" w:rsidRPr="006403CB" w14:paraId="0DF3F38E" w14:textId="77777777" w:rsidTr="00206BAF">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889C335" w14:textId="77777777" w:rsidR="005D23EB" w:rsidRPr="00206BAF" w:rsidRDefault="005D23EB" w:rsidP="00206BAF">
                  <w:pPr>
                    <w:jc w:val="center"/>
                    <w:rPr>
                      <w:rFonts w:ascii="Cambria" w:hAnsi="Cambria" w:cs="Arial"/>
                      <w:b/>
                      <w:i/>
                      <w:sz w:val="20"/>
                      <w:szCs w:val="20"/>
                      <w:lang w:val="en-GB"/>
                    </w:rPr>
                  </w:pPr>
                  <w:r w:rsidRPr="00206BAF">
                    <w:rPr>
                      <w:rFonts w:ascii="Cambria" w:hAnsi="Cambria" w:cs="Arial"/>
                      <w:b/>
                      <w:i/>
                      <w:sz w:val="20"/>
                      <w:szCs w:val="20"/>
                      <w:lang w:val="en-GB"/>
                    </w:rPr>
                    <w:t>Activity</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812A294" w14:textId="77777777" w:rsidR="005D23EB" w:rsidRPr="00206BAF" w:rsidRDefault="00FB311C" w:rsidP="00206BAF">
                  <w:pPr>
                    <w:jc w:val="center"/>
                    <w:rPr>
                      <w:rFonts w:ascii="Cambria" w:hAnsi="Cambria" w:cs="Arial"/>
                      <w:b/>
                      <w:i/>
                      <w:sz w:val="20"/>
                      <w:szCs w:val="20"/>
                      <w:lang w:val="en-GB"/>
                    </w:rPr>
                  </w:pPr>
                  <w:r>
                    <w:rPr>
                      <w:rFonts w:ascii="Cambria" w:hAnsi="Cambria" w:cs="Arial"/>
                      <w:b/>
                      <w:i/>
                      <w:sz w:val="20"/>
                      <w:szCs w:val="20"/>
                    </w:rPr>
                    <w:t>W</w:t>
                  </w:r>
                  <w:r w:rsidRPr="00206BAF">
                    <w:rPr>
                      <w:rFonts w:ascii="Cambria" w:hAnsi="Cambria" w:cs="Arial"/>
                      <w:b/>
                      <w:i/>
                      <w:sz w:val="20"/>
                      <w:szCs w:val="20"/>
                      <w:lang w:val="en-GB"/>
                    </w:rPr>
                    <w:t>orkload</w:t>
                  </w:r>
                  <w:r>
                    <w:rPr>
                      <w:rFonts w:ascii="Cambria" w:hAnsi="Cambria" w:cs="Arial"/>
                      <w:b/>
                      <w:i/>
                      <w:sz w:val="20"/>
                      <w:szCs w:val="20"/>
                      <w:lang w:val="en-GB"/>
                    </w:rPr>
                    <w:t xml:space="preserve"> of each students group (two groups per </w:t>
                  </w:r>
                  <w:r>
                    <w:rPr>
                      <w:rFonts w:ascii="Cambria" w:hAnsi="Cambria" w:cs="Arial"/>
                      <w:b/>
                      <w:i/>
                      <w:sz w:val="20"/>
                      <w:szCs w:val="20"/>
                    </w:rPr>
                    <w:t>semester</w:t>
                  </w:r>
                  <w:r>
                    <w:rPr>
                      <w:rFonts w:ascii="Cambria" w:hAnsi="Cambria" w:cs="Arial"/>
                      <w:b/>
                      <w:i/>
                      <w:sz w:val="20"/>
                      <w:szCs w:val="20"/>
                      <w:lang w:val="en-GB"/>
                    </w:rPr>
                    <w:t>)</w:t>
                  </w:r>
                </w:p>
              </w:tc>
            </w:tr>
            <w:tr w:rsidR="0071019E" w:rsidRPr="006403CB" w14:paraId="67FAF922" w14:textId="77777777" w:rsidTr="00206BAF">
              <w:tc>
                <w:tcPr>
                  <w:tcW w:w="2467" w:type="dxa"/>
                  <w:tcBorders>
                    <w:top w:val="single" w:sz="4" w:space="0" w:color="auto"/>
                    <w:left w:val="single" w:sz="4" w:space="0" w:color="auto"/>
                    <w:bottom w:val="single" w:sz="4" w:space="0" w:color="auto"/>
                    <w:right w:val="single" w:sz="4" w:space="0" w:color="auto"/>
                  </w:tcBorders>
                </w:tcPr>
                <w:p w14:paraId="62D33A0B" w14:textId="77777777" w:rsidR="0071019E" w:rsidRPr="00D27B8C" w:rsidRDefault="0071019E" w:rsidP="00901C26">
                  <w:pPr>
                    <w:rPr>
                      <w:rFonts w:ascii="Cambria" w:hAnsi="Cambria"/>
                      <w:iCs/>
                      <w:color w:val="002060"/>
                      <w:sz w:val="20"/>
                      <w:szCs w:val="20"/>
                      <w:lang w:val="en-GB"/>
                    </w:rPr>
                  </w:pPr>
                  <w:r w:rsidRPr="00D27B8C">
                    <w:rPr>
                      <w:rFonts w:ascii="Cambria" w:hAnsi="Cambria"/>
                      <w:iCs/>
                      <w:color w:val="002060"/>
                      <w:sz w:val="20"/>
                      <w:szCs w:val="20"/>
                      <w:lang w:val="en-GB"/>
                    </w:rPr>
                    <w:t>Formal lecturing</w:t>
                  </w:r>
                </w:p>
              </w:tc>
              <w:tc>
                <w:tcPr>
                  <w:tcW w:w="2468" w:type="dxa"/>
                  <w:tcBorders>
                    <w:top w:val="single" w:sz="4" w:space="0" w:color="auto"/>
                    <w:left w:val="single" w:sz="4" w:space="0" w:color="auto"/>
                    <w:bottom w:val="single" w:sz="4" w:space="0" w:color="auto"/>
                    <w:right w:val="single" w:sz="4" w:space="0" w:color="auto"/>
                  </w:tcBorders>
                </w:tcPr>
                <w:p w14:paraId="5C669F52" w14:textId="2EEA8486" w:rsidR="0071019E" w:rsidRPr="005427F4" w:rsidRDefault="00130D1B" w:rsidP="00206BAF">
                  <w:pPr>
                    <w:jc w:val="center"/>
                    <w:rPr>
                      <w:rFonts w:ascii="Cambria" w:hAnsi="Cambria" w:cs="Arial"/>
                      <w:sz w:val="20"/>
                      <w:lang w:val="en-GB"/>
                    </w:rPr>
                  </w:pPr>
                  <w:r>
                    <w:rPr>
                      <w:rFonts w:ascii="Cambria" w:hAnsi="Cambria" w:cs="Arial"/>
                      <w:sz w:val="20"/>
                      <w:lang w:val="en-GB"/>
                    </w:rPr>
                    <w:t>18</w:t>
                  </w:r>
                </w:p>
              </w:tc>
            </w:tr>
            <w:tr w:rsidR="0071019E" w:rsidRPr="006403CB" w14:paraId="3395E6D4" w14:textId="77777777" w:rsidTr="00206BAF">
              <w:tc>
                <w:tcPr>
                  <w:tcW w:w="2467" w:type="dxa"/>
                  <w:tcBorders>
                    <w:top w:val="single" w:sz="4" w:space="0" w:color="auto"/>
                    <w:left w:val="single" w:sz="4" w:space="0" w:color="auto"/>
                    <w:bottom w:val="single" w:sz="4" w:space="0" w:color="auto"/>
                    <w:right w:val="single" w:sz="4" w:space="0" w:color="auto"/>
                  </w:tcBorders>
                </w:tcPr>
                <w:p w14:paraId="22348038" w14:textId="2832855B" w:rsidR="0071019E" w:rsidRPr="00D27B8C" w:rsidRDefault="00130D1B" w:rsidP="00901C26">
                  <w:pPr>
                    <w:rPr>
                      <w:rFonts w:ascii="Cambria" w:hAnsi="Cambria"/>
                      <w:iCs/>
                      <w:color w:val="002060"/>
                      <w:sz w:val="20"/>
                      <w:szCs w:val="20"/>
                      <w:lang w:val="en-GB"/>
                    </w:rPr>
                  </w:pPr>
                  <w:r>
                    <w:rPr>
                      <w:rFonts w:ascii="Cambria" w:hAnsi="Cambria"/>
                      <w:iCs/>
                      <w:color w:val="002060"/>
                      <w:sz w:val="20"/>
                      <w:szCs w:val="20"/>
                      <w:lang w:val="en-GB"/>
                    </w:rPr>
                    <w:t>Exercises</w:t>
                  </w:r>
                </w:p>
              </w:tc>
              <w:tc>
                <w:tcPr>
                  <w:tcW w:w="2468" w:type="dxa"/>
                  <w:tcBorders>
                    <w:top w:val="single" w:sz="4" w:space="0" w:color="auto"/>
                    <w:left w:val="single" w:sz="4" w:space="0" w:color="auto"/>
                    <w:bottom w:val="single" w:sz="4" w:space="0" w:color="auto"/>
                    <w:right w:val="single" w:sz="4" w:space="0" w:color="auto"/>
                  </w:tcBorders>
                </w:tcPr>
                <w:p w14:paraId="5327A947" w14:textId="5F7257D9" w:rsidR="0071019E" w:rsidRPr="005427F4" w:rsidRDefault="00F2018A" w:rsidP="00206BAF">
                  <w:pPr>
                    <w:jc w:val="center"/>
                    <w:rPr>
                      <w:rFonts w:ascii="Cambria" w:hAnsi="Cambria" w:cs="Arial"/>
                      <w:sz w:val="20"/>
                      <w:lang w:val="en-GB"/>
                    </w:rPr>
                  </w:pPr>
                  <w:r>
                    <w:rPr>
                      <w:rFonts w:ascii="Cambria" w:hAnsi="Cambria" w:cs="Arial"/>
                      <w:sz w:val="20"/>
                      <w:lang w:val="en-GB"/>
                    </w:rPr>
                    <w:t>10</w:t>
                  </w:r>
                </w:p>
              </w:tc>
            </w:tr>
            <w:tr w:rsidR="0071019E" w:rsidRPr="006403CB" w14:paraId="404DD2B7" w14:textId="77777777" w:rsidTr="00206BAF">
              <w:tc>
                <w:tcPr>
                  <w:tcW w:w="2467" w:type="dxa"/>
                  <w:tcBorders>
                    <w:top w:val="single" w:sz="4" w:space="0" w:color="auto"/>
                    <w:left w:val="single" w:sz="4" w:space="0" w:color="auto"/>
                    <w:bottom w:val="single" w:sz="4" w:space="0" w:color="auto"/>
                    <w:right w:val="single" w:sz="4" w:space="0" w:color="auto"/>
                  </w:tcBorders>
                </w:tcPr>
                <w:p w14:paraId="54509F9E" w14:textId="3F45052E" w:rsidR="0071019E" w:rsidRPr="00D27B8C" w:rsidRDefault="00130D1B" w:rsidP="00901C26">
                  <w:pPr>
                    <w:rPr>
                      <w:rFonts w:ascii="Cambria" w:hAnsi="Cambria"/>
                      <w:iCs/>
                      <w:color w:val="002060"/>
                      <w:sz w:val="20"/>
                      <w:szCs w:val="20"/>
                      <w:lang w:val="en-GB"/>
                    </w:rPr>
                  </w:pPr>
                  <w:r w:rsidRPr="00130D1B">
                    <w:rPr>
                      <w:rFonts w:ascii="Cambria" w:hAnsi="Cambria"/>
                      <w:iCs/>
                      <w:color w:val="002060"/>
                      <w:sz w:val="20"/>
                      <w:szCs w:val="20"/>
                      <w:lang w:val="en-GB"/>
                    </w:rPr>
                    <w:t>Literature study and analysis</w:t>
                  </w:r>
                </w:p>
              </w:tc>
              <w:tc>
                <w:tcPr>
                  <w:tcW w:w="2468" w:type="dxa"/>
                  <w:tcBorders>
                    <w:top w:val="single" w:sz="4" w:space="0" w:color="auto"/>
                    <w:left w:val="single" w:sz="4" w:space="0" w:color="auto"/>
                    <w:bottom w:val="single" w:sz="4" w:space="0" w:color="auto"/>
                    <w:right w:val="single" w:sz="4" w:space="0" w:color="auto"/>
                  </w:tcBorders>
                </w:tcPr>
                <w:p w14:paraId="34085FBE" w14:textId="59DB8DBD" w:rsidR="0071019E" w:rsidRPr="005427F4" w:rsidRDefault="00130D1B" w:rsidP="00206BAF">
                  <w:pPr>
                    <w:jc w:val="center"/>
                    <w:rPr>
                      <w:rFonts w:ascii="Cambria" w:hAnsi="Cambria" w:cs="Arial"/>
                      <w:sz w:val="20"/>
                      <w:lang w:val="en-GB"/>
                    </w:rPr>
                  </w:pPr>
                  <w:r>
                    <w:rPr>
                      <w:rFonts w:ascii="Cambria" w:hAnsi="Cambria" w:cs="Arial"/>
                      <w:sz w:val="20"/>
                      <w:lang w:val="en-GB"/>
                    </w:rPr>
                    <w:t>8</w:t>
                  </w:r>
                </w:p>
              </w:tc>
            </w:tr>
            <w:tr w:rsidR="0071019E" w:rsidRPr="006403CB" w14:paraId="7D68E866" w14:textId="77777777" w:rsidTr="00206BAF">
              <w:tc>
                <w:tcPr>
                  <w:tcW w:w="2467" w:type="dxa"/>
                  <w:tcBorders>
                    <w:top w:val="single" w:sz="4" w:space="0" w:color="auto"/>
                    <w:left w:val="single" w:sz="4" w:space="0" w:color="auto"/>
                    <w:bottom w:val="single" w:sz="4" w:space="0" w:color="auto"/>
                    <w:right w:val="single" w:sz="4" w:space="0" w:color="auto"/>
                  </w:tcBorders>
                </w:tcPr>
                <w:p w14:paraId="04999665" w14:textId="4D9CBAA5" w:rsidR="0071019E" w:rsidRPr="00D27B8C" w:rsidRDefault="00130D1B" w:rsidP="00901C26">
                  <w:pPr>
                    <w:rPr>
                      <w:rFonts w:ascii="Cambria" w:hAnsi="Cambria"/>
                      <w:iCs/>
                      <w:color w:val="002060"/>
                      <w:sz w:val="20"/>
                      <w:szCs w:val="20"/>
                      <w:lang w:val="en-GB"/>
                    </w:rPr>
                  </w:pPr>
                  <w:r w:rsidRPr="00130D1B">
                    <w:rPr>
                      <w:rFonts w:ascii="Cambria" w:hAnsi="Cambria"/>
                      <w:iCs/>
                      <w:color w:val="002060"/>
                      <w:sz w:val="20"/>
                      <w:szCs w:val="20"/>
                      <w:lang w:val="en-GB"/>
                    </w:rPr>
                    <w:t>Data analysis from relevant studies of the Pharmacology Laboratory</w:t>
                  </w:r>
                </w:p>
              </w:tc>
              <w:tc>
                <w:tcPr>
                  <w:tcW w:w="2468" w:type="dxa"/>
                  <w:tcBorders>
                    <w:top w:val="single" w:sz="4" w:space="0" w:color="auto"/>
                    <w:left w:val="single" w:sz="4" w:space="0" w:color="auto"/>
                    <w:bottom w:val="single" w:sz="4" w:space="0" w:color="auto"/>
                    <w:right w:val="single" w:sz="4" w:space="0" w:color="auto"/>
                  </w:tcBorders>
                </w:tcPr>
                <w:p w14:paraId="40B6F3C7" w14:textId="77777777" w:rsidR="0071019E" w:rsidRDefault="00F2018A" w:rsidP="00206BAF">
                  <w:pPr>
                    <w:jc w:val="center"/>
                    <w:rPr>
                      <w:rFonts w:ascii="Cambria" w:hAnsi="Cambria" w:cs="Arial"/>
                      <w:sz w:val="20"/>
                      <w:lang w:val="en-GB"/>
                    </w:rPr>
                  </w:pPr>
                  <w:r>
                    <w:rPr>
                      <w:rFonts w:ascii="Cambria" w:hAnsi="Cambria" w:cs="Arial"/>
                      <w:sz w:val="20"/>
                      <w:lang w:val="en-GB"/>
                    </w:rPr>
                    <w:t>1</w:t>
                  </w:r>
                  <w:r w:rsidR="00130D1B">
                    <w:rPr>
                      <w:rFonts w:ascii="Cambria" w:hAnsi="Cambria" w:cs="Arial"/>
                      <w:sz w:val="20"/>
                      <w:lang w:val="en-GB"/>
                    </w:rPr>
                    <w:t>2</w:t>
                  </w:r>
                </w:p>
                <w:p w14:paraId="7DFAE773" w14:textId="77777777" w:rsidR="00130D1B" w:rsidRDefault="00130D1B" w:rsidP="00130D1B">
                  <w:pPr>
                    <w:rPr>
                      <w:rFonts w:ascii="Cambria" w:hAnsi="Cambria" w:cs="Arial"/>
                      <w:sz w:val="20"/>
                      <w:lang w:val="en-GB"/>
                    </w:rPr>
                  </w:pPr>
                </w:p>
                <w:p w14:paraId="132B40FD" w14:textId="6D2FAF4A" w:rsidR="00130D1B" w:rsidRPr="00130D1B" w:rsidRDefault="00130D1B" w:rsidP="00130D1B">
                  <w:pPr>
                    <w:rPr>
                      <w:rFonts w:ascii="Cambria" w:hAnsi="Cambria" w:cs="Arial"/>
                      <w:sz w:val="20"/>
                      <w:lang w:val="en-GB"/>
                    </w:rPr>
                  </w:pPr>
                </w:p>
              </w:tc>
            </w:tr>
            <w:tr w:rsidR="0071019E" w:rsidRPr="006403CB" w14:paraId="379CD436" w14:textId="77777777" w:rsidTr="00206BAF">
              <w:tc>
                <w:tcPr>
                  <w:tcW w:w="2467" w:type="dxa"/>
                  <w:tcBorders>
                    <w:top w:val="single" w:sz="4" w:space="0" w:color="auto"/>
                    <w:left w:val="single" w:sz="4" w:space="0" w:color="auto"/>
                    <w:bottom w:val="single" w:sz="4" w:space="0" w:color="auto"/>
                    <w:right w:val="single" w:sz="4" w:space="0" w:color="auto"/>
                  </w:tcBorders>
                </w:tcPr>
                <w:p w14:paraId="3CA87DA0" w14:textId="6F06E6BC" w:rsidR="0071019E" w:rsidRPr="00D27B8C" w:rsidRDefault="00130D1B" w:rsidP="00901C26">
                  <w:pPr>
                    <w:rPr>
                      <w:rFonts w:ascii="Cambria" w:hAnsi="Cambria"/>
                      <w:iCs/>
                      <w:color w:val="002060"/>
                      <w:sz w:val="20"/>
                      <w:szCs w:val="20"/>
                      <w:lang w:val="en-GB"/>
                    </w:rPr>
                  </w:pPr>
                  <w:r w:rsidRPr="00130D1B">
                    <w:rPr>
                      <w:rFonts w:ascii="Cambria" w:hAnsi="Cambria"/>
                      <w:iCs/>
                      <w:color w:val="002060"/>
                      <w:sz w:val="20"/>
                      <w:szCs w:val="20"/>
                      <w:lang w:val="en-GB"/>
                    </w:rPr>
                    <w:t>Use of relevant educational software during meetings with students</w:t>
                  </w:r>
                </w:p>
              </w:tc>
              <w:tc>
                <w:tcPr>
                  <w:tcW w:w="2468" w:type="dxa"/>
                  <w:tcBorders>
                    <w:top w:val="single" w:sz="4" w:space="0" w:color="auto"/>
                    <w:left w:val="single" w:sz="4" w:space="0" w:color="auto"/>
                    <w:bottom w:val="single" w:sz="4" w:space="0" w:color="auto"/>
                    <w:right w:val="single" w:sz="4" w:space="0" w:color="auto"/>
                  </w:tcBorders>
                </w:tcPr>
                <w:p w14:paraId="26E8449C" w14:textId="116321F4" w:rsidR="0071019E" w:rsidRPr="005427F4" w:rsidRDefault="00130D1B" w:rsidP="00206BAF">
                  <w:pPr>
                    <w:jc w:val="center"/>
                    <w:rPr>
                      <w:rFonts w:ascii="Cambria" w:hAnsi="Cambria" w:cs="Arial"/>
                      <w:sz w:val="20"/>
                      <w:lang w:val="en-GB"/>
                    </w:rPr>
                  </w:pPr>
                  <w:r>
                    <w:rPr>
                      <w:rFonts w:ascii="Cambria" w:hAnsi="Cambria" w:cs="Arial"/>
                      <w:sz w:val="20"/>
                      <w:lang w:val="en-GB"/>
                    </w:rPr>
                    <w:t>12</w:t>
                  </w:r>
                </w:p>
              </w:tc>
            </w:tr>
            <w:tr w:rsidR="005D23EB" w:rsidRPr="006403CB" w14:paraId="3AEB44FD" w14:textId="77777777" w:rsidTr="00206BAF">
              <w:tc>
                <w:tcPr>
                  <w:tcW w:w="2467" w:type="dxa"/>
                  <w:tcBorders>
                    <w:top w:val="single" w:sz="4" w:space="0" w:color="auto"/>
                    <w:left w:val="single" w:sz="4" w:space="0" w:color="auto"/>
                    <w:bottom w:val="single" w:sz="4" w:space="0" w:color="auto"/>
                    <w:right w:val="single" w:sz="4" w:space="0" w:color="auto"/>
                  </w:tcBorders>
                </w:tcPr>
                <w:p w14:paraId="1685F6A8" w14:textId="77777777" w:rsidR="005D23EB" w:rsidRPr="005427F4" w:rsidRDefault="005D23EB" w:rsidP="00C822F5">
                  <w:pPr>
                    <w:rPr>
                      <w:rFonts w:ascii="Cambria" w:hAnsi="Cambria"/>
                      <w:iCs/>
                      <w:sz w:val="20"/>
                      <w:lang w:val="en-GB"/>
                    </w:rPr>
                  </w:pPr>
                </w:p>
              </w:tc>
              <w:tc>
                <w:tcPr>
                  <w:tcW w:w="2468" w:type="dxa"/>
                  <w:tcBorders>
                    <w:top w:val="single" w:sz="4" w:space="0" w:color="auto"/>
                    <w:left w:val="single" w:sz="4" w:space="0" w:color="auto"/>
                    <w:bottom w:val="single" w:sz="4" w:space="0" w:color="auto"/>
                    <w:right w:val="single" w:sz="4" w:space="0" w:color="auto"/>
                  </w:tcBorders>
                </w:tcPr>
                <w:p w14:paraId="2C54591C" w14:textId="77777777" w:rsidR="005D23EB" w:rsidRPr="005427F4" w:rsidRDefault="005D23EB" w:rsidP="00AB7E8B">
                  <w:pPr>
                    <w:jc w:val="center"/>
                    <w:rPr>
                      <w:rFonts w:ascii="Cambria" w:hAnsi="Cambria" w:cs="Arial"/>
                      <w:sz w:val="20"/>
                      <w:lang w:val="en-GB"/>
                    </w:rPr>
                  </w:pPr>
                </w:p>
              </w:tc>
            </w:tr>
            <w:tr w:rsidR="005D23EB" w:rsidRPr="006403CB" w14:paraId="288C4CE7" w14:textId="77777777" w:rsidTr="00206BAF">
              <w:tc>
                <w:tcPr>
                  <w:tcW w:w="2467" w:type="dxa"/>
                  <w:tcBorders>
                    <w:top w:val="single" w:sz="4" w:space="0" w:color="auto"/>
                    <w:left w:val="single" w:sz="4" w:space="0" w:color="auto"/>
                    <w:bottom w:val="single" w:sz="4" w:space="0" w:color="auto"/>
                    <w:right w:val="single" w:sz="4" w:space="0" w:color="auto"/>
                  </w:tcBorders>
                </w:tcPr>
                <w:p w14:paraId="6EC27221" w14:textId="77777777" w:rsidR="005D23EB" w:rsidRPr="005427F4" w:rsidRDefault="005D23EB" w:rsidP="00C822F5">
                  <w:pPr>
                    <w:rPr>
                      <w:rFonts w:ascii="Cambria" w:hAnsi="Cambria"/>
                      <w:iCs/>
                      <w:sz w:val="20"/>
                      <w:lang w:val="en-GB"/>
                    </w:rPr>
                  </w:pPr>
                </w:p>
              </w:tc>
              <w:tc>
                <w:tcPr>
                  <w:tcW w:w="2468" w:type="dxa"/>
                  <w:tcBorders>
                    <w:top w:val="single" w:sz="4" w:space="0" w:color="auto"/>
                    <w:left w:val="single" w:sz="4" w:space="0" w:color="auto"/>
                    <w:bottom w:val="single" w:sz="4" w:space="0" w:color="auto"/>
                    <w:right w:val="single" w:sz="4" w:space="0" w:color="auto"/>
                  </w:tcBorders>
                </w:tcPr>
                <w:p w14:paraId="34A13C1F" w14:textId="77777777" w:rsidR="005D23EB" w:rsidRPr="005427F4" w:rsidRDefault="005D23EB" w:rsidP="00C822F5">
                  <w:pPr>
                    <w:rPr>
                      <w:rFonts w:ascii="Cambria" w:hAnsi="Cambria" w:cs="Arial"/>
                      <w:i/>
                      <w:sz w:val="20"/>
                      <w:lang w:val="en-GB"/>
                    </w:rPr>
                  </w:pPr>
                </w:p>
              </w:tc>
            </w:tr>
            <w:tr w:rsidR="005D23EB" w:rsidRPr="006403CB" w14:paraId="292C87FA" w14:textId="77777777" w:rsidTr="00206BAF">
              <w:tc>
                <w:tcPr>
                  <w:tcW w:w="2467" w:type="dxa"/>
                  <w:tcBorders>
                    <w:top w:val="single" w:sz="4" w:space="0" w:color="auto"/>
                    <w:left w:val="single" w:sz="4" w:space="0" w:color="auto"/>
                    <w:bottom w:val="single" w:sz="4" w:space="0" w:color="auto"/>
                    <w:right w:val="single" w:sz="4" w:space="0" w:color="auto"/>
                  </w:tcBorders>
                </w:tcPr>
                <w:p w14:paraId="296EF304" w14:textId="77777777" w:rsidR="005D23EB" w:rsidRPr="005427F4" w:rsidRDefault="005D23EB" w:rsidP="00C822F5">
                  <w:pPr>
                    <w:rPr>
                      <w:rFonts w:ascii="Cambria" w:hAnsi="Cambria"/>
                      <w:iCs/>
                      <w:sz w:val="20"/>
                      <w:lang w:val="en-GB"/>
                    </w:rPr>
                  </w:pPr>
                </w:p>
              </w:tc>
              <w:tc>
                <w:tcPr>
                  <w:tcW w:w="2468" w:type="dxa"/>
                  <w:tcBorders>
                    <w:top w:val="single" w:sz="4" w:space="0" w:color="auto"/>
                    <w:left w:val="single" w:sz="4" w:space="0" w:color="auto"/>
                    <w:bottom w:val="single" w:sz="4" w:space="0" w:color="auto"/>
                    <w:right w:val="single" w:sz="4" w:space="0" w:color="auto"/>
                  </w:tcBorders>
                </w:tcPr>
                <w:p w14:paraId="206DA3AB" w14:textId="77777777" w:rsidR="005D23EB" w:rsidRPr="005427F4" w:rsidRDefault="005D23EB" w:rsidP="00C822F5">
                  <w:pPr>
                    <w:rPr>
                      <w:rFonts w:ascii="Cambria" w:hAnsi="Cambria" w:cs="Arial"/>
                      <w:i/>
                      <w:sz w:val="20"/>
                      <w:lang w:val="en-GB"/>
                    </w:rPr>
                  </w:pPr>
                </w:p>
              </w:tc>
            </w:tr>
            <w:tr w:rsidR="005D23EB" w:rsidRPr="006403CB" w14:paraId="64FF817D" w14:textId="77777777" w:rsidTr="00206BAF">
              <w:tc>
                <w:tcPr>
                  <w:tcW w:w="2467" w:type="dxa"/>
                  <w:tcBorders>
                    <w:top w:val="single" w:sz="4" w:space="0" w:color="auto"/>
                    <w:left w:val="single" w:sz="4" w:space="0" w:color="auto"/>
                    <w:bottom w:val="single" w:sz="4" w:space="0" w:color="auto"/>
                    <w:right w:val="single" w:sz="4" w:space="0" w:color="auto"/>
                  </w:tcBorders>
                </w:tcPr>
                <w:p w14:paraId="2C6945C8" w14:textId="01595EF6" w:rsidR="005D23EB" w:rsidRPr="00F2018A" w:rsidRDefault="00F2018A" w:rsidP="00C822F5">
                  <w:pPr>
                    <w:rPr>
                      <w:rFonts w:ascii="Cambria" w:hAnsi="Cambria"/>
                      <w:b/>
                      <w:bCs/>
                      <w:iCs/>
                      <w:sz w:val="20"/>
                      <w:lang w:val="en-GB"/>
                    </w:rPr>
                  </w:pPr>
                  <w:r w:rsidRPr="00F2018A">
                    <w:rPr>
                      <w:rFonts w:ascii="Cambria" w:hAnsi="Cambria"/>
                      <w:b/>
                      <w:bCs/>
                      <w:iCs/>
                      <w:sz w:val="20"/>
                      <w:lang w:val="en-GB"/>
                    </w:rPr>
                    <w:t>TOTAL</w:t>
                  </w:r>
                </w:p>
              </w:tc>
              <w:tc>
                <w:tcPr>
                  <w:tcW w:w="2468" w:type="dxa"/>
                  <w:tcBorders>
                    <w:top w:val="single" w:sz="4" w:space="0" w:color="auto"/>
                    <w:left w:val="single" w:sz="4" w:space="0" w:color="auto"/>
                    <w:bottom w:val="single" w:sz="4" w:space="0" w:color="auto"/>
                    <w:right w:val="single" w:sz="4" w:space="0" w:color="auto"/>
                  </w:tcBorders>
                </w:tcPr>
                <w:p w14:paraId="5DA6D9D4" w14:textId="013F43BE" w:rsidR="005D23EB" w:rsidRPr="00F2018A" w:rsidRDefault="00F2018A" w:rsidP="00206BAF">
                  <w:pPr>
                    <w:jc w:val="center"/>
                    <w:rPr>
                      <w:rFonts w:ascii="Cambria" w:hAnsi="Cambria" w:cs="Arial"/>
                      <w:b/>
                      <w:bCs/>
                      <w:sz w:val="20"/>
                      <w:lang w:val="en-GB"/>
                    </w:rPr>
                  </w:pPr>
                  <w:r w:rsidRPr="00F2018A">
                    <w:rPr>
                      <w:rFonts w:ascii="Cambria" w:hAnsi="Cambria" w:cs="Arial"/>
                      <w:b/>
                      <w:bCs/>
                      <w:sz w:val="20"/>
                      <w:lang w:val="en-GB"/>
                    </w:rPr>
                    <w:t>60</w:t>
                  </w:r>
                </w:p>
              </w:tc>
            </w:tr>
            <w:tr w:rsidR="005D23EB" w:rsidRPr="006403CB" w14:paraId="7B6F9BC7" w14:textId="77777777" w:rsidTr="00206BAF">
              <w:tc>
                <w:tcPr>
                  <w:tcW w:w="2467" w:type="dxa"/>
                  <w:tcBorders>
                    <w:top w:val="single" w:sz="4" w:space="0" w:color="auto"/>
                    <w:left w:val="single" w:sz="4" w:space="0" w:color="auto"/>
                    <w:bottom w:val="single" w:sz="4" w:space="0" w:color="auto"/>
                    <w:right w:val="single" w:sz="4" w:space="0" w:color="auto"/>
                  </w:tcBorders>
                </w:tcPr>
                <w:p w14:paraId="391792B2" w14:textId="77777777" w:rsidR="005D23EB" w:rsidRPr="005427F4" w:rsidRDefault="005D23EB" w:rsidP="00C822F5">
                  <w:pPr>
                    <w:rPr>
                      <w:rFonts w:ascii="Cambria" w:hAnsi="Cambria"/>
                      <w:iCs/>
                      <w:sz w:val="20"/>
                      <w:lang w:val="en-GB"/>
                    </w:rPr>
                  </w:pPr>
                </w:p>
              </w:tc>
              <w:tc>
                <w:tcPr>
                  <w:tcW w:w="2468" w:type="dxa"/>
                  <w:tcBorders>
                    <w:top w:val="single" w:sz="4" w:space="0" w:color="auto"/>
                    <w:left w:val="single" w:sz="4" w:space="0" w:color="auto"/>
                    <w:bottom w:val="single" w:sz="4" w:space="0" w:color="auto"/>
                    <w:right w:val="single" w:sz="4" w:space="0" w:color="auto"/>
                  </w:tcBorders>
                  <w:vAlign w:val="center"/>
                </w:tcPr>
                <w:p w14:paraId="58637AEC" w14:textId="77777777" w:rsidR="005D23EB" w:rsidRPr="005427F4" w:rsidRDefault="005D23EB" w:rsidP="00206BAF">
                  <w:pPr>
                    <w:jc w:val="center"/>
                    <w:rPr>
                      <w:rFonts w:ascii="Cambria" w:hAnsi="Cambria" w:cs="Arial"/>
                      <w:b/>
                      <w:i/>
                      <w:sz w:val="20"/>
                      <w:lang w:val="en-GB"/>
                    </w:rPr>
                  </w:pPr>
                </w:p>
              </w:tc>
            </w:tr>
          </w:tbl>
          <w:p w14:paraId="03B81EA7" w14:textId="77777777" w:rsidR="005D23EB" w:rsidRPr="006403CB" w:rsidRDefault="005D23EB" w:rsidP="00C822F5">
            <w:pPr>
              <w:rPr>
                <w:rFonts w:ascii="Cambria" w:hAnsi="Cambria" w:cs="Tahoma"/>
                <w:lang w:val="en-GB"/>
              </w:rPr>
            </w:pPr>
          </w:p>
        </w:tc>
      </w:tr>
      <w:tr w:rsidR="005D23EB" w:rsidRPr="006403CB" w14:paraId="033DCD00" w14:textId="77777777" w:rsidTr="00C822F5">
        <w:tc>
          <w:tcPr>
            <w:tcW w:w="3306" w:type="dxa"/>
          </w:tcPr>
          <w:p w14:paraId="4C71C49D"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STUDENT PERFORMANCE EVALUATION</w:t>
            </w:r>
          </w:p>
          <w:p w14:paraId="43909D44"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Description of the evaluation procedure</w:t>
            </w:r>
          </w:p>
          <w:p w14:paraId="1DEE1891" w14:textId="77777777" w:rsidR="005D23EB" w:rsidRPr="006403CB" w:rsidRDefault="005D23EB" w:rsidP="00C822F5">
            <w:pPr>
              <w:jc w:val="both"/>
              <w:rPr>
                <w:rFonts w:ascii="Cambria" w:hAnsi="Cambria" w:cs="Arial"/>
                <w:i/>
                <w:sz w:val="16"/>
                <w:szCs w:val="16"/>
                <w:lang w:val="en-GB"/>
              </w:rPr>
            </w:pPr>
          </w:p>
          <w:p w14:paraId="52312481"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42523AAF" w14:textId="77777777" w:rsidR="005D23EB" w:rsidRPr="006403CB" w:rsidRDefault="005D23EB" w:rsidP="00C822F5">
            <w:pPr>
              <w:jc w:val="both"/>
              <w:rPr>
                <w:rFonts w:ascii="Cambria" w:hAnsi="Cambria" w:cs="Arial"/>
                <w:i/>
                <w:sz w:val="16"/>
                <w:szCs w:val="16"/>
                <w:lang w:val="en-GB"/>
              </w:rPr>
            </w:pPr>
          </w:p>
          <w:p w14:paraId="67A232E6"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Specifically-defined evaluation criteria are given, and if and where they are accessible to students.</w:t>
            </w:r>
          </w:p>
        </w:tc>
        <w:tc>
          <w:tcPr>
            <w:tcW w:w="5166" w:type="dxa"/>
          </w:tcPr>
          <w:p w14:paraId="54878DE6" w14:textId="77777777" w:rsidR="005D23EB" w:rsidRPr="005427F4" w:rsidRDefault="005D23EB" w:rsidP="00C822F5">
            <w:pPr>
              <w:rPr>
                <w:rFonts w:ascii="Cambria" w:hAnsi="Cambria" w:cs="Arial"/>
                <w:color w:val="002060"/>
                <w:sz w:val="20"/>
                <w:lang w:val="en-GB"/>
              </w:rPr>
            </w:pPr>
          </w:p>
          <w:p w14:paraId="6F5BA36B" w14:textId="77777777" w:rsidR="0071019E" w:rsidRPr="00C740B8" w:rsidRDefault="0071019E" w:rsidP="0071019E">
            <w:pPr>
              <w:rPr>
                <w:rFonts w:ascii="Cambria" w:hAnsi="Cambria" w:cs="Tahoma"/>
                <w:color w:val="002060"/>
                <w:sz w:val="20"/>
                <w:szCs w:val="20"/>
                <w:lang w:val="en-GB"/>
              </w:rPr>
            </w:pPr>
            <w:r w:rsidRPr="00C740B8">
              <w:rPr>
                <w:rFonts w:ascii="Cambria" w:hAnsi="Cambria" w:cs="Tahoma"/>
                <w:color w:val="002060"/>
                <w:sz w:val="20"/>
                <w:szCs w:val="20"/>
                <w:lang w:val="en-GB"/>
              </w:rPr>
              <w:t>Students are evaluated based on:</w:t>
            </w:r>
          </w:p>
          <w:p w14:paraId="29992B2C" w14:textId="77777777" w:rsidR="0071019E" w:rsidRPr="00C740B8" w:rsidRDefault="0071019E" w:rsidP="0071019E">
            <w:pPr>
              <w:numPr>
                <w:ilvl w:val="0"/>
                <w:numId w:val="5"/>
              </w:numPr>
              <w:rPr>
                <w:rFonts w:ascii="Cambria" w:hAnsi="Cambria" w:cs="Arial"/>
                <w:color w:val="002060"/>
                <w:sz w:val="20"/>
                <w:szCs w:val="20"/>
                <w:lang w:val="en-GB"/>
              </w:rPr>
            </w:pPr>
            <w:r w:rsidRPr="00C740B8">
              <w:rPr>
                <w:rFonts w:ascii="Cambria" w:hAnsi="Cambria" w:cs="Arial"/>
                <w:color w:val="002060"/>
                <w:sz w:val="20"/>
                <w:szCs w:val="20"/>
                <w:lang w:val="en-GB"/>
              </w:rPr>
              <w:t>Their contribution during the formal teaching</w:t>
            </w:r>
          </w:p>
          <w:p w14:paraId="7419EEA7" w14:textId="77777777" w:rsidR="0071019E" w:rsidRPr="00C740B8" w:rsidRDefault="0071019E" w:rsidP="0071019E">
            <w:pPr>
              <w:numPr>
                <w:ilvl w:val="0"/>
                <w:numId w:val="5"/>
              </w:numPr>
              <w:rPr>
                <w:rFonts w:ascii="Cambria" w:hAnsi="Cambria" w:cs="Arial"/>
                <w:color w:val="002060"/>
                <w:sz w:val="20"/>
                <w:szCs w:val="20"/>
                <w:lang w:val="en-GB"/>
              </w:rPr>
            </w:pPr>
            <w:r w:rsidRPr="00C740B8">
              <w:rPr>
                <w:rFonts w:ascii="Cambria" w:hAnsi="Cambria" w:cs="Arial"/>
                <w:color w:val="002060"/>
                <w:sz w:val="20"/>
                <w:szCs w:val="20"/>
                <w:lang w:val="en-GB"/>
              </w:rPr>
              <w:t>Their contribution and performance at the simulations</w:t>
            </w:r>
          </w:p>
          <w:p w14:paraId="21E57B4D" w14:textId="77777777" w:rsidR="0071019E" w:rsidRPr="00C740B8" w:rsidRDefault="0071019E" w:rsidP="0071019E">
            <w:pPr>
              <w:numPr>
                <w:ilvl w:val="0"/>
                <w:numId w:val="5"/>
              </w:numPr>
              <w:rPr>
                <w:rFonts w:ascii="Cambria" w:hAnsi="Cambria" w:cs="Arial"/>
                <w:color w:val="002060"/>
                <w:sz w:val="20"/>
                <w:szCs w:val="20"/>
                <w:lang w:val="en-GB"/>
              </w:rPr>
            </w:pPr>
            <w:r w:rsidRPr="00C740B8">
              <w:rPr>
                <w:rFonts w:ascii="Cambria" w:hAnsi="Cambria" w:cs="Arial"/>
                <w:color w:val="002060"/>
                <w:sz w:val="20"/>
                <w:szCs w:val="20"/>
                <w:lang w:val="en-GB"/>
              </w:rPr>
              <w:t>Their contribution and performance during their practice in the pain clinic</w:t>
            </w:r>
          </w:p>
          <w:p w14:paraId="7BB7EB8C" w14:textId="77777777" w:rsidR="0071019E" w:rsidRPr="00C740B8" w:rsidRDefault="0071019E" w:rsidP="0071019E">
            <w:pPr>
              <w:numPr>
                <w:ilvl w:val="0"/>
                <w:numId w:val="5"/>
              </w:numPr>
              <w:rPr>
                <w:rFonts w:ascii="Cambria" w:hAnsi="Cambria" w:cs="Arial"/>
                <w:color w:val="002060"/>
                <w:sz w:val="20"/>
                <w:szCs w:val="20"/>
                <w:lang w:val="en-GB"/>
              </w:rPr>
            </w:pPr>
            <w:r w:rsidRPr="00C740B8">
              <w:rPr>
                <w:rFonts w:ascii="Cambria" w:hAnsi="Cambria" w:cs="Arial"/>
                <w:color w:val="002060"/>
                <w:sz w:val="20"/>
                <w:szCs w:val="20"/>
                <w:lang w:val="en-GB"/>
              </w:rPr>
              <w:t>Grades achieved at the final written (multiple choice questions) exami</w:t>
            </w:r>
            <w:r>
              <w:rPr>
                <w:rFonts w:ascii="Cambria" w:hAnsi="Cambria" w:cs="Arial"/>
                <w:color w:val="002060"/>
                <w:sz w:val="20"/>
                <w:szCs w:val="20"/>
                <w:lang w:val="en-GB"/>
              </w:rPr>
              <w:t>n</w:t>
            </w:r>
            <w:r w:rsidRPr="00C740B8">
              <w:rPr>
                <w:rFonts w:ascii="Cambria" w:hAnsi="Cambria" w:cs="Arial"/>
                <w:color w:val="002060"/>
                <w:sz w:val="20"/>
                <w:szCs w:val="20"/>
                <w:lang w:val="en-GB"/>
              </w:rPr>
              <w:t>ation</w:t>
            </w:r>
          </w:p>
          <w:p w14:paraId="59D44B00" w14:textId="77777777" w:rsidR="005D23EB" w:rsidRPr="006403CB" w:rsidRDefault="005D23EB" w:rsidP="00C822F5">
            <w:pPr>
              <w:rPr>
                <w:rFonts w:ascii="Cambria" w:hAnsi="Cambria" w:cs="Arial"/>
                <w:color w:val="002060"/>
                <w:lang w:val="en-GB"/>
              </w:rPr>
            </w:pPr>
          </w:p>
          <w:p w14:paraId="404E23A1" w14:textId="77777777" w:rsidR="005D23EB" w:rsidRPr="006403CB" w:rsidRDefault="005D23EB" w:rsidP="00C822F5">
            <w:pPr>
              <w:rPr>
                <w:rFonts w:ascii="Cambria" w:hAnsi="Cambria" w:cs="Arial"/>
                <w:color w:val="002060"/>
                <w:lang w:val="en-GB"/>
              </w:rPr>
            </w:pPr>
          </w:p>
          <w:p w14:paraId="10B9AF28" w14:textId="77777777" w:rsidR="005D23EB" w:rsidRPr="006403CB" w:rsidRDefault="005D23EB" w:rsidP="00C822F5">
            <w:pPr>
              <w:rPr>
                <w:rFonts w:ascii="Cambria" w:hAnsi="Cambria" w:cs="Arial"/>
                <w:color w:val="002060"/>
                <w:lang w:val="en-GB"/>
              </w:rPr>
            </w:pPr>
          </w:p>
          <w:p w14:paraId="3E8158F0" w14:textId="77777777" w:rsidR="005D23EB" w:rsidRPr="006403CB" w:rsidRDefault="005D23EB" w:rsidP="00C822F5">
            <w:pPr>
              <w:rPr>
                <w:rFonts w:ascii="Cambria" w:hAnsi="Cambria" w:cs="Arial"/>
                <w:color w:val="002060"/>
                <w:lang w:val="en-GB"/>
              </w:rPr>
            </w:pPr>
          </w:p>
        </w:tc>
      </w:tr>
    </w:tbl>
    <w:p w14:paraId="74EE3C5C" w14:textId="77777777" w:rsidR="005D23EB" w:rsidRPr="002740C2" w:rsidRDefault="005D23EB" w:rsidP="005E715E">
      <w:pPr>
        <w:widowControl w:val="0"/>
        <w:numPr>
          <w:ilvl w:val="0"/>
          <w:numId w:val="1"/>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2740C2">
        <w:rPr>
          <w:rFonts w:ascii="Cambria" w:hAnsi="Cambria"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D23EB" w:rsidRPr="006403CB" w14:paraId="50C92D36" w14:textId="77777777" w:rsidTr="00C822F5">
        <w:tc>
          <w:tcPr>
            <w:tcW w:w="8472" w:type="dxa"/>
          </w:tcPr>
          <w:p w14:paraId="728E7A93" w14:textId="77777777" w:rsidR="000C1D4F" w:rsidRPr="002740C2" w:rsidRDefault="005427F4" w:rsidP="000C1D4F">
            <w:pPr>
              <w:jc w:val="both"/>
              <w:rPr>
                <w:rFonts w:ascii="Calibri" w:hAnsi="Calibri" w:cs="Arial"/>
                <w:i/>
                <w:sz w:val="20"/>
                <w:szCs w:val="16"/>
                <w:lang w:val="en-GB"/>
              </w:rPr>
            </w:pPr>
            <w:r w:rsidRPr="002740C2">
              <w:rPr>
                <w:rFonts w:ascii="Calibri" w:hAnsi="Calibri" w:cs="Arial"/>
                <w:i/>
                <w:sz w:val="20"/>
                <w:szCs w:val="16"/>
                <w:lang w:val="en-GB"/>
              </w:rPr>
              <w:lastRenderedPageBreak/>
              <w:t>T</w:t>
            </w:r>
            <w:r w:rsidR="000C1D4F" w:rsidRPr="002740C2">
              <w:rPr>
                <w:rFonts w:ascii="Calibri" w:hAnsi="Calibri" w:cs="Arial"/>
                <w:i/>
                <w:sz w:val="20"/>
                <w:szCs w:val="16"/>
                <w:lang w:val="en-GB"/>
              </w:rPr>
              <w:t>eaching - study material:</w:t>
            </w:r>
          </w:p>
          <w:p w14:paraId="5F01528F" w14:textId="77777777" w:rsidR="005D23EB" w:rsidRPr="006403CB" w:rsidRDefault="005D23EB" w:rsidP="00293C01">
            <w:pPr>
              <w:jc w:val="both"/>
              <w:rPr>
                <w:rFonts w:ascii="Cambria" w:hAnsi="Cambria" w:cs="Arial"/>
                <w:b/>
                <w:lang w:val="en-GB"/>
              </w:rPr>
            </w:pPr>
          </w:p>
        </w:tc>
      </w:tr>
      <w:bookmarkEnd w:id="0"/>
    </w:tbl>
    <w:p w14:paraId="50D854B8" w14:textId="77777777" w:rsidR="005D23EB" w:rsidRPr="006403CB" w:rsidRDefault="005D23EB" w:rsidP="00836326"/>
    <w:sectPr w:rsidR="005D23EB" w:rsidRPr="006403CB" w:rsidSect="0015270C">
      <w:headerReference w:type="even" r:id="rId7"/>
      <w:headerReference w:type="default"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49D6" w14:textId="77777777" w:rsidR="003A2BFA" w:rsidRDefault="003A2BFA">
      <w:r>
        <w:separator/>
      </w:r>
    </w:p>
  </w:endnote>
  <w:endnote w:type="continuationSeparator" w:id="0">
    <w:p w14:paraId="1AB946BF" w14:textId="77777777" w:rsidR="003A2BFA" w:rsidRDefault="003A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0EC2" w14:textId="77777777" w:rsidR="003A2BFA" w:rsidRDefault="003A2BFA">
      <w:r>
        <w:separator/>
      </w:r>
    </w:p>
  </w:footnote>
  <w:footnote w:type="continuationSeparator" w:id="0">
    <w:p w14:paraId="34116CC5" w14:textId="77777777" w:rsidR="003A2BFA" w:rsidRDefault="003A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CBF3" w14:textId="77777777" w:rsidR="005D23EB" w:rsidRDefault="002E435F">
    <w:pPr>
      <w:pStyle w:val="a6"/>
      <w:framePr w:wrap="around" w:vAnchor="text" w:hAnchor="margin" w:xAlign="right" w:y="1"/>
      <w:rPr>
        <w:rStyle w:val="a7"/>
      </w:rPr>
    </w:pPr>
    <w:r>
      <w:rPr>
        <w:rStyle w:val="a7"/>
      </w:rPr>
      <w:fldChar w:fldCharType="begin"/>
    </w:r>
    <w:r w:rsidR="005D23EB">
      <w:rPr>
        <w:rStyle w:val="a7"/>
      </w:rPr>
      <w:instrText xml:space="preserve">PAGE  </w:instrText>
    </w:r>
    <w:r>
      <w:rPr>
        <w:rStyle w:val="a7"/>
      </w:rPr>
      <w:fldChar w:fldCharType="end"/>
    </w:r>
  </w:p>
  <w:p w14:paraId="202BF602" w14:textId="77777777" w:rsidR="005D23EB" w:rsidRDefault="005D23EB">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91982"/>
      <w:docPartObj>
        <w:docPartGallery w:val="Page Numbers (Top of Page)"/>
        <w:docPartUnique/>
      </w:docPartObj>
    </w:sdtPr>
    <w:sdtEndPr/>
    <w:sdtContent>
      <w:p w14:paraId="1DEFC291" w14:textId="77777777" w:rsidR="00293C01" w:rsidRDefault="00BD521F">
        <w:pPr>
          <w:pStyle w:val="a6"/>
          <w:jc w:val="right"/>
        </w:pPr>
        <w:r>
          <w:fldChar w:fldCharType="begin"/>
        </w:r>
        <w:r>
          <w:instrText xml:space="preserve"> PAGE   \* MERGEFORMAT </w:instrText>
        </w:r>
        <w:r>
          <w:fldChar w:fldCharType="separate"/>
        </w:r>
        <w:r>
          <w:rPr>
            <w:noProof/>
          </w:rPr>
          <w:t>3</w:t>
        </w:r>
        <w:r>
          <w:rPr>
            <w:noProof/>
          </w:rPr>
          <w:fldChar w:fldCharType="end"/>
        </w:r>
      </w:p>
    </w:sdtContent>
  </w:sdt>
  <w:p w14:paraId="1207E7B5" w14:textId="77777777" w:rsidR="00293C01" w:rsidRDefault="00293C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5pt;height:9.45pt" o:bullet="t">
        <v:imagedata r:id="rId1" o:title=""/>
      </v:shape>
    </w:pict>
  </w:numPicBullet>
  <w:abstractNum w:abstractNumId="0" w15:restartNumberingAfterBreak="0">
    <w:nsid w:val="076A1D3B"/>
    <w:multiLevelType w:val="hybridMultilevel"/>
    <w:tmpl w:val="A42CB29A"/>
    <w:lvl w:ilvl="0" w:tplc="7E3E9FC4">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E9F5561"/>
    <w:multiLevelType w:val="hybridMultilevel"/>
    <w:tmpl w:val="6A2EFF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0121B50"/>
    <w:multiLevelType w:val="hybridMultilevel"/>
    <w:tmpl w:val="ECE81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6361E95"/>
    <w:multiLevelType w:val="hybridMultilevel"/>
    <w:tmpl w:val="C2A2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251550079">
    <w:abstractNumId w:val="1"/>
  </w:num>
  <w:num w:numId="2" w16cid:durableId="1822192539">
    <w:abstractNumId w:val="5"/>
  </w:num>
  <w:num w:numId="3" w16cid:durableId="1305744827">
    <w:abstractNumId w:val="2"/>
  </w:num>
  <w:num w:numId="4" w16cid:durableId="1329792385">
    <w:abstractNumId w:val="4"/>
  </w:num>
  <w:num w:numId="5" w16cid:durableId="1101755146">
    <w:abstractNumId w:val="3"/>
  </w:num>
  <w:num w:numId="6" w16cid:durableId="13290973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37924"/>
    <w:rsid w:val="00040596"/>
    <w:rsid w:val="000410DA"/>
    <w:rsid w:val="00041C10"/>
    <w:rsid w:val="000443E5"/>
    <w:rsid w:val="0005007E"/>
    <w:rsid w:val="00051826"/>
    <w:rsid w:val="00052058"/>
    <w:rsid w:val="00055F53"/>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3DCA"/>
    <w:rsid w:val="0008519E"/>
    <w:rsid w:val="00090252"/>
    <w:rsid w:val="00090277"/>
    <w:rsid w:val="00091F9F"/>
    <w:rsid w:val="000957CA"/>
    <w:rsid w:val="000964E8"/>
    <w:rsid w:val="000A3476"/>
    <w:rsid w:val="000A4DDE"/>
    <w:rsid w:val="000A55BA"/>
    <w:rsid w:val="000A566B"/>
    <w:rsid w:val="000B07DB"/>
    <w:rsid w:val="000B0B08"/>
    <w:rsid w:val="000B7F47"/>
    <w:rsid w:val="000C1D4F"/>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0D1B"/>
    <w:rsid w:val="00131063"/>
    <w:rsid w:val="00132DAE"/>
    <w:rsid w:val="001347BE"/>
    <w:rsid w:val="00134951"/>
    <w:rsid w:val="00134B1A"/>
    <w:rsid w:val="0013660E"/>
    <w:rsid w:val="00136E4A"/>
    <w:rsid w:val="001371FD"/>
    <w:rsid w:val="00137DF5"/>
    <w:rsid w:val="0014237E"/>
    <w:rsid w:val="00143994"/>
    <w:rsid w:val="00144568"/>
    <w:rsid w:val="0014708D"/>
    <w:rsid w:val="0014716A"/>
    <w:rsid w:val="0015270C"/>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6F26"/>
    <w:rsid w:val="001873A1"/>
    <w:rsid w:val="00190FD1"/>
    <w:rsid w:val="00192649"/>
    <w:rsid w:val="001947EA"/>
    <w:rsid w:val="00194BAB"/>
    <w:rsid w:val="00195420"/>
    <w:rsid w:val="001A07CC"/>
    <w:rsid w:val="001A08BF"/>
    <w:rsid w:val="001A0D07"/>
    <w:rsid w:val="001A1326"/>
    <w:rsid w:val="001A19C2"/>
    <w:rsid w:val="001A33E9"/>
    <w:rsid w:val="001A58AA"/>
    <w:rsid w:val="001A5D1A"/>
    <w:rsid w:val="001A65BD"/>
    <w:rsid w:val="001A6E29"/>
    <w:rsid w:val="001A75E5"/>
    <w:rsid w:val="001B2C9D"/>
    <w:rsid w:val="001B36BC"/>
    <w:rsid w:val="001B42AA"/>
    <w:rsid w:val="001B5AF1"/>
    <w:rsid w:val="001B647B"/>
    <w:rsid w:val="001B78EE"/>
    <w:rsid w:val="001C1E18"/>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0E30"/>
    <w:rsid w:val="00205B36"/>
    <w:rsid w:val="00206BAF"/>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505E"/>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2884"/>
    <w:rsid w:val="002740C2"/>
    <w:rsid w:val="0027626F"/>
    <w:rsid w:val="00277781"/>
    <w:rsid w:val="00280486"/>
    <w:rsid w:val="00280BFE"/>
    <w:rsid w:val="0028166F"/>
    <w:rsid w:val="00282FAB"/>
    <w:rsid w:val="00284670"/>
    <w:rsid w:val="00285D8B"/>
    <w:rsid w:val="00286A85"/>
    <w:rsid w:val="002874EB"/>
    <w:rsid w:val="0029057A"/>
    <w:rsid w:val="00293C01"/>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435F"/>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37B8A"/>
    <w:rsid w:val="003403BB"/>
    <w:rsid w:val="0034072B"/>
    <w:rsid w:val="00341341"/>
    <w:rsid w:val="003439C9"/>
    <w:rsid w:val="003445BF"/>
    <w:rsid w:val="003502E3"/>
    <w:rsid w:val="00350F13"/>
    <w:rsid w:val="00352D0C"/>
    <w:rsid w:val="00353C50"/>
    <w:rsid w:val="00354399"/>
    <w:rsid w:val="00354585"/>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2BFA"/>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1F8F"/>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118"/>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5D9"/>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C27"/>
    <w:rsid w:val="004F6D2C"/>
    <w:rsid w:val="004F740C"/>
    <w:rsid w:val="004F7794"/>
    <w:rsid w:val="00502E98"/>
    <w:rsid w:val="00504010"/>
    <w:rsid w:val="0050455A"/>
    <w:rsid w:val="00504B79"/>
    <w:rsid w:val="00505DA5"/>
    <w:rsid w:val="0051048A"/>
    <w:rsid w:val="00510B88"/>
    <w:rsid w:val="00510FF4"/>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27F4"/>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3AE1"/>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3EB"/>
    <w:rsid w:val="005D3260"/>
    <w:rsid w:val="005D3BD0"/>
    <w:rsid w:val="005D64AF"/>
    <w:rsid w:val="005E096A"/>
    <w:rsid w:val="005E3207"/>
    <w:rsid w:val="005E3C04"/>
    <w:rsid w:val="005E3E18"/>
    <w:rsid w:val="005E4660"/>
    <w:rsid w:val="005E4CDD"/>
    <w:rsid w:val="005E670E"/>
    <w:rsid w:val="005E715E"/>
    <w:rsid w:val="005F1D7B"/>
    <w:rsid w:val="0060443B"/>
    <w:rsid w:val="00605202"/>
    <w:rsid w:val="00605EBA"/>
    <w:rsid w:val="00606296"/>
    <w:rsid w:val="00606935"/>
    <w:rsid w:val="00607285"/>
    <w:rsid w:val="00607F29"/>
    <w:rsid w:val="006122F8"/>
    <w:rsid w:val="0061373A"/>
    <w:rsid w:val="00615923"/>
    <w:rsid w:val="00616ACF"/>
    <w:rsid w:val="00616EF9"/>
    <w:rsid w:val="00617CBD"/>
    <w:rsid w:val="0062344E"/>
    <w:rsid w:val="00630A21"/>
    <w:rsid w:val="006324B4"/>
    <w:rsid w:val="00632727"/>
    <w:rsid w:val="006335B2"/>
    <w:rsid w:val="006348E5"/>
    <w:rsid w:val="0063491B"/>
    <w:rsid w:val="006403C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57E5"/>
    <w:rsid w:val="00667CAA"/>
    <w:rsid w:val="00667ED7"/>
    <w:rsid w:val="006702EA"/>
    <w:rsid w:val="00673BE9"/>
    <w:rsid w:val="00673E26"/>
    <w:rsid w:val="006742F4"/>
    <w:rsid w:val="00677A06"/>
    <w:rsid w:val="006829DC"/>
    <w:rsid w:val="00683AB2"/>
    <w:rsid w:val="00684858"/>
    <w:rsid w:val="0068638A"/>
    <w:rsid w:val="00686460"/>
    <w:rsid w:val="00686C41"/>
    <w:rsid w:val="00686E99"/>
    <w:rsid w:val="0069451A"/>
    <w:rsid w:val="0069485E"/>
    <w:rsid w:val="00696EBA"/>
    <w:rsid w:val="006A0172"/>
    <w:rsid w:val="006A1698"/>
    <w:rsid w:val="006A6323"/>
    <w:rsid w:val="006A7193"/>
    <w:rsid w:val="006B0C77"/>
    <w:rsid w:val="006B1A7F"/>
    <w:rsid w:val="006B1F35"/>
    <w:rsid w:val="006B6331"/>
    <w:rsid w:val="006C1F50"/>
    <w:rsid w:val="006C2E14"/>
    <w:rsid w:val="006C6543"/>
    <w:rsid w:val="006C6820"/>
    <w:rsid w:val="006C6950"/>
    <w:rsid w:val="006C6B65"/>
    <w:rsid w:val="006C6BE9"/>
    <w:rsid w:val="006C7193"/>
    <w:rsid w:val="006D1D1C"/>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019E"/>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30A2"/>
    <w:rsid w:val="00754F49"/>
    <w:rsid w:val="007553B9"/>
    <w:rsid w:val="007568E0"/>
    <w:rsid w:val="00756B51"/>
    <w:rsid w:val="0075740B"/>
    <w:rsid w:val="007579E6"/>
    <w:rsid w:val="00761A37"/>
    <w:rsid w:val="00762537"/>
    <w:rsid w:val="007626C7"/>
    <w:rsid w:val="00762C29"/>
    <w:rsid w:val="00766566"/>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E7110"/>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6326"/>
    <w:rsid w:val="0083724C"/>
    <w:rsid w:val="00837289"/>
    <w:rsid w:val="00837BDE"/>
    <w:rsid w:val="008400D0"/>
    <w:rsid w:val="008441AC"/>
    <w:rsid w:val="008452A3"/>
    <w:rsid w:val="00846C71"/>
    <w:rsid w:val="0085019A"/>
    <w:rsid w:val="0085503E"/>
    <w:rsid w:val="00855E56"/>
    <w:rsid w:val="008601ED"/>
    <w:rsid w:val="00861DE7"/>
    <w:rsid w:val="00864C7D"/>
    <w:rsid w:val="00866108"/>
    <w:rsid w:val="00866760"/>
    <w:rsid w:val="00866812"/>
    <w:rsid w:val="00866FF7"/>
    <w:rsid w:val="008671BA"/>
    <w:rsid w:val="00867295"/>
    <w:rsid w:val="008714FF"/>
    <w:rsid w:val="00872447"/>
    <w:rsid w:val="00875E4E"/>
    <w:rsid w:val="00876C1F"/>
    <w:rsid w:val="00877B0F"/>
    <w:rsid w:val="00877C21"/>
    <w:rsid w:val="00880566"/>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133"/>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4CBD"/>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44B0"/>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2363"/>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1939"/>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7C49"/>
    <w:rsid w:val="00A4072C"/>
    <w:rsid w:val="00A41E82"/>
    <w:rsid w:val="00A425CC"/>
    <w:rsid w:val="00A46608"/>
    <w:rsid w:val="00A47A88"/>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90498"/>
    <w:rsid w:val="00A924BA"/>
    <w:rsid w:val="00AA156C"/>
    <w:rsid w:val="00AA2240"/>
    <w:rsid w:val="00AA2ACD"/>
    <w:rsid w:val="00AA6FD8"/>
    <w:rsid w:val="00AB03BE"/>
    <w:rsid w:val="00AB18AC"/>
    <w:rsid w:val="00AB2726"/>
    <w:rsid w:val="00AB5159"/>
    <w:rsid w:val="00AB608F"/>
    <w:rsid w:val="00AB7A54"/>
    <w:rsid w:val="00AB7E8B"/>
    <w:rsid w:val="00AC0EE4"/>
    <w:rsid w:val="00AC104D"/>
    <w:rsid w:val="00AC1B1B"/>
    <w:rsid w:val="00AC266D"/>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183"/>
    <w:rsid w:val="00B03988"/>
    <w:rsid w:val="00B03B1E"/>
    <w:rsid w:val="00B04153"/>
    <w:rsid w:val="00B10D57"/>
    <w:rsid w:val="00B13106"/>
    <w:rsid w:val="00B1500E"/>
    <w:rsid w:val="00B160B7"/>
    <w:rsid w:val="00B23D40"/>
    <w:rsid w:val="00B245EF"/>
    <w:rsid w:val="00B30FE0"/>
    <w:rsid w:val="00B3176A"/>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259"/>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264"/>
    <w:rsid w:val="00BA5A80"/>
    <w:rsid w:val="00BA703E"/>
    <w:rsid w:val="00BA75DA"/>
    <w:rsid w:val="00BA765F"/>
    <w:rsid w:val="00BB0E57"/>
    <w:rsid w:val="00BB0EA5"/>
    <w:rsid w:val="00BB3405"/>
    <w:rsid w:val="00BB3D46"/>
    <w:rsid w:val="00BB54B4"/>
    <w:rsid w:val="00BB550F"/>
    <w:rsid w:val="00BB5F43"/>
    <w:rsid w:val="00BB7593"/>
    <w:rsid w:val="00BC0EA8"/>
    <w:rsid w:val="00BC3BEF"/>
    <w:rsid w:val="00BC5C03"/>
    <w:rsid w:val="00BC6E04"/>
    <w:rsid w:val="00BC77EA"/>
    <w:rsid w:val="00BD0074"/>
    <w:rsid w:val="00BD1234"/>
    <w:rsid w:val="00BD2268"/>
    <w:rsid w:val="00BD39AA"/>
    <w:rsid w:val="00BD521F"/>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7AF"/>
    <w:rsid w:val="00C00B62"/>
    <w:rsid w:val="00C05A91"/>
    <w:rsid w:val="00C06339"/>
    <w:rsid w:val="00C07549"/>
    <w:rsid w:val="00C11D25"/>
    <w:rsid w:val="00C12F8F"/>
    <w:rsid w:val="00C13BFE"/>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5CAD"/>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22F5"/>
    <w:rsid w:val="00C90E6B"/>
    <w:rsid w:val="00C91220"/>
    <w:rsid w:val="00C9175B"/>
    <w:rsid w:val="00C925AF"/>
    <w:rsid w:val="00C92672"/>
    <w:rsid w:val="00C9525D"/>
    <w:rsid w:val="00C9543D"/>
    <w:rsid w:val="00C95FAC"/>
    <w:rsid w:val="00CA0457"/>
    <w:rsid w:val="00CA0501"/>
    <w:rsid w:val="00CA29E9"/>
    <w:rsid w:val="00CA59FE"/>
    <w:rsid w:val="00CA64DF"/>
    <w:rsid w:val="00CA74DA"/>
    <w:rsid w:val="00CB047C"/>
    <w:rsid w:val="00CB1002"/>
    <w:rsid w:val="00CB143C"/>
    <w:rsid w:val="00CB1BBE"/>
    <w:rsid w:val="00CB2EBD"/>
    <w:rsid w:val="00CB38DC"/>
    <w:rsid w:val="00CB4609"/>
    <w:rsid w:val="00CB5213"/>
    <w:rsid w:val="00CB6505"/>
    <w:rsid w:val="00CB6DAE"/>
    <w:rsid w:val="00CC0E48"/>
    <w:rsid w:val="00CC3B95"/>
    <w:rsid w:val="00CC528A"/>
    <w:rsid w:val="00CC56FB"/>
    <w:rsid w:val="00CC5E1F"/>
    <w:rsid w:val="00CC68AE"/>
    <w:rsid w:val="00CC6A8F"/>
    <w:rsid w:val="00CC716E"/>
    <w:rsid w:val="00CD1A94"/>
    <w:rsid w:val="00CD2557"/>
    <w:rsid w:val="00CD487B"/>
    <w:rsid w:val="00CD4CEF"/>
    <w:rsid w:val="00CD682C"/>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2CC7"/>
    <w:rsid w:val="00D145FA"/>
    <w:rsid w:val="00D14926"/>
    <w:rsid w:val="00D14CAD"/>
    <w:rsid w:val="00D15DC3"/>
    <w:rsid w:val="00D173E6"/>
    <w:rsid w:val="00D218EB"/>
    <w:rsid w:val="00D22B78"/>
    <w:rsid w:val="00D23445"/>
    <w:rsid w:val="00D2359C"/>
    <w:rsid w:val="00D23848"/>
    <w:rsid w:val="00D24BA6"/>
    <w:rsid w:val="00D24DCB"/>
    <w:rsid w:val="00D24E95"/>
    <w:rsid w:val="00D256DC"/>
    <w:rsid w:val="00D2646C"/>
    <w:rsid w:val="00D26C74"/>
    <w:rsid w:val="00D26D45"/>
    <w:rsid w:val="00D30E07"/>
    <w:rsid w:val="00D312DE"/>
    <w:rsid w:val="00D3216D"/>
    <w:rsid w:val="00D366D7"/>
    <w:rsid w:val="00D37304"/>
    <w:rsid w:val="00D40DB8"/>
    <w:rsid w:val="00D41958"/>
    <w:rsid w:val="00D4229B"/>
    <w:rsid w:val="00D429B3"/>
    <w:rsid w:val="00D440B7"/>
    <w:rsid w:val="00D4444E"/>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0F07"/>
    <w:rsid w:val="00DB10CB"/>
    <w:rsid w:val="00DB170E"/>
    <w:rsid w:val="00DB25BB"/>
    <w:rsid w:val="00DB3410"/>
    <w:rsid w:val="00DB349F"/>
    <w:rsid w:val="00DB4304"/>
    <w:rsid w:val="00DB5B68"/>
    <w:rsid w:val="00DB628D"/>
    <w:rsid w:val="00DB6AB7"/>
    <w:rsid w:val="00DB7D3B"/>
    <w:rsid w:val="00DC1C77"/>
    <w:rsid w:val="00DC34A4"/>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649E"/>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388"/>
    <w:rsid w:val="00EB1AB8"/>
    <w:rsid w:val="00EB5323"/>
    <w:rsid w:val="00EC118A"/>
    <w:rsid w:val="00EC1912"/>
    <w:rsid w:val="00EC1953"/>
    <w:rsid w:val="00EC3DBA"/>
    <w:rsid w:val="00EC478C"/>
    <w:rsid w:val="00EC55CE"/>
    <w:rsid w:val="00EC65A8"/>
    <w:rsid w:val="00ED18C3"/>
    <w:rsid w:val="00ED1B09"/>
    <w:rsid w:val="00ED2411"/>
    <w:rsid w:val="00ED7287"/>
    <w:rsid w:val="00EE1313"/>
    <w:rsid w:val="00EE4A0A"/>
    <w:rsid w:val="00EE780C"/>
    <w:rsid w:val="00EE7C55"/>
    <w:rsid w:val="00EF135B"/>
    <w:rsid w:val="00EF4692"/>
    <w:rsid w:val="00EF6797"/>
    <w:rsid w:val="00EF70C4"/>
    <w:rsid w:val="00EF7B91"/>
    <w:rsid w:val="00F01110"/>
    <w:rsid w:val="00F01EF1"/>
    <w:rsid w:val="00F04933"/>
    <w:rsid w:val="00F04A53"/>
    <w:rsid w:val="00F04F1A"/>
    <w:rsid w:val="00F073CF"/>
    <w:rsid w:val="00F100F4"/>
    <w:rsid w:val="00F10C8D"/>
    <w:rsid w:val="00F11D9D"/>
    <w:rsid w:val="00F12920"/>
    <w:rsid w:val="00F13690"/>
    <w:rsid w:val="00F16B5A"/>
    <w:rsid w:val="00F2018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0133"/>
    <w:rsid w:val="00F51881"/>
    <w:rsid w:val="00F52DC0"/>
    <w:rsid w:val="00F5357B"/>
    <w:rsid w:val="00F53732"/>
    <w:rsid w:val="00F563E5"/>
    <w:rsid w:val="00F56B3B"/>
    <w:rsid w:val="00F5718D"/>
    <w:rsid w:val="00F61D0F"/>
    <w:rsid w:val="00F64F38"/>
    <w:rsid w:val="00F72B38"/>
    <w:rsid w:val="00F73409"/>
    <w:rsid w:val="00F73442"/>
    <w:rsid w:val="00F73D1C"/>
    <w:rsid w:val="00F74983"/>
    <w:rsid w:val="00F74A7C"/>
    <w:rsid w:val="00F753E1"/>
    <w:rsid w:val="00F76508"/>
    <w:rsid w:val="00F7770F"/>
    <w:rsid w:val="00F77AAD"/>
    <w:rsid w:val="00F77CCE"/>
    <w:rsid w:val="00F8197B"/>
    <w:rsid w:val="00F84158"/>
    <w:rsid w:val="00F93D32"/>
    <w:rsid w:val="00F952A5"/>
    <w:rsid w:val="00F96C72"/>
    <w:rsid w:val="00FA1BAF"/>
    <w:rsid w:val="00FA38F4"/>
    <w:rsid w:val="00FA5E84"/>
    <w:rsid w:val="00FB074D"/>
    <w:rsid w:val="00FB311C"/>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FCB7B53"/>
  <w15:docId w15:val="{673A605F-9F07-4269-86DD-14B1A9E1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692"/>
    <w:rPr>
      <w:sz w:val="24"/>
      <w:szCs w:val="24"/>
      <w:lang w:val="en-US" w:eastAsia="en-US"/>
    </w:rPr>
  </w:style>
  <w:style w:type="paragraph" w:styleId="1">
    <w:name w:val="heading 1"/>
    <w:basedOn w:val="a"/>
    <w:next w:val="a"/>
    <w:link w:val="1Char"/>
    <w:uiPriority w:val="99"/>
    <w:qFormat/>
    <w:rsid w:val="0042341E"/>
    <w:pPr>
      <w:keepNext/>
      <w:spacing w:before="240" w:after="480"/>
      <w:outlineLvl w:val="0"/>
    </w:pPr>
    <w:rPr>
      <w:rFonts w:ascii="Arial" w:hAnsi="Arial"/>
      <w:b/>
      <w:bCs/>
    </w:rPr>
  </w:style>
  <w:style w:type="paragraph" w:styleId="2">
    <w:name w:val="heading 2"/>
    <w:basedOn w:val="a"/>
    <w:next w:val="a"/>
    <w:link w:val="2Char"/>
    <w:uiPriority w:val="99"/>
    <w:qFormat/>
    <w:rsid w:val="0042341E"/>
    <w:pPr>
      <w:keepNext/>
      <w:spacing w:before="120" w:after="240"/>
      <w:ind w:left="62"/>
      <w:outlineLvl w:val="1"/>
    </w:pPr>
    <w:rPr>
      <w:rFonts w:ascii="Arial" w:hAnsi="Arial"/>
      <w:b/>
      <w:szCs w:val="20"/>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b/>
      <w:bCs/>
      <w:sz w:val="26"/>
      <w:szCs w:val="26"/>
    </w:rPr>
  </w:style>
  <w:style w:type="paragraph" w:styleId="4">
    <w:name w:val="heading 4"/>
    <w:basedOn w:val="a"/>
    <w:next w:val="a"/>
    <w:link w:val="4Char"/>
    <w:uiPriority w:val="99"/>
    <w:qFormat/>
    <w:rsid w:val="0042341E"/>
    <w:pPr>
      <w:keepNext/>
      <w:jc w:val="center"/>
      <w:outlineLvl w:val="3"/>
    </w:pPr>
    <w:rPr>
      <w:rFonts w:ascii="Calibri" w:hAnsi="Calibri"/>
      <w:b/>
      <w:bCs/>
      <w:sz w:val="28"/>
      <w:szCs w:val="28"/>
    </w:rPr>
  </w:style>
  <w:style w:type="paragraph" w:styleId="5">
    <w:name w:val="heading 5"/>
    <w:basedOn w:val="a"/>
    <w:next w:val="a"/>
    <w:link w:val="5Char"/>
    <w:uiPriority w:val="99"/>
    <w:qFormat/>
    <w:rsid w:val="0042341E"/>
    <w:pPr>
      <w:keepNext/>
      <w:spacing w:after="120"/>
      <w:ind w:left="720" w:hanging="720"/>
      <w:jc w:val="center"/>
      <w:outlineLvl w:val="4"/>
    </w:pPr>
    <w:rPr>
      <w:rFonts w:ascii="Calibri" w:hAnsi="Calibri"/>
      <w:b/>
      <w:bCs/>
      <w:i/>
      <w:iCs/>
      <w:sz w:val="26"/>
      <w:szCs w:val="26"/>
    </w:rPr>
  </w:style>
  <w:style w:type="paragraph" w:styleId="6">
    <w:name w:val="heading 6"/>
    <w:basedOn w:val="a"/>
    <w:next w:val="a"/>
    <w:link w:val="6Char"/>
    <w:uiPriority w:val="99"/>
    <w:qFormat/>
    <w:rsid w:val="0042341E"/>
    <w:pPr>
      <w:keepNext/>
      <w:jc w:val="center"/>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717340"/>
    <w:rPr>
      <w:rFonts w:ascii="Arial" w:hAnsi="Arial" w:cs="Arial"/>
      <w:b/>
      <w:bCs/>
      <w:sz w:val="24"/>
      <w:szCs w:val="24"/>
      <w:lang w:eastAsia="en-US"/>
    </w:rPr>
  </w:style>
  <w:style w:type="character" w:customStyle="1" w:styleId="2Char">
    <w:name w:val="Επικεφαλίδα 2 Char"/>
    <w:link w:val="2"/>
    <w:uiPriority w:val="99"/>
    <w:locked/>
    <w:rsid w:val="004520BF"/>
    <w:rPr>
      <w:rFonts w:ascii="Arial" w:hAnsi="Arial" w:cs="Times New Roman"/>
      <w:b/>
      <w:sz w:val="24"/>
      <w:lang w:eastAsia="en-US"/>
    </w:rPr>
  </w:style>
  <w:style w:type="character" w:customStyle="1" w:styleId="3Char">
    <w:name w:val="Επικεφαλίδα 3 Char"/>
    <w:link w:val="3"/>
    <w:uiPriority w:val="99"/>
    <w:locked/>
    <w:rsid w:val="00717340"/>
    <w:rPr>
      <w:rFonts w:ascii="Arial" w:hAnsi="Arial" w:cs="Arial"/>
      <w:b/>
      <w:bCs/>
      <w:sz w:val="26"/>
      <w:szCs w:val="26"/>
      <w:lang w:eastAsia="en-US"/>
    </w:rPr>
  </w:style>
  <w:style w:type="character" w:customStyle="1" w:styleId="4Char">
    <w:name w:val="Επικεφαλίδα 4 Char"/>
    <w:link w:val="4"/>
    <w:uiPriority w:val="99"/>
    <w:semiHidden/>
    <w:locked/>
    <w:rsid w:val="003B23D7"/>
    <w:rPr>
      <w:rFonts w:ascii="Calibri" w:hAnsi="Calibri" w:cs="Times New Roman"/>
      <w:b/>
      <w:bCs/>
      <w:sz w:val="28"/>
      <w:szCs w:val="28"/>
    </w:rPr>
  </w:style>
  <w:style w:type="character" w:customStyle="1" w:styleId="5Char">
    <w:name w:val="Επικεφαλίδα 5 Char"/>
    <w:link w:val="5"/>
    <w:uiPriority w:val="99"/>
    <w:semiHidden/>
    <w:locked/>
    <w:rsid w:val="003B23D7"/>
    <w:rPr>
      <w:rFonts w:ascii="Calibri" w:hAnsi="Calibri" w:cs="Times New Roman"/>
      <w:b/>
      <w:bCs/>
      <w:i/>
      <w:iCs/>
      <w:sz w:val="26"/>
      <w:szCs w:val="26"/>
    </w:rPr>
  </w:style>
  <w:style w:type="character" w:customStyle="1" w:styleId="6Char">
    <w:name w:val="Επικεφαλίδα 6 Char"/>
    <w:link w:val="6"/>
    <w:uiPriority w:val="99"/>
    <w:semiHidden/>
    <w:locked/>
    <w:rsid w:val="003B23D7"/>
    <w:rPr>
      <w:rFonts w:ascii="Calibri" w:hAnsi="Calibri" w:cs="Times New Roman"/>
      <w:b/>
      <w:bCs/>
    </w:rPr>
  </w:style>
  <w:style w:type="paragraph" w:styleId="a3">
    <w:name w:val="Body Text"/>
    <w:basedOn w:val="a"/>
    <w:link w:val="Char"/>
    <w:uiPriority w:val="99"/>
    <w:rsid w:val="0042341E"/>
    <w:pPr>
      <w:jc w:val="both"/>
    </w:pPr>
    <w:rPr>
      <w:szCs w:val="20"/>
    </w:rPr>
  </w:style>
  <w:style w:type="character" w:customStyle="1" w:styleId="Char">
    <w:name w:val="Σώμα κειμένου Char"/>
    <w:link w:val="a3"/>
    <w:uiPriority w:val="99"/>
    <w:locked/>
    <w:rsid w:val="004520BF"/>
    <w:rPr>
      <w:rFonts w:cs="Times New Roman"/>
      <w:sz w:val="24"/>
      <w:lang w:eastAsia="en-US"/>
    </w:rPr>
  </w:style>
  <w:style w:type="paragraph" w:styleId="a4">
    <w:name w:val="footnote text"/>
    <w:basedOn w:val="a"/>
    <w:link w:val="Char0"/>
    <w:uiPriority w:val="99"/>
    <w:semiHidden/>
    <w:rsid w:val="0042341E"/>
    <w:rPr>
      <w:sz w:val="20"/>
      <w:szCs w:val="20"/>
    </w:rPr>
  </w:style>
  <w:style w:type="character" w:customStyle="1" w:styleId="Char0">
    <w:name w:val="Κείμενο υποσημείωσης Char"/>
    <w:link w:val="a4"/>
    <w:uiPriority w:val="99"/>
    <w:semiHidden/>
    <w:locked/>
    <w:rsid w:val="00717340"/>
    <w:rPr>
      <w:rFonts w:cs="Times New Roman"/>
      <w:lang w:val="en-US" w:eastAsia="en-US"/>
    </w:rPr>
  </w:style>
  <w:style w:type="character" w:styleId="a5">
    <w:name w:val="footnote reference"/>
    <w:uiPriority w:val="99"/>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link w:val="a6"/>
    <w:uiPriority w:val="99"/>
    <w:locked/>
    <w:rsid w:val="00704DB8"/>
    <w:rPr>
      <w:rFonts w:cs="Times New Roman"/>
      <w:sz w:val="24"/>
      <w:szCs w:val="24"/>
      <w:lang w:val="en-US" w:eastAsia="en-US"/>
    </w:rPr>
  </w:style>
  <w:style w:type="character" w:styleId="a7">
    <w:name w:val="page number"/>
    <w:uiPriority w:val="99"/>
    <w:rsid w:val="0042341E"/>
    <w:rPr>
      <w:rFonts w:cs="Times New Roman"/>
    </w:rPr>
  </w:style>
  <w:style w:type="paragraph" w:styleId="a8">
    <w:name w:val="Body Text Indent"/>
    <w:basedOn w:val="a"/>
    <w:link w:val="Char2"/>
    <w:uiPriority w:val="99"/>
    <w:rsid w:val="0042341E"/>
    <w:pPr>
      <w:ind w:left="540" w:hanging="540"/>
      <w:jc w:val="both"/>
    </w:pPr>
  </w:style>
  <w:style w:type="character" w:customStyle="1" w:styleId="Char2">
    <w:name w:val="Σώμα κείμενου με εσοχή Char"/>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style>
  <w:style w:type="character" w:customStyle="1" w:styleId="2Char0">
    <w:name w:val="Σώμα κείμενου 2 Char"/>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style>
  <w:style w:type="character" w:customStyle="1" w:styleId="2Char1">
    <w:name w:val="Σώμα κείμενου με εσοχή 2 Char"/>
    <w:link w:val="21"/>
    <w:uiPriority w:val="99"/>
    <w:semiHidden/>
    <w:locked/>
    <w:rsid w:val="003B23D7"/>
    <w:rPr>
      <w:rFonts w:cs="Times New Roman"/>
      <w:sz w:val="24"/>
      <w:szCs w:val="24"/>
    </w:rPr>
  </w:style>
  <w:style w:type="paragraph" w:styleId="10">
    <w:name w:val="toc 1"/>
    <w:basedOn w:val="a"/>
    <w:next w:val="a"/>
    <w:autoRedefine/>
    <w:uiPriority w:val="9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9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sz w:val="16"/>
      <w:szCs w:val="16"/>
    </w:rPr>
  </w:style>
  <w:style w:type="character" w:customStyle="1" w:styleId="3Char0">
    <w:name w:val="Σώμα κείμενου με εσοχή 3 Char"/>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sz w:val="16"/>
      <w:szCs w:val="16"/>
    </w:rPr>
  </w:style>
  <w:style w:type="character" w:customStyle="1" w:styleId="3Char1">
    <w:name w:val="Σώμα κείμενου 3 Char"/>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olor w:val="000000"/>
      <w:sz w:val="14"/>
      <w:szCs w:val="14"/>
    </w:rPr>
  </w:style>
  <w:style w:type="character" w:customStyle="1" w:styleId="-HTMLChar">
    <w:name w:val="Προ-διαμορφωμένο HTML Char"/>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b w:val="0"/>
      <w:bCs w:val="0"/>
      <w:color w:val="2E74B5"/>
      <w:szCs w:val="32"/>
    </w:rPr>
  </w:style>
  <w:style w:type="paragraph" w:styleId="ae">
    <w:name w:val="Balloon Text"/>
    <w:basedOn w:val="a"/>
    <w:link w:val="Char4"/>
    <w:uiPriority w:val="99"/>
    <w:semiHidden/>
    <w:rsid w:val="009005D7"/>
    <w:rPr>
      <w:rFonts w:ascii="Tahoma" w:hAnsi="Tahoma"/>
      <w:sz w:val="16"/>
      <w:szCs w:val="16"/>
    </w:rPr>
  </w:style>
  <w:style w:type="character" w:customStyle="1" w:styleId="Char4">
    <w:name w:val="Κείμενο πλαισίου Char"/>
    <w:link w:val="ae"/>
    <w:uiPriority w:val="99"/>
    <w:semiHidden/>
    <w:locked/>
    <w:rsid w:val="009005D7"/>
    <w:rPr>
      <w:rFonts w:ascii="Tahoma" w:hAnsi="Tahoma" w:cs="Tahoma"/>
      <w:sz w:val="16"/>
      <w:szCs w:val="16"/>
      <w:lang w:val="en-US" w:eastAsia="en-US"/>
    </w:rPr>
  </w:style>
  <w:style w:type="character" w:customStyle="1" w:styleId="longtext">
    <w:name w:val="long_text"/>
    <w:uiPriority w:val="99"/>
    <w:rsid w:val="00C44C70"/>
    <w:rPr>
      <w:rFonts w:cs="Times New Roman"/>
    </w:rPr>
  </w:style>
  <w:style w:type="character" w:styleId="af">
    <w:name w:val="annotation reference"/>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link w:val="af1"/>
    <w:uiPriority w:val="99"/>
    <w:semiHidden/>
    <w:locked/>
    <w:rsid w:val="003B23D7"/>
    <w:rPr>
      <w:rFonts w:cs="Times New Roman"/>
      <w:b/>
      <w:bCs/>
      <w:sz w:val="20"/>
      <w:szCs w:val="20"/>
    </w:rPr>
  </w:style>
  <w:style w:type="character" w:customStyle="1" w:styleId="titleqatooltip">
    <w:name w:val="title qa_tooltip"/>
    <w:uiPriority w:val="99"/>
    <w:rsid w:val="00AB18AC"/>
    <w:rPr>
      <w:rFonts w:cs="Times New Roman"/>
    </w:rPr>
  </w:style>
  <w:style w:type="character" w:customStyle="1" w:styleId="qatooltipclassic">
    <w:name w:val="qa_tooltip_classic"/>
    <w:uiPriority w:val="99"/>
    <w:rsid w:val="00AB18AC"/>
    <w:rPr>
      <w:rFonts w:cs="Times New Roman"/>
    </w:rPr>
  </w:style>
  <w:style w:type="character" w:customStyle="1" w:styleId="qatooltip">
    <w:name w:val="qa_tooltip"/>
    <w:uiPriority w:val="99"/>
    <w:rsid w:val="00667ED7"/>
    <w:rPr>
      <w:rFonts w:cs="Times New Roman"/>
    </w:rPr>
  </w:style>
  <w:style w:type="table" w:customStyle="1" w:styleId="TableGrid1">
    <w:name w:val="Table Grid1"/>
    <w:uiPriority w:val="99"/>
    <w:rsid w:val="006122F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6122F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382703"/>
    <w:rPr>
      <w:rFonts w:cs="Times New Roman"/>
    </w:rPr>
  </w:style>
  <w:style w:type="character" w:customStyle="1" w:styleId="shorttext">
    <w:name w:val="short_text"/>
    <w:uiPriority w:val="99"/>
    <w:rsid w:val="00903735"/>
    <w:rPr>
      <w:rFonts w:cs="Times New Roman"/>
    </w:rPr>
  </w:style>
  <w:style w:type="character" w:customStyle="1" w:styleId="atn">
    <w:name w:val="atn"/>
    <w:uiPriority w:val="99"/>
    <w:rsid w:val="00903735"/>
    <w:rPr>
      <w:rFonts w:cs="Times New Roman"/>
    </w:rPr>
  </w:style>
  <w:style w:type="character" w:customStyle="1" w:styleId="st">
    <w:name w:val="st"/>
    <w:uiPriority w:val="99"/>
    <w:rsid w:val="00C210BA"/>
    <w:rPr>
      <w:rFonts w:cs="Times New Roman"/>
    </w:rPr>
  </w:style>
  <w:style w:type="character" w:styleId="af2">
    <w:name w:val="Emphasis"/>
    <w:uiPriority w:val="99"/>
    <w:qFormat/>
    <w:locked/>
    <w:rsid w:val="00C210BA"/>
    <w:rPr>
      <w:rFonts w:cs="Times New Roman"/>
      <w:i/>
      <w:iCs/>
    </w:rPr>
  </w:style>
  <w:style w:type="character" w:styleId="af3">
    <w:name w:val="Strong"/>
    <w:uiPriority w:val="99"/>
    <w:qFormat/>
    <w:locked/>
    <w:rsid w:val="00305870"/>
    <w:rPr>
      <w:rFonts w:cs="Times New Roman"/>
      <w:b/>
      <w:bCs/>
    </w:rPr>
  </w:style>
  <w:style w:type="character" w:styleId="-0">
    <w:name w:val="FollowedHyperlink"/>
    <w:uiPriority w:val="99"/>
    <w:semiHidden/>
    <w:locked/>
    <w:rsid w:val="008671B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9296">
      <w:bodyDiv w:val="1"/>
      <w:marLeft w:val="0"/>
      <w:marRight w:val="0"/>
      <w:marTop w:val="0"/>
      <w:marBottom w:val="0"/>
      <w:divBdr>
        <w:top w:val="none" w:sz="0" w:space="0" w:color="auto"/>
        <w:left w:val="none" w:sz="0" w:space="0" w:color="auto"/>
        <w:bottom w:val="none" w:sz="0" w:space="0" w:color="auto"/>
        <w:right w:val="none" w:sz="0" w:space="0" w:color="auto"/>
      </w:divBdr>
    </w:div>
    <w:div w:id="1937515082">
      <w:marLeft w:val="0"/>
      <w:marRight w:val="0"/>
      <w:marTop w:val="0"/>
      <w:marBottom w:val="0"/>
      <w:divBdr>
        <w:top w:val="none" w:sz="0" w:space="0" w:color="auto"/>
        <w:left w:val="none" w:sz="0" w:space="0" w:color="auto"/>
        <w:bottom w:val="none" w:sz="0" w:space="0" w:color="auto"/>
        <w:right w:val="none" w:sz="0" w:space="0" w:color="auto"/>
      </w:divBdr>
      <w:divsChild>
        <w:div w:id="1937515090">
          <w:marLeft w:val="0"/>
          <w:marRight w:val="0"/>
          <w:marTop w:val="0"/>
          <w:marBottom w:val="0"/>
          <w:divBdr>
            <w:top w:val="none" w:sz="0" w:space="0" w:color="auto"/>
            <w:left w:val="none" w:sz="0" w:space="0" w:color="auto"/>
            <w:bottom w:val="none" w:sz="0" w:space="0" w:color="auto"/>
            <w:right w:val="none" w:sz="0" w:space="0" w:color="auto"/>
          </w:divBdr>
          <w:divsChild>
            <w:div w:id="19375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084">
      <w:marLeft w:val="0"/>
      <w:marRight w:val="0"/>
      <w:marTop w:val="0"/>
      <w:marBottom w:val="0"/>
      <w:divBdr>
        <w:top w:val="none" w:sz="0" w:space="0" w:color="auto"/>
        <w:left w:val="none" w:sz="0" w:space="0" w:color="auto"/>
        <w:bottom w:val="none" w:sz="0" w:space="0" w:color="auto"/>
        <w:right w:val="none" w:sz="0" w:space="0" w:color="auto"/>
      </w:divBdr>
      <w:divsChild>
        <w:div w:id="1937515079">
          <w:marLeft w:val="0"/>
          <w:marRight w:val="0"/>
          <w:marTop w:val="0"/>
          <w:marBottom w:val="0"/>
          <w:divBdr>
            <w:top w:val="none" w:sz="0" w:space="0" w:color="auto"/>
            <w:left w:val="none" w:sz="0" w:space="0" w:color="auto"/>
            <w:bottom w:val="none" w:sz="0" w:space="0" w:color="auto"/>
            <w:right w:val="none" w:sz="0" w:space="0" w:color="auto"/>
          </w:divBdr>
        </w:div>
        <w:div w:id="1937515080">
          <w:marLeft w:val="0"/>
          <w:marRight w:val="0"/>
          <w:marTop w:val="0"/>
          <w:marBottom w:val="0"/>
          <w:divBdr>
            <w:top w:val="none" w:sz="0" w:space="0" w:color="auto"/>
            <w:left w:val="none" w:sz="0" w:space="0" w:color="auto"/>
            <w:bottom w:val="none" w:sz="0" w:space="0" w:color="auto"/>
            <w:right w:val="none" w:sz="0" w:space="0" w:color="auto"/>
          </w:divBdr>
        </w:div>
        <w:div w:id="1937515089">
          <w:marLeft w:val="0"/>
          <w:marRight w:val="0"/>
          <w:marTop w:val="0"/>
          <w:marBottom w:val="0"/>
          <w:divBdr>
            <w:top w:val="none" w:sz="0" w:space="0" w:color="auto"/>
            <w:left w:val="none" w:sz="0" w:space="0" w:color="auto"/>
            <w:bottom w:val="none" w:sz="0" w:space="0" w:color="auto"/>
            <w:right w:val="none" w:sz="0" w:space="0" w:color="auto"/>
          </w:divBdr>
        </w:div>
        <w:div w:id="1937515094">
          <w:marLeft w:val="0"/>
          <w:marRight w:val="0"/>
          <w:marTop w:val="0"/>
          <w:marBottom w:val="0"/>
          <w:divBdr>
            <w:top w:val="none" w:sz="0" w:space="0" w:color="auto"/>
            <w:left w:val="none" w:sz="0" w:space="0" w:color="auto"/>
            <w:bottom w:val="none" w:sz="0" w:space="0" w:color="auto"/>
            <w:right w:val="none" w:sz="0" w:space="0" w:color="auto"/>
          </w:divBdr>
        </w:div>
        <w:div w:id="1937515095">
          <w:marLeft w:val="0"/>
          <w:marRight w:val="0"/>
          <w:marTop w:val="0"/>
          <w:marBottom w:val="0"/>
          <w:divBdr>
            <w:top w:val="none" w:sz="0" w:space="0" w:color="auto"/>
            <w:left w:val="none" w:sz="0" w:space="0" w:color="auto"/>
            <w:bottom w:val="none" w:sz="0" w:space="0" w:color="auto"/>
            <w:right w:val="none" w:sz="0" w:space="0" w:color="auto"/>
          </w:divBdr>
        </w:div>
        <w:div w:id="1937515098">
          <w:marLeft w:val="0"/>
          <w:marRight w:val="0"/>
          <w:marTop w:val="0"/>
          <w:marBottom w:val="0"/>
          <w:divBdr>
            <w:top w:val="none" w:sz="0" w:space="0" w:color="auto"/>
            <w:left w:val="none" w:sz="0" w:space="0" w:color="auto"/>
            <w:bottom w:val="none" w:sz="0" w:space="0" w:color="auto"/>
            <w:right w:val="none" w:sz="0" w:space="0" w:color="auto"/>
          </w:divBdr>
        </w:div>
        <w:div w:id="1937515100">
          <w:marLeft w:val="0"/>
          <w:marRight w:val="0"/>
          <w:marTop w:val="0"/>
          <w:marBottom w:val="0"/>
          <w:divBdr>
            <w:top w:val="none" w:sz="0" w:space="0" w:color="auto"/>
            <w:left w:val="none" w:sz="0" w:space="0" w:color="auto"/>
            <w:bottom w:val="none" w:sz="0" w:space="0" w:color="auto"/>
            <w:right w:val="none" w:sz="0" w:space="0" w:color="auto"/>
          </w:divBdr>
        </w:div>
        <w:div w:id="1937515102">
          <w:marLeft w:val="0"/>
          <w:marRight w:val="0"/>
          <w:marTop w:val="0"/>
          <w:marBottom w:val="0"/>
          <w:divBdr>
            <w:top w:val="none" w:sz="0" w:space="0" w:color="auto"/>
            <w:left w:val="none" w:sz="0" w:space="0" w:color="auto"/>
            <w:bottom w:val="none" w:sz="0" w:space="0" w:color="auto"/>
            <w:right w:val="none" w:sz="0" w:space="0" w:color="auto"/>
          </w:divBdr>
        </w:div>
        <w:div w:id="1937515104">
          <w:marLeft w:val="0"/>
          <w:marRight w:val="0"/>
          <w:marTop w:val="0"/>
          <w:marBottom w:val="0"/>
          <w:divBdr>
            <w:top w:val="none" w:sz="0" w:space="0" w:color="auto"/>
            <w:left w:val="none" w:sz="0" w:space="0" w:color="auto"/>
            <w:bottom w:val="none" w:sz="0" w:space="0" w:color="auto"/>
            <w:right w:val="none" w:sz="0" w:space="0" w:color="auto"/>
          </w:divBdr>
        </w:div>
        <w:div w:id="1937515111">
          <w:marLeft w:val="0"/>
          <w:marRight w:val="0"/>
          <w:marTop w:val="0"/>
          <w:marBottom w:val="0"/>
          <w:divBdr>
            <w:top w:val="none" w:sz="0" w:space="0" w:color="auto"/>
            <w:left w:val="none" w:sz="0" w:space="0" w:color="auto"/>
            <w:bottom w:val="none" w:sz="0" w:space="0" w:color="auto"/>
            <w:right w:val="none" w:sz="0" w:space="0" w:color="auto"/>
          </w:divBdr>
        </w:div>
        <w:div w:id="1937515112">
          <w:marLeft w:val="0"/>
          <w:marRight w:val="0"/>
          <w:marTop w:val="0"/>
          <w:marBottom w:val="0"/>
          <w:divBdr>
            <w:top w:val="none" w:sz="0" w:space="0" w:color="auto"/>
            <w:left w:val="none" w:sz="0" w:space="0" w:color="auto"/>
            <w:bottom w:val="none" w:sz="0" w:space="0" w:color="auto"/>
            <w:right w:val="none" w:sz="0" w:space="0" w:color="auto"/>
          </w:divBdr>
        </w:div>
        <w:div w:id="1937515114">
          <w:marLeft w:val="0"/>
          <w:marRight w:val="0"/>
          <w:marTop w:val="0"/>
          <w:marBottom w:val="0"/>
          <w:divBdr>
            <w:top w:val="none" w:sz="0" w:space="0" w:color="auto"/>
            <w:left w:val="none" w:sz="0" w:space="0" w:color="auto"/>
            <w:bottom w:val="none" w:sz="0" w:space="0" w:color="auto"/>
            <w:right w:val="none" w:sz="0" w:space="0" w:color="auto"/>
          </w:divBdr>
        </w:div>
        <w:div w:id="1937515116">
          <w:marLeft w:val="0"/>
          <w:marRight w:val="0"/>
          <w:marTop w:val="0"/>
          <w:marBottom w:val="0"/>
          <w:divBdr>
            <w:top w:val="none" w:sz="0" w:space="0" w:color="auto"/>
            <w:left w:val="none" w:sz="0" w:space="0" w:color="auto"/>
            <w:bottom w:val="none" w:sz="0" w:space="0" w:color="auto"/>
            <w:right w:val="none" w:sz="0" w:space="0" w:color="auto"/>
          </w:divBdr>
        </w:div>
        <w:div w:id="1937515121">
          <w:marLeft w:val="0"/>
          <w:marRight w:val="0"/>
          <w:marTop w:val="0"/>
          <w:marBottom w:val="0"/>
          <w:divBdr>
            <w:top w:val="none" w:sz="0" w:space="0" w:color="auto"/>
            <w:left w:val="none" w:sz="0" w:space="0" w:color="auto"/>
            <w:bottom w:val="none" w:sz="0" w:space="0" w:color="auto"/>
            <w:right w:val="none" w:sz="0" w:space="0" w:color="auto"/>
          </w:divBdr>
        </w:div>
        <w:div w:id="1937515122">
          <w:marLeft w:val="0"/>
          <w:marRight w:val="0"/>
          <w:marTop w:val="0"/>
          <w:marBottom w:val="0"/>
          <w:divBdr>
            <w:top w:val="none" w:sz="0" w:space="0" w:color="auto"/>
            <w:left w:val="none" w:sz="0" w:space="0" w:color="auto"/>
            <w:bottom w:val="none" w:sz="0" w:space="0" w:color="auto"/>
            <w:right w:val="none" w:sz="0" w:space="0" w:color="auto"/>
          </w:divBdr>
        </w:div>
        <w:div w:id="1937515124">
          <w:marLeft w:val="0"/>
          <w:marRight w:val="0"/>
          <w:marTop w:val="0"/>
          <w:marBottom w:val="0"/>
          <w:divBdr>
            <w:top w:val="none" w:sz="0" w:space="0" w:color="auto"/>
            <w:left w:val="none" w:sz="0" w:space="0" w:color="auto"/>
            <w:bottom w:val="none" w:sz="0" w:space="0" w:color="auto"/>
            <w:right w:val="none" w:sz="0" w:space="0" w:color="auto"/>
          </w:divBdr>
        </w:div>
        <w:div w:id="1937515128">
          <w:marLeft w:val="0"/>
          <w:marRight w:val="0"/>
          <w:marTop w:val="0"/>
          <w:marBottom w:val="0"/>
          <w:divBdr>
            <w:top w:val="none" w:sz="0" w:space="0" w:color="auto"/>
            <w:left w:val="none" w:sz="0" w:space="0" w:color="auto"/>
            <w:bottom w:val="none" w:sz="0" w:space="0" w:color="auto"/>
            <w:right w:val="none" w:sz="0" w:space="0" w:color="auto"/>
          </w:divBdr>
        </w:div>
        <w:div w:id="1937515130">
          <w:marLeft w:val="0"/>
          <w:marRight w:val="0"/>
          <w:marTop w:val="0"/>
          <w:marBottom w:val="0"/>
          <w:divBdr>
            <w:top w:val="none" w:sz="0" w:space="0" w:color="auto"/>
            <w:left w:val="none" w:sz="0" w:space="0" w:color="auto"/>
            <w:bottom w:val="none" w:sz="0" w:space="0" w:color="auto"/>
            <w:right w:val="none" w:sz="0" w:space="0" w:color="auto"/>
          </w:divBdr>
        </w:div>
        <w:div w:id="1937515131">
          <w:marLeft w:val="0"/>
          <w:marRight w:val="0"/>
          <w:marTop w:val="0"/>
          <w:marBottom w:val="0"/>
          <w:divBdr>
            <w:top w:val="none" w:sz="0" w:space="0" w:color="auto"/>
            <w:left w:val="none" w:sz="0" w:space="0" w:color="auto"/>
            <w:bottom w:val="none" w:sz="0" w:space="0" w:color="auto"/>
            <w:right w:val="none" w:sz="0" w:space="0" w:color="auto"/>
          </w:divBdr>
        </w:div>
        <w:div w:id="1937515132">
          <w:marLeft w:val="0"/>
          <w:marRight w:val="0"/>
          <w:marTop w:val="0"/>
          <w:marBottom w:val="0"/>
          <w:divBdr>
            <w:top w:val="none" w:sz="0" w:space="0" w:color="auto"/>
            <w:left w:val="none" w:sz="0" w:space="0" w:color="auto"/>
            <w:bottom w:val="none" w:sz="0" w:space="0" w:color="auto"/>
            <w:right w:val="none" w:sz="0" w:space="0" w:color="auto"/>
          </w:divBdr>
        </w:div>
        <w:div w:id="1937515133">
          <w:marLeft w:val="0"/>
          <w:marRight w:val="0"/>
          <w:marTop w:val="0"/>
          <w:marBottom w:val="0"/>
          <w:divBdr>
            <w:top w:val="none" w:sz="0" w:space="0" w:color="auto"/>
            <w:left w:val="none" w:sz="0" w:space="0" w:color="auto"/>
            <w:bottom w:val="none" w:sz="0" w:space="0" w:color="auto"/>
            <w:right w:val="none" w:sz="0" w:space="0" w:color="auto"/>
          </w:divBdr>
        </w:div>
        <w:div w:id="1937515134">
          <w:marLeft w:val="0"/>
          <w:marRight w:val="0"/>
          <w:marTop w:val="0"/>
          <w:marBottom w:val="0"/>
          <w:divBdr>
            <w:top w:val="none" w:sz="0" w:space="0" w:color="auto"/>
            <w:left w:val="none" w:sz="0" w:space="0" w:color="auto"/>
            <w:bottom w:val="none" w:sz="0" w:space="0" w:color="auto"/>
            <w:right w:val="none" w:sz="0" w:space="0" w:color="auto"/>
          </w:divBdr>
        </w:div>
        <w:div w:id="1937515135">
          <w:marLeft w:val="0"/>
          <w:marRight w:val="0"/>
          <w:marTop w:val="0"/>
          <w:marBottom w:val="0"/>
          <w:divBdr>
            <w:top w:val="none" w:sz="0" w:space="0" w:color="auto"/>
            <w:left w:val="none" w:sz="0" w:space="0" w:color="auto"/>
            <w:bottom w:val="none" w:sz="0" w:space="0" w:color="auto"/>
            <w:right w:val="none" w:sz="0" w:space="0" w:color="auto"/>
          </w:divBdr>
        </w:div>
        <w:div w:id="1937515138">
          <w:marLeft w:val="0"/>
          <w:marRight w:val="0"/>
          <w:marTop w:val="0"/>
          <w:marBottom w:val="0"/>
          <w:divBdr>
            <w:top w:val="none" w:sz="0" w:space="0" w:color="auto"/>
            <w:left w:val="none" w:sz="0" w:space="0" w:color="auto"/>
            <w:bottom w:val="none" w:sz="0" w:space="0" w:color="auto"/>
            <w:right w:val="none" w:sz="0" w:space="0" w:color="auto"/>
          </w:divBdr>
        </w:div>
        <w:div w:id="1937515142">
          <w:marLeft w:val="0"/>
          <w:marRight w:val="0"/>
          <w:marTop w:val="0"/>
          <w:marBottom w:val="0"/>
          <w:divBdr>
            <w:top w:val="none" w:sz="0" w:space="0" w:color="auto"/>
            <w:left w:val="none" w:sz="0" w:space="0" w:color="auto"/>
            <w:bottom w:val="none" w:sz="0" w:space="0" w:color="auto"/>
            <w:right w:val="none" w:sz="0" w:space="0" w:color="auto"/>
          </w:divBdr>
        </w:div>
        <w:div w:id="1937515143">
          <w:marLeft w:val="0"/>
          <w:marRight w:val="0"/>
          <w:marTop w:val="0"/>
          <w:marBottom w:val="0"/>
          <w:divBdr>
            <w:top w:val="none" w:sz="0" w:space="0" w:color="auto"/>
            <w:left w:val="none" w:sz="0" w:space="0" w:color="auto"/>
            <w:bottom w:val="none" w:sz="0" w:space="0" w:color="auto"/>
            <w:right w:val="none" w:sz="0" w:space="0" w:color="auto"/>
          </w:divBdr>
        </w:div>
        <w:div w:id="1937515144">
          <w:marLeft w:val="0"/>
          <w:marRight w:val="0"/>
          <w:marTop w:val="0"/>
          <w:marBottom w:val="0"/>
          <w:divBdr>
            <w:top w:val="none" w:sz="0" w:space="0" w:color="auto"/>
            <w:left w:val="none" w:sz="0" w:space="0" w:color="auto"/>
            <w:bottom w:val="none" w:sz="0" w:space="0" w:color="auto"/>
            <w:right w:val="none" w:sz="0" w:space="0" w:color="auto"/>
          </w:divBdr>
        </w:div>
        <w:div w:id="1937515147">
          <w:marLeft w:val="0"/>
          <w:marRight w:val="0"/>
          <w:marTop w:val="0"/>
          <w:marBottom w:val="0"/>
          <w:divBdr>
            <w:top w:val="none" w:sz="0" w:space="0" w:color="auto"/>
            <w:left w:val="none" w:sz="0" w:space="0" w:color="auto"/>
            <w:bottom w:val="none" w:sz="0" w:space="0" w:color="auto"/>
            <w:right w:val="none" w:sz="0" w:space="0" w:color="auto"/>
          </w:divBdr>
        </w:div>
        <w:div w:id="1937515148">
          <w:marLeft w:val="0"/>
          <w:marRight w:val="0"/>
          <w:marTop w:val="0"/>
          <w:marBottom w:val="0"/>
          <w:divBdr>
            <w:top w:val="none" w:sz="0" w:space="0" w:color="auto"/>
            <w:left w:val="none" w:sz="0" w:space="0" w:color="auto"/>
            <w:bottom w:val="none" w:sz="0" w:space="0" w:color="auto"/>
            <w:right w:val="none" w:sz="0" w:space="0" w:color="auto"/>
          </w:divBdr>
        </w:div>
        <w:div w:id="1937515151">
          <w:marLeft w:val="0"/>
          <w:marRight w:val="0"/>
          <w:marTop w:val="0"/>
          <w:marBottom w:val="0"/>
          <w:divBdr>
            <w:top w:val="none" w:sz="0" w:space="0" w:color="auto"/>
            <w:left w:val="none" w:sz="0" w:space="0" w:color="auto"/>
            <w:bottom w:val="none" w:sz="0" w:space="0" w:color="auto"/>
            <w:right w:val="none" w:sz="0" w:space="0" w:color="auto"/>
          </w:divBdr>
        </w:div>
        <w:div w:id="1937515152">
          <w:marLeft w:val="0"/>
          <w:marRight w:val="0"/>
          <w:marTop w:val="0"/>
          <w:marBottom w:val="0"/>
          <w:divBdr>
            <w:top w:val="none" w:sz="0" w:space="0" w:color="auto"/>
            <w:left w:val="none" w:sz="0" w:space="0" w:color="auto"/>
            <w:bottom w:val="none" w:sz="0" w:space="0" w:color="auto"/>
            <w:right w:val="none" w:sz="0" w:space="0" w:color="auto"/>
          </w:divBdr>
        </w:div>
        <w:div w:id="1937515283">
          <w:marLeft w:val="0"/>
          <w:marRight w:val="0"/>
          <w:marTop w:val="0"/>
          <w:marBottom w:val="0"/>
          <w:divBdr>
            <w:top w:val="none" w:sz="0" w:space="0" w:color="auto"/>
            <w:left w:val="none" w:sz="0" w:space="0" w:color="auto"/>
            <w:bottom w:val="none" w:sz="0" w:space="0" w:color="auto"/>
            <w:right w:val="none" w:sz="0" w:space="0" w:color="auto"/>
          </w:divBdr>
        </w:div>
        <w:div w:id="1937515285">
          <w:marLeft w:val="0"/>
          <w:marRight w:val="0"/>
          <w:marTop w:val="0"/>
          <w:marBottom w:val="0"/>
          <w:divBdr>
            <w:top w:val="none" w:sz="0" w:space="0" w:color="auto"/>
            <w:left w:val="none" w:sz="0" w:space="0" w:color="auto"/>
            <w:bottom w:val="none" w:sz="0" w:space="0" w:color="auto"/>
            <w:right w:val="none" w:sz="0" w:space="0" w:color="auto"/>
          </w:divBdr>
        </w:div>
      </w:divsChild>
    </w:div>
    <w:div w:id="1937515088">
      <w:marLeft w:val="0"/>
      <w:marRight w:val="0"/>
      <w:marTop w:val="0"/>
      <w:marBottom w:val="0"/>
      <w:divBdr>
        <w:top w:val="none" w:sz="0" w:space="0" w:color="auto"/>
        <w:left w:val="none" w:sz="0" w:space="0" w:color="auto"/>
        <w:bottom w:val="none" w:sz="0" w:space="0" w:color="auto"/>
        <w:right w:val="none" w:sz="0" w:space="0" w:color="auto"/>
      </w:divBdr>
    </w:div>
    <w:div w:id="1937515091">
      <w:marLeft w:val="0"/>
      <w:marRight w:val="0"/>
      <w:marTop w:val="0"/>
      <w:marBottom w:val="0"/>
      <w:divBdr>
        <w:top w:val="none" w:sz="0" w:space="0" w:color="auto"/>
        <w:left w:val="none" w:sz="0" w:space="0" w:color="auto"/>
        <w:bottom w:val="none" w:sz="0" w:space="0" w:color="auto"/>
        <w:right w:val="none" w:sz="0" w:space="0" w:color="auto"/>
      </w:divBdr>
    </w:div>
    <w:div w:id="1937515096">
      <w:marLeft w:val="0"/>
      <w:marRight w:val="0"/>
      <w:marTop w:val="0"/>
      <w:marBottom w:val="0"/>
      <w:divBdr>
        <w:top w:val="none" w:sz="0" w:space="0" w:color="auto"/>
        <w:left w:val="none" w:sz="0" w:space="0" w:color="auto"/>
        <w:bottom w:val="none" w:sz="0" w:space="0" w:color="auto"/>
        <w:right w:val="none" w:sz="0" w:space="0" w:color="auto"/>
      </w:divBdr>
      <w:divsChild>
        <w:div w:id="1937515125">
          <w:marLeft w:val="0"/>
          <w:marRight w:val="0"/>
          <w:marTop w:val="0"/>
          <w:marBottom w:val="0"/>
          <w:divBdr>
            <w:top w:val="none" w:sz="0" w:space="0" w:color="auto"/>
            <w:left w:val="none" w:sz="0" w:space="0" w:color="auto"/>
            <w:bottom w:val="none" w:sz="0" w:space="0" w:color="auto"/>
            <w:right w:val="none" w:sz="0" w:space="0" w:color="auto"/>
          </w:divBdr>
          <w:divsChild>
            <w:div w:id="19375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097">
      <w:marLeft w:val="0"/>
      <w:marRight w:val="0"/>
      <w:marTop w:val="0"/>
      <w:marBottom w:val="0"/>
      <w:divBdr>
        <w:top w:val="none" w:sz="0" w:space="0" w:color="auto"/>
        <w:left w:val="none" w:sz="0" w:space="0" w:color="auto"/>
        <w:bottom w:val="none" w:sz="0" w:space="0" w:color="auto"/>
        <w:right w:val="none" w:sz="0" w:space="0" w:color="auto"/>
      </w:divBdr>
    </w:div>
    <w:div w:id="1937515103">
      <w:marLeft w:val="0"/>
      <w:marRight w:val="0"/>
      <w:marTop w:val="0"/>
      <w:marBottom w:val="0"/>
      <w:divBdr>
        <w:top w:val="none" w:sz="0" w:space="0" w:color="auto"/>
        <w:left w:val="none" w:sz="0" w:space="0" w:color="auto"/>
        <w:bottom w:val="none" w:sz="0" w:space="0" w:color="auto"/>
        <w:right w:val="none" w:sz="0" w:space="0" w:color="auto"/>
      </w:divBdr>
    </w:div>
    <w:div w:id="1937515105">
      <w:marLeft w:val="0"/>
      <w:marRight w:val="0"/>
      <w:marTop w:val="0"/>
      <w:marBottom w:val="0"/>
      <w:divBdr>
        <w:top w:val="none" w:sz="0" w:space="0" w:color="auto"/>
        <w:left w:val="none" w:sz="0" w:space="0" w:color="auto"/>
        <w:bottom w:val="none" w:sz="0" w:space="0" w:color="auto"/>
        <w:right w:val="none" w:sz="0" w:space="0" w:color="auto"/>
      </w:divBdr>
    </w:div>
    <w:div w:id="1937515106">
      <w:marLeft w:val="0"/>
      <w:marRight w:val="0"/>
      <w:marTop w:val="0"/>
      <w:marBottom w:val="0"/>
      <w:divBdr>
        <w:top w:val="none" w:sz="0" w:space="0" w:color="auto"/>
        <w:left w:val="none" w:sz="0" w:space="0" w:color="auto"/>
        <w:bottom w:val="none" w:sz="0" w:space="0" w:color="auto"/>
        <w:right w:val="none" w:sz="0" w:space="0" w:color="auto"/>
      </w:divBdr>
      <w:divsChild>
        <w:div w:id="1937515117">
          <w:marLeft w:val="0"/>
          <w:marRight w:val="0"/>
          <w:marTop w:val="0"/>
          <w:marBottom w:val="0"/>
          <w:divBdr>
            <w:top w:val="none" w:sz="0" w:space="0" w:color="auto"/>
            <w:left w:val="none" w:sz="0" w:space="0" w:color="auto"/>
            <w:bottom w:val="none" w:sz="0" w:space="0" w:color="auto"/>
            <w:right w:val="none" w:sz="0" w:space="0" w:color="auto"/>
          </w:divBdr>
          <w:divsChild>
            <w:div w:id="1937515119">
              <w:marLeft w:val="0"/>
              <w:marRight w:val="0"/>
              <w:marTop w:val="0"/>
              <w:marBottom w:val="0"/>
              <w:divBdr>
                <w:top w:val="none" w:sz="0" w:space="0" w:color="auto"/>
                <w:left w:val="none" w:sz="0" w:space="0" w:color="auto"/>
                <w:bottom w:val="none" w:sz="0" w:space="0" w:color="auto"/>
                <w:right w:val="none" w:sz="0" w:space="0" w:color="auto"/>
              </w:divBdr>
              <w:divsChild>
                <w:div w:id="1937515083">
                  <w:marLeft w:val="0"/>
                  <w:marRight w:val="0"/>
                  <w:marTop w:val="0"/>
                  <w:marBottom w:val="0"/>
                  <w:divBdr>
                    <w:top w:val="none" w:sz="0" w:space="0" w:color="auto"/>
                    <w:left w:val="none" w:sz="0" w:space="0" w:color="auto"/>
                    <w:bottom w:val="none" w:sz="0" w:space="0" w:color="auto"/>
                    <w:right w:val="none" w:sz="0" w:space="0" w:color="auto"/>
                  </w:divBdr>
                  <w:divsChild>
                    <w:div w:id="1937515086">
                      <w:marLeft w:val="0"/>
                      <w:marRight w:val="0"/>
                      <w:marTop w:val="0"/>
                      <w:marBottom w:val="0"/>
                      <w:divBdr>
                        <w:top w:val="none" w:sz="0" w:space="0" w:color="auto"/>
                        <w:left w:val="none" w:sz="0" w:space="0" w:color="auto"/>
                        <w:bottom w:val="none" w:sz="0" w:space="0" w:color="auto"/>
                        <w:right w:val="none" w:sz="0" w:space="0" w:color="auto"/>
                      </w:divBdr>
                      <w:divsChild>
                        <w:div w:id="1937515107">
                          <w:marLeft w:val="0"/>
                          <w:marRight w:val="0"/>
                          <w:marTop w:val="0"/>
                          <w:marBottom w:val="0"/>
                          <w:divBdr>
                            <w:top w:val="none" w:sz="0" w:space="0" w:color="auto"/>
                            <w:left w:val="none" w:sz="0" w:space="0" w:color="auto"/>
                            <w:bottom w:val="none" w:sz="0" w:space="0" w:color="auto"/>
                            <w:right w:val="none" w:sz="0" w:space="0" w:color="auto"/>
                          </w:divBdr>
                          <w:divsChild>
                            <w:div w:id="1937515093">
                              <w:marLeft w:val="0"/>
                              <w:marRight w:val="0"/>
                              <w:marTop w:val="0"/>
                              <w:marBottom w:val="0"/>
                              <w:divBdr>
                                <w:top w:val="none" w:sz="0" w:space="0" w:color="auto"/>
                                <w:left w:val="none" w:sz="0" w:space="0" w:color="auto"/>
                                <w:bottom w:val="none" w:sz="0" w:space="0" w:color="auto"/>
                                <w:right w:val="none" w:sz="0" w:space="0" w:color="auto"/>
                              </w:divBdr>
                              <w:divsChild>
                                <w:div w:id="19375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40">
              <w:marLeft w:val="0"/>
              <w:marRight w:val="0"/>
              <w:marTop w:val="0"/>
              <w:marBottom w:val="0"/>
              <w:divBdr>
                <w:top w:val="none" w:sz="0" w:space="0" w:color="auto"/>
                <w:left w:val="none" w:sz="0" w:space="0" w:color="auto"/>
                <w:bottom w:val="none" w:sz="0" w:space="0" w:color="auto"/>
                <w:right w:val="none" w:sz="0" w:space="0" w:color="auto"/>
              </w:divBdr>
              <w:divsChild>
                <w:div w:id="1937515108">
                  <w:marLeft w:val="0"/>
                  <w:marRight w:val="0"/>
                  <w:marTop w:val="0"/>
                  <w:marBottom w:val="0"/>
                  <w:divBdr>
                    <w:top w:val="none" w:sz="0" w:space="0" w:color="auto"/>
                    <w:left w:val="none" w:sz="0" w:space="0" w:color="auto"/>
                    <w:bottom w:val="none" w:sz="0" w:space="0" w:color="auto"/>
                    <w:right w:val="none" w:sz="0" w:space="0" w:color="auto"/>
                  </w:divBdr>
                  <w:divsChild>
                    <w:div w:id="1937515085">
                      <w:marLeft w:val="0"/>
                      <w:marRight w:val="0"/>
                      <w:marTop w:val="0"/>
                      <w:marBottom w:val="0"/>
                      <w:divBdr>
                        <w:top w:val="none" w:sz="0" w:space="0" w:color="auto"/>
                        <w:left w:val="none" w:sz="0" w:space="0" w:color="auto"/>
                        <w:bottom w:val="none" w:sz="0" w:space="0" w:color="auto"/>
                        <w:right w:val="none" w:sz="0" w:space="0" w:color="auto"/>
                      </w:divBdr>
                      <w:divsChild>
                        <w:div w:id="19375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09">
      <w:marLeft w:val="0"/>
      <w:marRight w:val="0"/>
      <w:marTop w:val="0"/>
      <w:marBottom w:val="0"/>
      <w:divBdr>
        <w:top w:val="none" w:sz="0" w:space="0" w:color="auto"/>
        <w:left w:val="none" w:sz="0" w:space="0" w:color="auto"/>
        <w:bottom w:val="none" w:sz="0" w:space="0" w:color="auto"/>
        <w:right w:val="none" w:sz="0" w:space="0" w:color="auto"/>
      </w:divBdr>
    </w:div>
    <w:div w:id="1937515110">
      <w:marLeft w:val="0"/>
      <w:marRight w:val="0"/>
      <w:marTop w:val="0"/>
      <w:marBottom w:val="0"/>
      <w:divBdr>
        <w:top w:val="none" w:sz="0" w:space="0" w:color="auto"/>
        <w:left w:val="none" w:sz="0" w:space="0" w:color="auto"/>
        <w:bottom w:val="none" w:sz="0" w:space="0" w:color="auto"/>
        <w:right w:val="none" w:sz="0" w:space="0" w:color="auto"/>
      </w:divBdr>
    </w:div>
    <w:div w:id="1937515113">
      <w:marLeft w:val="0"/>
      <w:marRight w:val="0"/>
      <w:marTop w:val="0"/>
      <w:marBottom w:val="0"/>
      <w:divBdr>
        <w:top w:val="none" w:sz="0" w:space="0" w:color="auto"/>
        <w:left w:val="none" w:sz="0" w:space="0" w:color="auto"/>
        <w:bottom w:val="none" w:sz="0" w:space="0" w:color="auto"/>
        <w:right w:val="none" w:sz="0" w:space="0" w:color="auto"/>
      </w:divBdr>
    </w:div>
    <w:div w:id="1937515115">
      <w:marLeft w:val="0"/>
      <w:marRight w:val="0"/>
      <w:marTop w:val="0"/>
      <w:marBottom w:val="0"/>
      <w:divBdr>
        <w:top w:val="none" w:sz="0" w:space="0" w:color="auto"/>
        <w:left w:val="none" w:sz="0" w:space="0" w:color="auto"/>
        <w:bottom w:val="none" w:sz="0" w:space="0" w:color="auto"/>
        <w:right w:val="none" w:sz="0" w:space="0" w:color="auto"/>
      </w:divBdr>
    </w:div>
    <w:div w:id="1937515118">
      <w:marLeft w:val="0"/>
      <w:marRight w:val="0"/>
      <w:marTop w:val="0"/>
      <w:marBottom w:val="0"/>
      <w:divBdr>
        <w:top w:val="none" w:sz="0" w:space="0" w:color="auto"/>
        <w:left w:val="none" w:sz="0" w:space="0" w:color="auto"/>
        <w:bottom w:val="none" w:sz="0" w:space="0" w:color="auto"/>
        <w:right w:val="none" w:sz="0" w:space="0" w:color="auto"/>
      </w:divBdr>
    </w:div>
    <w:div w:id="1937515120">
      <w:marLeft w:val="0"/>
      <w:marRight w:val="0"/>
      <w:marTop w:val="0"/>
      <w:marBottom w:val="0"/>
      <w:divBdr>
        <w:top w:val="none" w:sz="0" w:space="0" w:color="auto"/>
        <w:left w:val="none" w:sz="0" w:space="0" w:color="auto"/>
        <w:bottom w:val="none" w:sz="0" w:space="0" w:color="auto"/>
        <w:right w:val="none" w:sz="0" w:space="0" w:color="auto"/>
      </w:divBdr>
    </w:div>
    <w:div w:id="1937515129">
      <w:marLeft w:val="0"/>
      <w:marRight w:val="0"/>
      <w:marTop w:val="0"/>
      <w:marBottom w:val="0"/>
      <w:divBdr>
        <w:top w:val="none" w:sz="0" w:space="0" w:color="auto"/>
        <w:left w:val="none" w:sz="0" w:space="0" w:color="auto"/>
        <w:bottom w:val="none" w:sz="0" w:space="0" w:color="auto"/>
        <w:right w:val="none" w:sz="0" w:space="0" w:color="auto"/>
      </w:divBdr>
    </w:div>
    <w:div w:id="1937515137">
      <w:marLeft w:val="0"/>
      <w:marRight w:val="0"/>
      <w:marTop w:val="0"/>
      <w:marBottom w:val="0"/>
      <w:divBdr>
        <w:top w:val="none" w:sz="0" w:space="0" w:color="auto"/>
        <w:left w:val="none" w:sz="0" w:space="0" w:color="auto"/>
        <w:bottom w:val="none" w:sz="0" w:space="0" w:color="auto"/>
        <w:right w:val="none" w:sz="0" w:space="0" w:color="auto"/>
      </w:divBdr>
      <w:divsChild>
        <w:div w:id="1937515087">
          <w:marLeft w:val="0"/>
          <w:marRight w:val="0"/>
          <w:marTop w:val="0"/>
          <w:marBottom w:val="0"/>
          <w:divBdr>
            <w:top w:val="none" w:sz="0" w:space="0" w:color="auto"/>
            <w:left w:val="none" w:sz="0" w:space="0" w:color="auto"/>
            <w:bottom w:val="none" w:sz="0" w:space="0" w:color="auto"/>
            <w:right w:val="none" w:sz="0" w:space="0" w:color="auto"/>
          </w:divBdr>
          <w:divsChild>
            <w:div w:id="19375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39">
      <w:marLeft w:val="0"/>
      <w:marRight w:val="0"/>
      <w:marTop w:val="0"/>
      <w:marBottom w:val="0"/>
      <w:divBdr>
        <w:top w:val="none" w:sz="0" w:space="0" w:color="auto"/>
        <w:left w:val="none" w:sz="0" w:space="0" w:color="auto"/>
        <w:bottom w:val="none" w:sz="0" w:space="0" w:color="auto"/>
        <w:right w:val="none" w:sz="0" w:space="0" w:color="auto"/>
      </w:divBdr>
    </w:div>
    <w:div w:id="1937515145">
      <w:marLeft w:val="0"/>
      <w:marRight w:val="0"/>
      <w:marTop w:val="0"/>
      <w:marBottom w:val="0"/>
      <w:divBdr>
        <w:top w:val="none" w:sz="0" w:space="0" w:color="auto"/>
        <w:left w:val="none" w:sz="0" w:space="0" w:color="auto"/>
        <w:bottom w:val="none" w:sz="0" w:space="0" w:color="auto"/>
        <w:right w:val="none" w:sz="0" w:space="0" w:color="auto"/>
      </w:divBdr>
    </w:div>
    <w:div w:id="1937515146">
      <w:marLeft w:val="0"/>
      <w:marRight w:val="0"/>
      <w:marTop w:val="0"/>
      <w:marBottom w:val="0"/>
      <w:divBdr>
        <w:top w:val="none" w:sz="0" w:space="0" w:color="auto"/>
        <w:left w:val="none" w:sz="0" w:space="0" w:color="auto"/>
        <w:bottom w:val="none" w:sz="0" w:space="0" w:color="auto"/>
        <w:right w:val="none" w:sz="0" w:space="0" w:color="auto"/>
      </w:divBdr>
    </w:div>
    <w:div w:id="1937515153">
      <w:marLeft w:val="0"/>
      <w:marRight w:val="0"/>
      <w:marTop w:val="0"/>
      <w:marBottom w:val="0"/>
      <w:divBdr>
        <w:top w:val="none" w:sz="0" w:space="0" w:color="auto"/>
        <w:left w:val="none" w:sz="0" w:space="0" w:color="auto"/>
        <w:bottom w:val="none" w:sz="0" w:space="0" w:color="auto"/>
        <w:right w:val="none" w:sz="0" w:space="0" w:color="auto"/>
      </w:divBdr>
    </w:div>
    <w:div w:id="1937515154">
      <w:marLeft w:val="0"/>
      <w:marRight w:val="0"/>
      <w:marTop w:val="0"/>
      <w:marBottom w:val="0"/>
      <w:divBdr>
        <w:top w:val="none" w:sz="0" w:space="0" w:color="auto"/>
        <w:left w:val="none" w:sz="0" w:space="0" w:color="auto"/>
        <w:bottom w:val="none" w:sz="0" w:space="0" w:color="auto"/>
        <w:right w:val="none" w:sz="0" w:space="0" w:color="auto"/>
      </w:divBdr>
    </w:div>
    <w:div w:id="1937515155">
      <w:marLeft w:val="0"/>
      <w:marRight w:val="0"/>
      <w:marTop w:val="0"/>
      <w:marBottom w:val="0"/>
      <w:divBdr>
        <w:top w:val="none" w:sz="0" w:space="0" w:color="auto"/>
        <w:left w:val="none" w:sz="0" w:space="0" w:color="auto"/>
        <w:bottom w:val="none" w:sz="0" w:space="0" w:color="auto"/>
        <w:right w:val="none" w:sz="0" w:space="0" w:color="auto"/>
      </w:divBdr>
    </w:div>
    <w:div w:id="1937515156">
      <w:marLeft w:val="0"/>
      <w:marRight w:val="0"/>
      <w:marTop w:val="0"/>
      <w:marBottom w:val="0"/>
      <w:divBdr>
        <w:top w:val="none" w:sz="0" w:space="0" w:color="auto"/>
        <w:left w:val="none" w:sz="0" w:space="0" w:color="auto"/>
        <w:bottom w:val="none" w:sz="0" w:space="0" w:color="auto"/>
        <w:right w:val="none" w:sz="0" w:space="0" w:color="auto"/>
      </w:divBdr>
    </w:div>
    <w:div w:id="1937515157">
      <w:marLeft w:val="0"/>
      <w:marRight w:val="0"/>
      <w:marTop w:val="0"/>
      <w:marBottom w:val="0"/>
      <w:divBdr>
        <w:top w:val="none" w:sz="0" w:space="0" w:color="auto"/>
        <w:left w:val="none" w:sz="0" w:space="0" w:color="auto"/>
        <w:bottom w:val="none" w:sz="0" w:space="0" w:color="auto"/>
        <w:right w:val="none" w:sz="0" w:space="0" w:color="auto"/>
      </w:divBdr>
    </w:div>
    <w:div w:id="1937515158">
      <w:marLeft w:val="0"/>
      <w:marRight w:val="0"/>
      <w:marTop w:val="0"/>
      <w:marBottom w:val="0"/>
      <w:divBdr>
        <w:top w:val="none" w:sz="0" w:space="0" w:color="auto"/>
        <w:left w:val="none" w:sz="0" w:space="0" w:color="auto"/>
        <w:bottom w:val="none" w:sz="0" w:space="0" w:color="auto"/>
        <w:right w:val="none" w:sz="0" w:space="0" w:color="auto"/>
      </w:divBdr>
    </w:div>
    <w:div w:id="1937515196">
      <w:marLeft w:val="0"/>
      <w:marRight w:val="0"/>
      <w:marTop w:val="0"/>
      <w:marBottom w:val="0"/>
      <w:divBdr>
        <w:top w:val="none" w:sz="0" w:space="0" w:color="auto"/>
        <w:left w:val="none" w:sz="0" w:space="0" w:color="auto"/>
        <w:bottom w:val="none" w:sz="0" w:space="0" w:color="auto"/>
        <w:right w:val="none" w:sz="0" w:space="0" w:color="auto"/>
      </w:divBdr>
      <w:divsChild>
        <w:div w:id="1937515189">
          <w:marLeft w:val="0"/>
          <w:marRight w:val="0"/>
          <w:marTop w:val="0"/>
          <w:marBottom w:val="0"/>
          <w:divBdr>
            <w:top w:val="none" w:sz="0" w:space="0" w:color="auto"/>
            <w:left w:val="none" w:sz="0" w:space="0" w:color="auto"/>
            <w:bottom w:val="none" w:sz="0" w:space="0" w:color="auto"/>
            <w:right w:val="none" w:sz="0" w:space="0" w:color="auto"/>
          </w:divBdr>
        </w:div>
      </w:divsChild>
    </w:div>
    <w:div w:id="1937515202">
      <w:marLeft w:val="0"/>
      <w:marRight w:val="0"/>
      <w:marTop w:val="0"/>
      <w:marBottom w:val="0"/>
      <w:divBdr>
        <w:top w:val="none" w:sz="0" w:space="0" w:color="auto"/>
        <w:left w:val="none" w:sz="0" w:space="0" w:color="auto"/>
        <w:bottom w:val="none" w:sz="0" w:space="0" w:color="auto"/>
        <w:right w:val="none" w:sz="0" w:space="0" w:color="auto"/>
      </w:divBdr>
      <w:divsChild>
        <w:div w:id="1937515185">
          <w:marLeft w:val="0"/>
          <w:marRight w:val="0"/>
          <w:marTop w:val="0"/>
          <w:marBottom w:val="0"/>
          <w:divBdr>
            <w:top w:val="none" w:sz="0" w:space="0" w:color="auto"/>
            <w:left w:val="none" w:sz="0" w:space="0" w:color="auto"/>
            <w:bottom w:val="none" w:sz="0" w:space="0" w:color="auto"/>
            <w:right w:val="none" w:sz="0" w:space="0" w:color="auto"/>
          </w:divBdr>
          <w:divsChild>
            <w:div w:id="1937515159">
              <w:marLeft w:val="0"/>
              <w:marRight w:val="0"/>
              <w:marTop w:val="0"/>
              <w:marBottom w:val="0"/>
              <w:divBdr>
                <w:top w:val="none" w:sz="0" w:space="0" w:color="auto"/>
                <w:left w:val="none" w:sz="0" w:space="0" w:color="auto"/>
                <w:bottom w:val="none" w:sz="0" w:space="0" w:color="auto"/>
                <w:right w:val="none" w:sz="0" w:space="0" w:color="auto"/>
              </w:divBdr>
              <w:divsChild>
                <w:div w:id="1937515250">
                  <w:marLeft w:val="0"/>
                  <w:marRight w:val="0"/>
                  <w:marTop w:val="0"/>
                  <w:marBottom w:val="0"/>
                  <w:divBdr>
                    <w:top w:val="none" w:sz="0" w:space="0" w:color="auto"/>
                    <w:left w:val="none" w:sz="0" w:space="0" w:color="auto"/>
                    <w:bottom w:val="none" w:sz="0" w:space="0" w:color="auto"/>
                    <w:right w:val="none" w:sz="0" w:space="0" w:color="auto"/>
                  </w:divBdr>
                  <w:divsChild>
                    <w:div w:id="1937515221">
                      <w:marLeft w:val="0"/>
                      <w:marRight w:val="0"/>
                      <w:marTop w:val="0"/>
                      <w:marBottom w:val="0"/>
                      <w:divBdr>
                        <w:top w:val="none" w:sz="0" w:space="0" w:color="auto"/>
                        <w:left w:val="none" w:sz="0" w:space="0" w:color="auto"/>
                        <w:bottom w:val="none" w:sz="0" w:space="0" w:color="auto"/>
                        <w:right w:val="none" w:sz="0" w:space="0" w:color="auto"/>
                      </w:divBdr>
                      <w:divsChild>
                        <w:div w:id="1937515199">
                          <w:marLeft w:val="0"/>
                          <w:marRight w:val="0"/>
                          <w:marTop w:val="0"/>
                          <w:marBottom w:val="0"/>
                          <w:divBdr>
                            <w:top w:val="none" w:sz="0" w:space="0" w:color="auto"/>
                            <w:left w:val="none" w:sz="0" w:space="0" w:color="auto"/>
                            <w:bottom w:val="none" w:sz="0" w:space="0" w:color="auto"/>
                            <w:right w:val="none" w:sz="0" w:space="0" w:color="auto"/>
                          </w:divBdr>
                        </w:div>
                        <w:div w:id="19375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69">
              <w:marLeft w:val="0"/>
              <w:marRight w:val="0"/>
              <w:marTop w:val="0"/>
              <w:marBottom w:val="0"/>
              <w:divBdr>
                <w:top w:val="none" w:sz="0" w:space="0" w:color="auto"/>
                <w:left w:val="none" w:sz="0" w:space="0" w:color="auto"/>
                <w:bottom w:val="none" w:sz="0" w:space="0" w:color="auto"/>
                <w:right w:val="none" w:sz="0" w:space="0" w:color="auto"/>
              </w:divBdr>
              <w:divsChild>
                <w:div w:id="1937515161">
                  <w:marLeft w:val="0"/>
                  <w:marRight w:val="0"/>
                  <w:marTop w:val="0"/>
                  <w:marBottom w:val="0"/>
                  <w:divBdr>
                    <w:top w:val="none" w:sz="0" w:space="0" w:color="auto"/>
                    <w:left w:val="none" w:sz="0" w:space="0" w:color="auto"/>
                    <w:bottom w:val="none" w:sz="0" w:space="0" w:color="auto"/>
                    <w:right w:val="none" w:sz="0" w:space="0" w:color="auto"/>
                  </w:divBdr>
                  <w:divsChild>
                    <w:div w:id="1937515244">
                      <w:marLeft w:val="0"/>
                      <w:marRight w:val="0"/>
                      <w:marTop w:val="0"/>
                      <w:marBottom w:val="0"/>
                      <w:divBdr>
                        <w:top w:val="none" w:sz="0" w:space="0" w:color="auto"/>
                        <w:left w:val="none" w:sz="0" w:space="0" w:color="auto"/>
                        <w:bottom w:val="none" w:sz="0" w:space="0" w:color="auto"/>
                        <w:right w:val="none" w:sz="0" w:space="0" w:color="auto"/>
                      </w:divBdr>
                      <w:divsChild>
                        <w:div w:id="1937515164">
                          <w:marLeft w:val="0"/>
                          <w:marRight w:val="0"/>
                          <w:marTop w:val="0"/>
                          <w:marBottom w:val="0"/>
                          <w:divBdr>
                            <w:top w:val="none" w:sz="0" w:space="0" w:color="auto"/>
                            <w:left w:val="none" w:sz="0" w:space="0" w:color="auto"/>
                            <w:bottom w:val="none" w:sz="0" w:space="0" w:color="auto"/>
                            <w:right w:val="none" w:sz="0" w:space="0" w:color="auto"/>
                          </w:divBdr>
                        </w:div>
                        <w:div w:id="1937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72">
              <w:marLeft w:val="0"/>
              <w:marRight w:val="0"/>
              <w:marTop w:val="0"/>
              <w:marBottom w:val="0"/>
              <w:divBdr>
                <w:top w:val="none" w:sz="0" w:space="0" w:color="auto"/>
                <w:left w:val="none" w:sz="0" w:space="0" w:color="auto"/>
                <w:bottom w:val="none" w:sz="0" w:space="0" w:color="auto"/>
                <w:right w:val="none" w:sz="0" w:space="0" w:color="auto"/>
              </w:divBdr>
              <w:divsChild>
                <w:div w:id="1937515201">
                  <w:marLeft w:val="0"/>
                  <w:marRight w:val="0"/>
                  <w:marTop w:val="0"/>
                  <w:marBottom w:val="0"/>
                  <w:divBdr>
                    <w:top w:val="none" w:sz="0" w:space="0" w:color="auto"/>
                    <w:left w:val="none" w:sz="0" w:space="0" w:color="auto"/>
                    <w:bottom w:val="none" w:sz="0" w:space="0" w:color="auto"/>
                    <w:right w:val="none" w:sz="0" w:space="0" w:color="auto"/>
                  </w:divBdr>
                  <w:divsChild>
                    <w:div w:id="1937515174">
                      <w:marLeft w:val="0"/>
                      <w:marRight w:val="0"/>
                      <w:marTop w:val="0"/>
                      <w:marBottom w:val="0"/>
                      <w:divBdr>
                        <w:top w:val="none" w:sz="0" w:space="0" w:color="auto"/>
                        <w:left w:val="none" w:sz="0" w:space="0" w:color="auto"/>
                        <w:bottom w:val="none" w:sz="0" w:space="0" w:color="auto"/>
                        <w:right w:val="none" w:sz="0" w:space="0" w:color="auto"/>
                      </w:divBdr>
                      <w:divsChild>
                        <w:div w:id="1937515167">
                          <w:marLeft w:val="0"/>
                          <w:marRight w:val="0"/>
                          <w:marTop w:val="0"/>
                          <w:marBottom w:val="0"/>
                          <w:divBdr>
                            <w:top w:val="none" w:sz="0" w:space="0" w:color="auto"/>
                            <w:left w:val="none" w:sz="0" w:space="0" w:color="auto"/>
                            <w:bottom w:val="none" w:sz="0" w:space="0" w:color="auto"/>
                            <w:right w:val="none" w:sz="0" w:space="0" w:color="auto"/>
                          </w:divBdr>
                        </w:div>
                        <w:div w:id="19375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77">
              <w:marLeft w:val="0"/>
              <w:marRight w:val="0"/>
              <w:marTop w:val="0"/>
              <w:marBottom w:val="0"/>
              <w:divBdr>
                <w:top w:val="none" w:sz="0" w:space="0" w:color="auto"/>
                <w:left w:val="none" w:sz="0" w:space="0" w:color="auto"/>
                <w:bottom w:val="none" w:sz="0" w:space="0" w:color="auto"/>
                <w:right w:val="none" w:sz="0" w:space="0" w:color="auto"/>
              </w:divBdr>
              <w:divsChild>
                <w:div w:id="1937515275">
                  <w:marLeft w:val="0"/>
                  <w:marRight w:val="0"/>
                  <w:marTop w:val="0"/>
                  <w:marBottom w:val="0"/>
                  <w:divBdr>
                    <w:top w:val="none" w:sz="0" w:space="0" w:color="auto"/>
                    <w:left w:val="none" w:sz="0" w:space="0" w:color="auto"/>
                    <w:bottom w:val="none" w:sz="0" w:space="0" w:color="auto"/>
                    <w:right w:val="none" w:sz="0" w:space="0" w:color="auto"/>
                  </w:divBdr>
                  <w:divsChild>
                    <w:div w:id="1937515214">
                      <w:marLeft w:val="0"/>
                      <w:marRight w:val="0"/>
                      <w:marTop w:val="0"/>
                      <w:marBottom w:val="0"/>
                      <w:divBdr>
                        <w:top w:val="none" w:sz="0" w:space="0" w:color="auto"/>
                        <w:left w:val="none" w:sz="0" w:space="0" w:color="auto"/>
                        <w:bottom w:val="none" w:sz="0" w:space="0" w:color="auto"/>
                        <w:right w:val="none" w:sz="0" w:space="0" w:color="auto"/>
                      </w:divBdr>
                      <w:divsChild>
                        <w:div w:id="1937515222">
                          <w:marLeft w:val="0"/>
                          <w:marRight w:val="0"/>
                          <w:marTop w:val="0"/>
                          <w:marBottom w:val="0"/>
                          <w:divBdr>
                            <w:top w:val="none" w:sz="0" w:space="0" w:color="auto"/>
                            <w:left w:val="none" w:sz="0" w:space="0" w:color="auto"/>
                            <w:bottom w:val="none" w:sz="0" w:space="0" w:color="auto"/>
                            <w:right w:val="none" w:sz="0" w:space="0" w:color="auto"/>
                          </w:divBdr>
                        </w:div>
                        <w:div w:id="19375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88">
              <w:marLeft w:val="0"/>
              <w:marRight w:val="0"/>
              <w:marTop w:val="0"/>
              <w:marBottom w:val="0"/>
              <w:divBdr>
                <w:top w:val="none" w:sz="0" w:space="0" w:color="auto"/>
                <w:left w:val="none" w:sz="0" w:space="0" w:color="auto"/>
                <w:bottom w:val="none" w:sz="0" w:space="0" w:color="auto"/>
                <w:right w:val="none" w:sz="0" w:space="0" w:color="auto"/>
              </w:divBdr>
              <w:divsChild>
                <w:div w:id="1937515191">
                  <w:marLeft w:val="0"/>
                  <w:marRight w:val="0"/>
                  <w:marTop w:val="0"/>
                  <w:marBottom w:val="0"/>
                  <w:divBdr>
                    <w:top w:val="none" w:sz="0" w:space="0" w:color="auto"/>
                    <w:left w:val="none" w:sz="0" w:space="0" w:color="auto"/>
                    <w:bottom w:val="none" w:sz="0" w:space="0" w:color="auto"/>
                    <w:right w:val="none" w:sz="0" w:space="0" w:color="auto"/>
                  </w:divBdr>
                  <w:divsChild>
                    <w:div w:id="1937515232">
                      <w:marLeft w:val="0"/>
                      <w:marRight w:val="0"/>
                      <w:marTop w:val="0"/>
                      <w:marBottom w:val="0"/>
                      <w:divBdr>
                        <w:top w:val="none" w:sz="0" w:space="0" w:color="auto"/>
                        <w:left w:val="none" w:sz="0" w:space="0" w:color="auto"/>
                        <w:bottom w:val="none" w:sz="0" w:space="0" w:color="auto"/>
                        <w:right w:val="none" w:sz="0" w:space="0" w:color="auto"/>
                      </w:divBdr>
                      <w:divsChild>
                        <w:div w:id="1937515178">
                          <w:marLeft w:val="0"/>
                          <w:marRight w:val="0"/>
                          <w:marTop w:val="0"/>
                          <w:marBottom w:val="0"/>
                          <w:divBdr>
                            <w:top w:val="none" w:sz="0" w:space="0" w:color="auto"/>
                            <w:left w:val="none" w:sz="0" w:space="0" w:color="auto"/>
                            <w:bottom w:val="none" w:sz="0" w:space="0" w:color="auto"/>
                            <w:right w:val="none" w:sz="0" w:space="0" w:color="auto"/>
                          </w:divBdr>
                        </w:div>
                        <w:div w:id="19375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97">
              <w:marLeft w:val="0"/>
              <w:marRight w:val="0"/>
              <w:marTop w:val="0"/>
              <w:marBottom w:val="0"/>
              <w:divBdr>
                <w:top w:val="none" w:sz="0" w:space="0" w:color="auto"/>
                <w:left w:val="none" w:sz="0" w:space="0" w:color="auto"/>
                <w:bottom w:val="none" w:sz="0" w:space="0" w:color="auto"/>
                <w:right w:val="none" w:sz="0" w:space="0" w:color="auto"/>
              </w:divBdr>
              <w:divsChild>
                <w:div w:id="1937515271">
                  <w:marLeft w:val="0"/>
                  <w:marRight w:val="0"/>
                  <w:marTop w:val="0"/>
                  <w:marBottom w:val="0"/>
                  <w:divBdr>
                    <w:top w:val="none" w:sz="0" w:space="0" w:color="auto"/>
                    <w:left w:val="none" w:sz="0" w:space="0" w:color="auto"/>
                    <w:bottom w:val="none" w:sz="0" w:space="0" w:color="auto"/>
                    <w:right w:val="none" w:sz="0" w:space="0" w:color="auto"/>
                  </w:divBdr>
                  <w:divsChild>
                    <w:div w:id="1937515208">
                      <w:marLeft w:val="0"/>
                      <w:marRight w:val="0"/>
                      <w:marTop w:val="0"/>
                      <w:marBottom w:val="0"/>
                      <w:divBdr>
                        <w:top w:val="none" w:sz="0" w:space="0" w:color="auto"/>
                        <w:left w:val="none" w:sz="0" w:space="0" w:color="auto"/>
                        <w:bottom w:val="none" w:sz="0" w:space="0" w:color="auto"/>
                        <w:right w:val="none" w:sz="0" w:space="0" w:color="auto"/>
                      </w:divBdr>
                      <w:divsChild>
                        <w:div w:id="1937515231">
                          <w:marLeft w:val="0"/>
                          <w:marRight w:val="0"/>
                          <w:marTop w:val="0"/>
                          <w:marBottom w:val="0"/>
                          <w:divBdr>
                            <w:top w:val="none" w:sz="0" w:space="0" w:color="auto"/>
                            <w:left w:val="none" w:sz="0" w:space="0" w:color="auto"/>
                            <w:bottom w:val="none" w:sz="0" w:space="0" w:color="auto"/>
                            <w:right w:val="none" w:sz="0" w:space="0" w:color="auto"/>
                          </w:divBdr>
                        </w:div>
                        <w:div w:id="1937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98">
              <w:marLeft w:val="0"/>
              <w:marRight w:val="0"/>
              <w:marTop w:val="0"/>
              <w:marBottom w:val="0"/>
              <w:divBdr>
                <w:top w:val="none" w:sz="0" w:space="0" w:color="auto"/>
                <w:left w:val="none" w:sz="0" w:space="0" w:color="auto"/>
                <w:bottom w:val="none" w:sz="0" w:space="0" w:color="auto"/>
                <w:right w:val="none" w:sz="0" w:space="0" w:color="auto"/>
              </w:divBdr>
            </w:div>
            <w:div w:id="1937515211">
              <w:marLeft w:val="0"/>
              <w:marRight w:val="0"/>
              <w:marTop w:val="0"/>
              <w:marBottom w:val="0"/>
              <w:divBdr>
                <w:top w:val="none" w:sz="0" w:space="0" w:color="auto"/>
                <w:left w:val="none" w:sz="0" w:space="0" w:color="auto"/>
                <w:bottom w:val="none" w:sz="0" w:space="0" w:color="auto"/>
                <w:right w:val="none" w:sz="0" w:space="0" w:color="auto"/>
              </w:divBdr>
            </w:div>
            <w:div w:id="1937515212">
              <w:marLeft w:val="0"/>
              <w:marRight w:val="0"/>
              <w:marTop w:val="0"/>
              <w:marBottom w:val="0"/>
              <w:divBdr>
                <w:top w:val="none" w:sz="0" w:space="0" w:color="auto"/>
                <w:left w:val="none" w:sz="0" w:space="0" w:color="auto"/>
                <w:bottom w:val="none" w:sz="0" w:space="0" w:color="auto"/>
                <w:right w:val="none" w:sz="0" w:space="0" w:color="auto"/>
              </w:divBdr>
              <w:divsChild>
                <w:div w:id="1937515168">
                  <w:marLeft w:val="0"/>
                  <w:marRight w:val="0"/>
                  <w:marTop w:val="0"/>
                  <w:marBottom w:val="0"/>
                  <w:divBdr>
                    <w:top w:val="none" w:sz="0" w:space="0" w:color="auto"/>
                    <w:left w:val="none" w:sz="0" w:space="0" w:color="auto"/>
                    <w:bottom w:val="none" w:sz="0" w:space="0" w:color="auto"/>
                    <w:right w:val="none" w:sz="0" w:space="0" w:color="auto"/>
                  </w:divBdr>
                  <w:divsChild>
                    <w:div w:id="1937515262">
                      <w:marLeft w:val="0"/>
                      <w:marRight w:val="0"/>
                      <w:marTop w:val="0"/>
                      <w:marBottom w:val="0"/>
                      <w:divBdr>
                        <w:top w:val="none" w:sz="0" w:space="0" w:color="auto"/>
                        <w:left w:val="none" w:sz="0" w:space="0" w:color="auto"/>
                        <w:bottom w:val="none" w:sz="0" w:space="0" w:color="auto"/>
                        <w:right w:val="none" w:sz="0" w:space="0" w:color="auto"/>
                      </w:divBdr>
                      <w:divsChild>
                        <w:div w:id="1937515187">
                          <w:marLeft w:val="0"/>
                          <w:marRight w:val="0"/>
                          <w:marTop w:val="0"/>
                          <w:marBottom w:val="0"/>
                          <w:divBdr>
                            <w:top w:val="none" w:sz="0" w:space="0" w:color="auto"/>
                            <w:left w:val="none" w:sz="0" w:space="0" w:color="auto"/>
                            <w:bottom w:val="none" w:sz="0" w:space="0" w:color="auto"/>
                            <w:right w:val="none" w:sz="0" w:space="0" w:color="auto"/>
                          </w:divBdr>
                        </w:div>
                        <w:div w:id="1937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33">
              <w:marLeft w:val="0"/>
              <w:marRight w:val="0"/>
              <w:marTop w:val="0"/>
              <w:marBottom w:val="0"/>
              <w:divBdr>
                <w:top w:val="none" w:sz="0" w:space="0" w:color="auto"/>
                <w:left w:val="none" w:sz="0" w:space="0" w:color="auto"/>
                <w:bottom w:val="none" w:sz="0" w:space="0" w:color="auto"/>
                <w:right w:val="none" w:sz="0" w:space="0" w:color="auto"/>
              </w:divBdr>
              <w:divsChild>
                <w:div w:id="1937515235">
                  <w:marLeft w:val="0"/>
                  <w:marRight w:val="0"/>
                  <w:marTop w:val="0"/>
                  <w:marBottom w:val="0"/>
                  <w:divBdr>
                    <w:top w:val="none" w:sz="0" w:space="0" w:color="auto"/>
                    <w:left w:val="none" w:sz="0" w:space="0" w:color="auto"/>
                    <w:bottom w:val="none" w:sz="0" w:space="0" w:color="auto"/>
                    <w:right w:val="none" w:sz="0" w:space="0" w:color="auto"/>
                  </w:divBdr>
                  <w:divsChild>
                    <w:div w:id="1937515247">
                      <w:marLeft w:val="0"/>
                      <w:marRight w:val="0"/>
                      <w:marTop w:val="0"/>
                      <w:marBottom w:val="0"/>
                      <w:divBdr>
                        <w:top w:val="none" w:sz="0" w:space="0" w:color="auto"/>
                        <w:left w:val="none" w:sz="0" w:space="0" w:color="auto"/>
                        <w:bottom w:val="none" w:sz="0" w:space="0" w:color="auto"/>
                        <w:right w:val="none" w:sz="0" w:space="0" w:color="auto"/>
                      </w:divBdr>
                      <w:divsChild>
                        <w:div w:id="1937515240">
                          <w:marLeft w:val="0"/>
                          <w:marRight w:val="0"/>
                          <w:marTop w:val="0"/>
                          <w:marBottom w:val="0"/>
                          <w:divBdr>
                            <w:top w:val="none" w:sz="0" w:space="0" w:color="auto"/>
                            <w:left w:val="none" w:sz="0" w:space="0" w:color="auto"/>
                            <w:bottom w:val="none" w:sz="0" w:space="0" w:color="auto"/>
                            <w:right w:val="none" w:sz="0" w:space="0" w:color="auto"/>
                          </w:divBdr>
                        </w:div>
                        <w:div w:id="19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48">
              <w:marLeft w:val="0"/>
              <w:marRight w:val="0"/>
              <w:marTop w:val="0"/>
              <w:marBottom w:val="0"/>
              <w:divBdr>
                <w:top w:val="none" w:sz="0" w:space="0" w:color="auto"/>
                <w:left w:val="none" w:sz="0" w:space="0" w:color="auto"/>
                <w:bottom w:val="none" w:sz="0" w:space="0" w:color="auto"/>
                <w:right w:val="none" w:sz="0" w:space="0" w:color="auto"/>
              </w:divBdr>
              <w:divsChild>
                <w:div w:id="1937515230">
                  <w:marLeft w:val="0"/>
                  <w:marRight w:val="0"/>
                  <w:marTop w:val="0"/>
                  <w:marBottom w:val="0"/>
                  <w:divBdr>
                    <w:top w:val="none" w:sz="0" w:space="0" w:color="auto"/>
                    <w:left w:val="none" w:sz="0" w:space="0" w:color="auto"/>
                    <w:bottom w:val="none" w:sz="0" w:space="0" w:color="auto"/>
                    <w:right w:val="none" w:sz="0" w:space="0" w:color="auto"/>
                  </w:divBdr>
                </w:div>
                <w:div w:id="1937515267">
                  <w:marLeft w:val="0"/>
                  <w:marRight w:val="0"/>
                  <w:marTop w:val="0"/>
                  <w:marBottom w:val="0"/>
                  <w:divBdr>
                    <w:top w:val="none" w:sz="0" w:space="0" w:color="auto"/>
                    <w:left w:val="none" w:sz="0" w:space="0" w:color="auto"/>
                    <w:bottom w:val="none" w:sz="0" w:space="0" w:color="auto"/>
                    <w:right w:val="none" w:sz="0" w:space="0" w:color="auto"/>
                  </w:divBdr>
                </w:div>
              </w:divsChild>
            </w:div>
            <w:div w:id="1937515255">
              <w:marLeft w:val="0"/>
              <w:marRight w:val="0"/>
              <w:marTop w:val="0"/>
              <w:marBottom w:val="0"/>
              <w:divBdr>
                <w:top w:val="none" w:sz="0" w:space="0" w:color="auto"/>
                <w:left w:val="none" w:sz="0" w:space="0" w:color="auto"/>
                <w:bottom w:val="none" w:sz="0" w:space="0" w:color="auto"/>
                <w:right w:val="none" w:sz="0" w:space="0" w:color="auto"/>
              </w:divBdr>
              <w:divsChild>
                <w:div w:id="1937515249">
                  <w:marLeft w:val="0"/>
                  <w:marRight w:val="0"/>
                  <w:marTop w:val="0"/>
                  <w:marBottom w:val="0"/>
                  <w:divBdr>
                    <w:top w:val="none" w:sz="0" w:space="0" w:color="auto"/>
                    <w:left w:val="none" w:sz="0" w:space="0" w:color="auto"/>
                    <w:bottom w:val="none" w:sz="0" w:space="0" w:color="auto"/>
                    <w:right w:val="none" w:sz="0" w:space="0" w:color="auto"/>
                  </w:divBdr>
                  <w:divsChild>
                    <w:div w:id="1937515263">
                      <w:marLeft w:val="0"/>
                      <w:marRight w:val="0"/>
                      <w:marTop w:val="0"/>
                      <w:marBottom w:val="0"/>
                      <w:divBdr>
                        <w:top w:val="none" w:sz="0" w:space="0" w:color="auto"/>
                        <w:left w:val="none" w:sz="0" w:space="0" w:color="auto"/>
                        <w:bottom w:val="none" w:sz="0" w:space="0" w:color="auto"/>
                        <w:right w:val="none" w:sz="0" w:space="0" w:color="auto"/>
                      </w:divBdr>
                      <w:divsChild>
                        <w:div w:id="1937515234">
                          <w:marLeft w:val="0"/>
                          <w:marRight w:val="0"/>
                          <w:marTop w:val="0"/>
                          <w:marBottom w:val="0"/>
                          <w:divBdr>
                            <w:top w:val="none" w:sz="0" w:space="0" w:color="auto"/>
                            <w:left w:val="none" w:sz="0" w:space="0" w:color="auto"/>
                            <w:bottom w:val="none" w:sz="0" w:space="0" w:color="auto"/>
                            <w:right w:val="none" w:sz="0" w:space="0" w:color="auto"/>
                          </w:divBdr>
                        </w:div>
                        <w:div w:id="19375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64">
              <w:marLeft w:val="0"/>
              <w:marRight w:val="0"/>
              <w:marTop w:val="0"/>
              <w:marBottom w:val="0"/>
              <w:divBdr>
                <w:top w:val="none" w:sz="0" w:space="0" w:color="auto"/>
                <w:left w:val="none" w:sz="0" w:space="0" w:color="auto"/>
                <w:bottom w:val="none" w:sz="0" w:space="0" w:color="auto"/>
                <w:right w:val="none" w:sz="0" w:space="0" w:color="auto"/>
              </w:divBdr>
              <w:divsChild>
                <w:div w:id="1937515223">
                  <w:marLeft w:val="0"/>
                  <w:marRight w:val="0"/>
                  <w:marTop w:val="0"/>
                  <w:marBottom w:val="0"/>
                  <w:divBdr>
                    <w:top w:val="none" w:sz="0" w:space="0" w:color="auto"/>
                    <w:left w:val="none" w:sz="0" w:space="0" w:color="auto"/>
                    <w:bottom w:val="none" w:sz="0" w:space="0" w:color="auto"/>
                    <w:right w:val="none" w:sz="0" w:space="0" w:color="auto"/>
                  </w:divBdr>
                  <w:divsChild>
                    <w:div w:id="1937515242">
                      <w:marLeft w:val="0"/>
                      <w:marRight w:val="0"/>
                      <w:marTop w:val="0"/>
                      <w:marBottom w:val="0"/>
                      <w:divBdr>
                        <w:top w:val="none" w:sz="0" w:space="0" w:color="auto"/>
                        <w:left w:val="none" w:sz="0" w:space="0" w:color="auto"/>
                        <w:bottom w:val="none" w:sz="0" w:space="0" w:color="auto"/>
                        <w:right w:val="none" w:sz="0" w:space="0" w:color="auto"/>
                      </w:divBdr>
                      <w:divsChild>
                        <w:div w:id="1937515190">
                          <w:marLeft w:val="0"/>
                          <w:marRight w:val="0"/>
                          <w:marTop w:val="0"/>
                          <w:marBottom w:val="0"/>
                          <w:divBdr>
                            <w:top w:val="none" w:sz="0" w:space="0" w:color="auto"/>
                            <w:left w:val="none" w:sz="0" w:space="0" w:color="auto"/>
                            <w:bottom w:val="none" w:sz="0" w:space="0" w:color="auto"/>
                            <w:right w:val="none" w:sz="0" w:space="0" w:color="auto"/>
                          </w:divBdr>
                        </w:div>
                        <w:div w:id="19375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72">
              <w:marLeft w:val="0"/>
              <w:marRight w:val="0"/>
              <w:marTop w:val="0"/>
              <w:marBottom w:val="0"/>
              <w:divBdr>
                <w:top w:val="none" w:sz="0" w:space="0" w:color="auto"/>
                <w:left w:val="none" w:sz="0" w:space="0" w:color="auto"/>
                <w:bottom w:val="none" w:sz="0" w:space="0" w:color="auto"/>
                <w:right w:val="none" w:sz="0" w:space="0" w:color="auto"/>
              </w:divBdr>
              <w:divsChild>
                <w:div w:id="1937515261">
                  <w:marLeft w:val="0"/>
                  <w:marRight w:val="0"/>
                  <w:marTop w:val="0"/>
                  <w:marBottom w:val="0"/>
                  <w:divBdr>
                    <w:top w:val="none" w:sz="0" w:space="0" w:color="auto"/>
                    <w:left w:val="none" w:sz="0" w:space="0" w:color="auto"/>
                    <w:bottom w:val="none" w:sz="0" w:space="0" w:color="auto"/>
                    <w:right w:val="none" w:sz="0" w:space="0" w:color="auto"/>
                  </w:divBdr>
                  <w:divsChild>
                    <w:div w:id="1937515217">
                      <w:marLeft w:val="0"/>
                      <w:marRight w:val="0"/>
                      <w:marTop w:val="0"/>
                      <w:marBottom w:val="0"/>
                      <w:divBdr>
                        <w:top w:val="none" w:sz="0" w:space="0" w:color="auto"/>
                        <w:left w:val="none" w:sz="0" w:space="0" w:color="auto"/>
                        <w:bottom w:val="none" w:sz="0" w:space="0" w:color="auto"/>
                        <w:right w:val="none" w:sz="0" w:space="0" w:color="auto"/>
                      </w:divBdr>
                      <w:divsChild>
                        <w:div w:id="1937515182">
                          <w:marLeft w:val="0"/>
                          <w:marRight w:val="0"/>
                          <w:marTop w:val="0"/>
                          <w:marBottom w:val="0"/>
                          <w:divBdr>
                            <w:top w:val="none" w:sz="0" w:space="0" w:color="auto"/>
                            <w:left w:val="none" w:sz="0" w:space="0" w:color="auto"/>
                            <w:bottom w:val="none" w:sz="0" w:space="0" w:color="auto"/>
                            <w:right w:val="none" w:sz="0" w:space="0" w:color="auto"/>
                          </w:divBdr>
                        </w:div>
                        <w:div w:id="1937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5209">
          <w:marLeft w:val="0"/>
          <w:marRight w:val="0"/>
          <w:marTop w:val="0"/>
          <w:marBottom w:val="0"/>
          <w:divBdr>
            <w:top w:val="none" w:sz="0" w:space="0" w:color="auto"/>
            <w:left w:val="none" w:sz="0" w:space="0" w:color="auto"/>
            <w:bottom w:val="none" w:sz="0" w:space="0" w:color="auto"/>
            <w:right w:val="none" w:sz="0" w:space="0" w:color="auto"/>
          </w:divBdr>
        </w:div>
      </w:divsChild>
    </w:div>
    <w:div w:id="1937515218">
      <w:marLeft w:val="0"/>
      <w:marRight w:val="0"/>
      <w:marTop w:val="0"/>
      <w:marBottom w:val="0"/>
      <w:divBdr>
        <w:top w:val="none" w:sz="0" w:space="0" w:color="auto"/>
        <w:left w:val="none" w:sz="0" w:space="0" w:color="auto"/>
        <w:bottom w:val="none" w:sz="0" w:space="0" w:color="auto"/>
        <w:right w:val="none" w:sz="0" w:space="0" w:color="auto"/>
      </w:divBdr>
      <w:divsChild>
        <w:div w:id="1937515216">
          <w:marLeft w:val="0"/>
          <w:marRight w:val="0"/>
          <w:marTop w:val="0"/>
          <w:marBottom w:val="0"/>
          <w:divBdr>
            <w:top w:val="none" w:sz="0" w:space="0" w:color="auto"/>
            <w:left w:val="none" w:sz="0" w:space="0" w:color="auto"/>
            <w:bottom w:val="none" w:sz="0" w:space="0" w:color="auto"/>
            <w:right w:val="none" w:sz="0" w:space="0" w:color="auto"/>
          </w:divBdr>
          <w:divsChild>
            <w:div w:id="1937515176">
              <w:marLeft w:val="0"/>
              <w:marRight w:val="0"/>
              <w:marTop w:val="0"/>
              <w:marBottom w:val="0"/>
              <w:divBdr>
                <w:top w:val="none" w:sz="0" w:space="0" w:color="auto"/>
                <w:left w:val="none" w:sz="0" w:space="0" w:color="auto"/>
                <w:bottom w:val="none" w:sz="0" w:space="0" w:color="auto"/>
                <w:right w:val="none" w:sz="0" w:space="0" w:color="auto"/>
              </w:divBdr>
              <w:divsChild>
                <w:div w:id="1937515228">
                  <w:marLeft w:val="0"/>
                  <w:marRight w:val="0"/>
                  <w:marTop w:val="0"/>
                  <w:marBottom w:val="0"/>
                  <w:divBdr>
                    <w:top w:val="none" w:sz="0" w:space="0" w:color="auto"/>
                    <w:left w:val="none" w:sz="0" w:space="0" w:color="auto"/>
                    <w:bottom w:val="none" w:sz="0" w:space="0" w:color="auto"/>
                    <w:right w:val="none" w:sz="0" w:space="0" w:color="auto"/>
                  </w:divBdr>
                  <w:divsChild>
                    <w:div w:id="1937515200">
                      <w:marLeft w:val="0"/>
                      <w:marRight w:val="0"/>
                      <w:marTop w:val="0"/>
                      <w:marBottom w:val="0"/>
                      <w:divBdr>
                        <w:top w:val="none" w:sz="0" w:space="0" w:color="auto"/>
                        <w:left w:val="none" w:sz="0" w:space="0" w:color="auto"/>
                        <w:bottom w:val="none" w:sz="0" w:space="0" w:color="auto"/>
                        <w:right w:val="none" w:sz="0" w:space="0" w:color="auto"/>
                      </w:divBdr>
                    </w:div>
                    <w:div w:id="1937515203">
                      <w:marLeft w:val="0"/>
                      <w:marRight w:val="0"/>
                      <w:marTop w:val="0"/>
                      <w:marBottom w:val="0"/>
                      <w:divBdr>
                        <w:top w:val="none" w:sz="0" w:space="0" w:color="auto"/>
                        <w:left w:val="none" w:sz="0" w:space="0" w:color="auto"/>
                        <w:bottom w:val="none" w:sz="0" w:space="0" w:color="auto"/>
                        <w:right w:val="none" w:sz="0" w:space="0" w:color="auto"/>
                      </w:divBdr>
                    </w:div>
                    <w:div w:id="1937515236">
                      <w:marLeft w:val="0"/>
                      <w:marRight w:val="0"/>
                      <w:marTop w:val="0"/>
                      <w:marBottom w:val="0"/>
                      <w:divBdr>
                        <w:top w:val="none" w:sz="0" w:space="0" w:color="auto"/>
                        <w:left w:val="none" w:sz="0" w:space="0" w:color="auto"/>
                        <w:bottom w:val="none" w:sz="0" w:space="0" w:color="auto"/>
                        <w:right w:val="none" w:sz="0" w:space="0" w:color="auto"/>
                      </w:divBdr>
                    </w:div>
                    <w:div w:id="1937515238">
                      <w:marLeft w:val="0"/>
                      <w:marRight w:val="0"/>
                      <w:marTop w:val="0"/>
                      <w:marBottom w:val="0"/>
                      <w:divBdr>
                        <w:top w:val="none" w:sz="0" w:space="0" w:color="auto"/>
                        <w:left w:val="none" w:sz="0" w:space="0" w:color="auto"/>
                        <w:bottom w:val="none" w:sz="0" w:space="0" w:color="auto"/>
                        <w:right w:val="none" w:sz="0" w:space="0" w:color="auto"/>
                      </w:divBdr>
                    </w:div>
                    <w:div w:id="19375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92">
              <w:marLeft w:val="0"/>
              <w:marRight w:val="0"/>
              <w:marTop w:val="0"/>
              <w:marBottom w:val="0"/>
              <w:divBdr>
                <w:top w:val="none" w:sz="0" w:space="0" w:color="auto"/>
                <w:left w:val="none" w:sz="0" w:space="0" w:color="auto"/>
                <w:bottom w:val="none" w:sz="0" w:space="0" w:color="auto"/>
                <w:right w:val="none" w:sz="0" w:space="0" w:color="auto"/>
              </w:divBdr>
              <w:divsChild>
                <w:div w:id="1937515270">
                  <w:marLeft w:val="0"/>
                  <w:marRight w:val="0"/>
                  <w:marTop w:val="0"/>
                  <w:marBottom w:val="0"/>
                  <w:divBdr>
                    <w:top w:val="none" w:sz="0" w:space="0" w:color="auto"/>
                    <w:left w:val="none" w:sz="0" w:space="0" w:color="auto"/>
                    <w:bottom w:val="none" w:sz="0" w:space="0" w:color="auto"/>
                    <w:right w:val="none" w:sz="0" w:space="0" w:color="auto"/>
                  </w:divBdr>
                  <w:divsChild>
                    <w:div w:id="1937515166">
                      <w:marLeft w:val="0"/>
                      <w:marRight w:val="0"/>
                      <w:marTop w:val="0"/>
                      <w:marBottom w:val="0"/>
                      <w:divBdr>
                        <w:top w:val="none" w:sz="0" w:space="0" w:color="auto"/>
                        <w:left w:val="none" w:sz="0" w:space="0" w:color="auto"/>
                        <w:bottom w:val="none" w:sz="0" w:space="0" w:color="auto"/>
                        <w:right w:val="none" w:sz="0" w:space="0" w:color="auto"/>
                      </w:divBdr>
                    </w:div>
                    <w:div w:id="1937515179">
                      <w:marLeft w:val="0"/>
                      <w:marRight w:val="0"/>
                      <w:marTop w:val="0"/>
                      <w:marBottom w:val="0"/>
                      <w:divBdr>
                        <w:top w:val="none" w:sz="0" w:space="0" w:color="auto"/>
                        <w:left w:val="none" w:sz="0" w:space="0" w:color="auto"/>
                        <w:bottom w:val="none" w:sz="0" w:space="0" w:color="auto"/>
                        <w:right w:val="none" w:sz="0" w:space="0" w:color="auto"/>
                      </w:divBdr>
                    </w:div>
                    <w:div w:id="1937515195">
                      <w:marLeft w:val="0"/>
                      <w:marRight w:val="0"/>
                      <w:marTop w:val="0"/>
                      <w:marBottom w:val="0"/>
                      <w:divBdr>
                        <w:top w:val="none" w:sz="0" w:space="0" w:color="auto"/>
                        <w:left w:val="none" w:sz="0" w:space="0" w:color="auto"/>
                        <w:bottom w:val="none" w:sz="0" w:space="0" w:color="auto"/>
                        <w:right w:val="none" w:sz="0" w:space="0" w:color="auto"/>
                      </w:divBdr>
                    </w:div>
                    <w:div w:id="1937515224">
                      <w:marLeft w:val="0"/>
                      <w:marRight w:val="0"/>
                      <w:marTop w:val="0"/>
                      <w:marBottom w:val="0"/>
                      <w:divBdr>
                        <w:top w:val="none" w:sz="0" w:space="0" w:color="auto"/>
                        <w:left w:val="none" w:sz="0" w:space="0" w:color="auto"/>
                        <w:bottom w:val="none" w:sz="0" w:space="0" w:color="auto"/>
                        <w:right w:val="none" w:sz="0" w:space="0" w:color="auto"/>
                      </w:divBdr>
                    </w:div>
                    <w:div w:id="19375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19">
              <w:marLeft w:val="0"/>
              <w:marRight w:val="0"/>
              <w:marTop w:val="0"/>
              <w:marBottom w:val="0"/>
              <w:divBdr>
                <w:top w:val="none" w:sz="0" w:space="0" w:color="auto"/>
                <w:left w:val="none" w:sz="0" w:space="0" w:color="auto"/>
                <w:bottom w:val="none" w:sz="0" w:space="0" w:color="auto"/>
                <w:right w:val="none" w:sz="0" w:space="0" w:color="auto"/>
              </w:divBdr>
              <w:divsChild>
                <w:div w:id="1937515210">
                  <w:marLeft w:val="0"/>
                  <w:marRight w:val="0"/>
                  <w:marTop w:val="0"/>
                  <w:marBottom w:val="0"/>
                  <w:divBdr>
                    <w:top w:val="none" w:sz="0" w:space="0" w:color="auto"/>
                    <w:left w:val="none" w:sz="0" w:space="0" w:color="auto"/>
                    <w:bottom w:val="none" w:sz="0" w:space="0" w:color="auto"/>
                    <w:right w:val="none" w:sz="0" w:space="0" w:color="auto"/>
                  </w:divBdr>
                  <w:divsChild>
                    <w:div w:id="1937515162">
                      <w:marLeft w:val="0"/>
                      <w:marRight w:val="0"/>
                      <w:marTop w:val="0"/>
                      <w:marBottom w:val="0"/>
                      <w:divBdr>
                        <w:top w:val="none" w:sz="0" w:space="0" w:color="auto"/>
                        <w:left w:val="none" w:sz="0" w:space="0" w:color="auto"/>
                        <w:bottom w:val="none" w:sz="0" w:space="0" w:color="auto"/>
                        <w:right w:val="none" w:sz="0" w:space="0" w:color="auto"/>
                      </w:divBdr>
                    </w:div>
                    <w:div w:id="1937515181">
                      <w:marLeft w:val="0"/>
                      <w:marRight w:val="0"/>
                      <w:marTop w:val="0"/>
                      <w:marBottom w:val="0"/>
                      <w:divBdr>
                        <w:top w:val="none" w:sz="0" w:space="0" w:color="auto"/>
                        <w:left w:val="none" w:sz="0" w:space="0" w:color="auto"/>
                        <w:bottom w:val="none" w:sz="0" w:space="0" w:color="auto"/>
                        <w:right w:val="none" w:sz="0" w:space="0" w:color="auto"/>
                      </w:divBdr>
                    </w:div>
                    <w:div w:id="1937515186">
                      <w:marLeft w:val="0"/>
                      <w:marRight w:val="0"/>
                      <w:marTop w:val="0"/>
                      <w:marBottom w:val="0"/>
                      <w:divBdr>
                        <w:top w:val="none" w:sz="0" w:space="0" w:color="auto"/>
                        <w:left w:val="none" w:sz="0" w:space="0" w:color="auto"/>
                        <w:bottom w:val="none" w:sz="0" w:space="0" w:color="auto"/>
                        <w:right w:val="none" w:sz="0" w:space="0" w:color="auto"/>
                      </w:divBdr>
                    </w:div>
                    <w:div w:id="1937515194">
                      <w:marLeft w:val="0"/>
                      <w:marRight w:val="0"/>
                      <w:marTop w:val="0"/>
                      <w:marBottom w:val="0"/>
                      <w:divBdr>
                        <w:top w:val="none" w:sz="0" w:space="0" w:color="auto"/>
                        <w:left w:val="none" w:sz="0" w:space="0" w:color="auto"/>
                        <w:bottom w:val="none" w:sz="0" w:space="0" w:color="auto"/>
                        <w:right w:val="none" w:sz="0" w:space="0" w:color="auto"/>
                      </w:divBdr>
                    </w:div>
                    <w:div w:id="1937515246">
                      <w:marLeft w:val="0"/>
                      <w:marRight w:val="0"/>
                      <w:marTop w:val="0"/>
                      <w:marBottom w:val="0"/>
                      <w:divBdr>
                        <w:top w:val="none" w:sz="0" w:space="0" w:color="auto"/>
                        <w:left w:val="none" w:sz="0" w:space="0" w:color="auto"/>
                        <w:bottom w:val="none" w:sz="0" w:space="0" w:color="auto"/>
                        <w:right w:val="none" w:sz="0" w:space="0" w:color="auto"/>
                      </w:divBdr>
                    </w:div>
                    <w:div w:id="19375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77">
          <w:marLeft w:val="0"/>
          <w:marRight w:val="0"/>
          <w:marTop w:val="0"/>
          <w:marBottom w:val="0"/>
          <w:divBdr>
            <w:top w:val="none" w:sz="0" w:space="0" w:color="auto"/>
            <w:left w:val="none" w:sz="0" w:space="0" w:color="auto"/>
            <w:bottom w:val="none" w:sz="0" w:space="0" w:color="auto"/>
            <w:right w:val="none" w:sz="0" w:space="0" w:color="auto"/>
          </w:divBdr>
        </w:div>
      </w:divsChild>
    </w:div>
    <w:div w:id="1937515243">
      <w:marLeft w:val="0"/>
      <w:marRight w:val="0"/>
      <w:marTop w:val="0"/>
      <w:marBottom w:val="0"/>
      <w:divBdr>
        <w:top w:val="none" w:sz="0" w:space="0" w:color="auto"/>
        <w:left w:val="none" w:sz="0" w:space="0" w:color="auto"/>
        <w:bottom w:val="none" w:sz="0" w:space="0" w:color="auto"/>
        <w:right w:val="none" w:sz="0" w:space="0" w:color="auto"/>
      </w:divBdr>
      <w:divsChild>
        <w:div w:id="1937515175">
          <w:marLeft w:val="0"/>
          <w:marRight w:val="0"/>
          <w:marTop w:val="0"/>
          <w:marBottom w:val="0"/>
          <w:divBdr>
            <w:top w:val="none" w:sz="0" w:space="0" w:color="auto"/>
            <w:left w:val="none" w:sz="0" w:space="0" w:color="auto"/>
            <w:bottom w:val="none" w:sz="0" w:space="0" w:color="auto"/>
            <w:right w:val="none" w:sz="0" w:space="0" w:color="auto"/>
          </w:divBdr>
          <w:divsChild>
            <w:div w:id="1937515213">
              <w:marLeft w:val="0"/>
              <w:marRight w:val="0"/>
              <w:marTop w:val="0"/>
              <w:marBottom w:val="0"/>
              <w:divBdr>
                <w:top w:val="none" w:sz="0" w:space="0" w:color="auto"/>
                <w:left w:val="none" w:sz="0" w:space="0" w:color="auto"/>
                <w:bottom w:val="none" w:sz="0" w:space="0" w:color="auto"/>
                <w:right w:val="none" w:sz="0" w:space="0" w:color="auto"/>
              </w:divBdr>
            </w:div>
            <w:div w:id="1937515229">
              <w:marLeft w:val="0"/>
              <w:marRight w:val="0"/>
              <w:marTop w:val="0"/>
              <w:marBottom w:val="0"/>
              <w:divBdr>
                <w:top w:val="none" w:sz="0" w:space="0" w:color="auto"/>
                <w:left w:val="none" w:sz="0" w:space="0" w:color="auto"/>
                <w:bottom w:val="none" w:sz="0" w:space="0" w:color="auto"/>
                <w:right w:val="none" w:sz="0" w:space="0" w:color="auto"/>
              </w:divBdr>
            </w:div>
            <w:div w:id="1937515253">
              <w:marLeft w:val="0"/>
              <w:marRight w:val="0"/>
              <w:marTop w:val="0"/>
              <w:marBottom w:val="0"/>
              <w:divBdr>
                <w:top w:val="none" w:sz="0" w:space="0" w:color="auto"/>
                <w:left w:val="none" w:sz="0" w:space="0" w:color="auto"/>
                <w:bottom w:val="none" w:sz="0" w:space="0" w:color="auto"/>
                <w:right w:val="none" w:sz="0" w:space="0" w:color="auto"/>
              </w:divBdr>
            </w:div>
            <w:div w:id="19375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54">
      <w:marLeft w:val="0"/>
      <w:marRight w:val="0"/>
      <w:marTop w:val="0"/>
      <w:marBottom w:val="0"/>
      <w:divBdr>
        <w:top w:val="none" w:sz="0" w:space="0" w:color="auto"/>
        <w:left w:val="none" w:sz="0" w:space="0" w:color="auto"/>
        <w:bottom w:val="none" w:sz="0" w:space="0" w:color="auto"/>
        <w:right w:val="none" w:sz="0" w:space="0" w:color="auto"/>
      </w:divBdr>
      <w:divsChild>
        <w:div w:id="1937515193">
          <w:marLeft w:val="0"/>
          <w:marRight w:val="0"/>
          <w:marTop w:val="0"/>
          <w:marBottom w:val="0"/>
          <w:divBdr>
            <w:top w:val="none" w:sz="0" w:space="0" w:color="auto"/>
            <w:left w:val="none" w:sz="0" w:space="0" w:color="auto"/>
            <w:bottom w:val="none" w:sz="0" w:space="0" w:color="auto"/>
            <w:right w:val="none" w:sz="0" w:space="0" w:color="auto"/>
          </w:divBdr>
          <w:divsChild>
            <w:div w:id="1937515165">
              <w:marLeft w:val="0"/>
              <w:marRight w:val="0"/>
              <w:marTop w:val="0"/>
              <w:marBottom w:val="0"/>
              <w:divBdr>
                <w:top w:val="none" w:sz="0" w:space="0" w:color="auto"/>
                <w:left w:val="none" w:sz="0" w:space="0" w:color="auto"/>
                <w:bottom w:val="none" w:sz="0" w:space="0" w:color="auto"/>
                <w:right w:val="none" w:sz="0" w:space="0" w:color="auto"/>
              </w:divBdr>
            </w:div>
            <w:div w:id="19375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73">
      <w:marLeft w:val="0"/>
      <w:marRight w:val="0"/>
      <w:marTop w:val="0"/>
      <w:marBottom w:val="0"/>
      <w:divBdr>
        <w:top w:val="none" w:sz="0" w:space="0" w:color="auto"/>
        <w:left w:val="none" w:sz="0" w:space="0" w:color="auto"/>
        <w:bottom w:val="none" w:sz="0" w:space="0" w:color="auto"/>
        <w:right w:val="none" w:sz="0" w:space="0" w:color="auto"/>
      </w:divBdr>
      <w:divsChild>
        <w:div w:id="1937515257">
          <w:marLeft w:val="0"/>
          <w:marRight w:val="0"/>
          <w:marTop w:val="0"/>
          <w:marBottom w:val="0"/>
          <w:divBdr>
            <w:top w:val="none" w:sz="0" w:space="0" w:color="auto"/>
            <w:left w:val="none" w:sz="0" w:space="0" w:color="auto"/>
            <w:bottom w:val="none" w:sz="0" w:space="0" w:color="auto"/>
            <w:right w:val="none" w:sz="0" w:space="0" w:color="auto"/>
          </w:divBdr>
          <w:divsChild>
            <w:div w:id="1937515180">
              <w:marLeft w:val="0"/>
              <w:marRight w:val="0"/>
              <w:marTop w:val="0"/>
              <w:marBottom w:val="0"/>
              <w:divBdr>
                <w:top w:val="none" w:sz="0" w:space="0" w:color="auto"/>
                <w:left w:val="none" w:sz="0" w:space="0" w:color="auto"/>
                <w:bottom w:val="none" w:sz="0" w:space="0" w:color="auto"/>
                <w:right w:val="none" w:sz="0" w:space="0" w:color="auto"/>
              </w:divBdr>
              <w:divsChild>
                <w:div w:id="1937515160">
                  <w:marLeft w:val="0"/>
                  <w:marRight w:val="0"/>
                  <w:marTop w:val="0"/>
                  <w:marBottom w:val="0"/>
                  <w:divBdr>
                    <w:top w:val="none" w:sz="0" w:space="0" w:color="auto"/>
                    <w:left w:val="none" w:sz="0" w:space="0" w:color="auto"/>
                    <w:bottom w:val="none" w:sz="0" w:space="0" w:color="auto"/>
                    <w:right w:val="none" w:sz="0" w:space="0" w:color="auto"/>
                  </w:divBdr>
                </w:div>
                <w:div w:id="1937515163">
                  <w:marLeft w:val="0"/>
                  <w:marRight w:val="0"/>
                  <w:marTop w:val="0"/>
                  <w:marBottom w:val="0"/>
                  <w:divBdr>
                    <w:top w:val="none" w:sz="0" w:space="0" w:color="auto"/>
                    <w:left w:val="none" w:sz="0" w:space="0" w:color="auto"/>
                    <w:bottom w:val="none" w:sz="0" w:space="0" w:color="auto"/>
                    <w:right w:val="none" w:sz="0" w:space="0" w:color="auto"/>
                  </w:divBdr>
                </w:div>
                <w:div w:id="1937515170">
                  <w:marLeft w:val="0"/>
                  <w:marRight w:val="0"/>
                  <w:marTop w:val="0"/>
                  <w:marBottom w:val="0"/>
                  <w:divBdr>
                    <w:top w:val="none" w:sz="0" w:space="0" w:color="auto"/>
                    <w:left w:val="none" w:sz="0" w:space="0" w:color="auto"/>
                    <w:bottom w:val="none" w:sz="0" w:space="0" w:color="auto"/>
                    <w:right w:val="none" w:sz="0" w:space="0" w:color="auto"/>
                  </w:divBdr>
                </w:div>
                <w:div w:id="1937515171">
                  <w:marLeft w:val="0"/>
                  <w:marRight w:val="0"/>
                  <w:marTop w:val="0"/>
                  <w:marBottom w:val="0"/>
                  <w:divBdr>
                    <w:top w:val="none" w:sz="0" w:space="0" w:color="auto"/>
                    <w:left w:val="none" w:sz="0" w:space="0" w:color="auto"/>
                    <w:bottom w:val="none" w:sz="0" w:space="0" w:color="auto"/>
                    <w:right w:val="none" w:sz="0" w:space="0" w:color="auto"/>
                  </w:divBdr>
                </w:div>
                <w:div w:id="1937515173">
                  <w:marLeft w:val="0"/>
                  <w:marRight w:val="0"/>
                  <w:marTop w:val="0"/>
                  <w:marBottom w:val="0"/>
                  <w:divBdr>
                    <w:top w:val="none" w:sz="0" w:space="0" w:color="auto"/>
                    <w:left w:val="none" w:sz="0" w:space="0" w:color="auto"/>
                    <w:bottom w:val="none" w:sz="0" w:space="0" w:color="auto"/>
                    <w:right w:val="none" w:sz="0" w:space="0" w:color="auto"/>
                  </w:divBdr>
                </w:div>
                <w:div w:id="1937515205">
                  <w:marLeft w:val="0"/>
                  <w:marRight w:val="0"/>
                  <w:marTop w:val="0"/>
                  <w:marBottom w:val="0"/>
                  <w:divBdr>
                    <w:top w:val="none" w:sz="0" w:space="0" w:color="auto"/>
                    <w:left w:val="none" w:sz="0" w:space="0" w:color="auto"/>
                    <w:bottom w:val="none" w:sz="0" w:space="0" w:color="auto"/>
                    <w:right w:val="none" w:sz="0" w:space="0" w:color="auto"/>
                  </w:divBdr>
                </w:div>
                <w:div w:id="1937515220">
                  <w:marLeft w:val="0"/>
                  <w:marRight w:val="0"/>
                  <w:marTop w:val="0"/>
                  <w:marBottom w:val="0"/>
                  <w:divBdr>
                    <w:top w:val="none" w:sz="0" w:space="0" w:color="auto"/>
                    <w:left w:val="none" w:sz="0" w:space="0" w:color="auto"/>
                    <w:bottom w:val="none" w:sz="0" w:space="0" w:color="auto"/>
                    <w:right w:val="none" w:sz="0" w:space="0" w:color="auto"/>
                  </w:divBdr>
                </w:div>
                <w:div w:id="1937515226">
                  <w:marLeft w:val="0"/>
                  <w:marRight w:val="0"/>
                  <w:marTop w:val="0"/>
                  <w:marBottom w:val="0"/>
                  <w:divBdr>
                    <w:top w:val="none" w:sz="0" w:space="0" w:color="auto"/>
                    <w:left w:val="none" w:sz="0" w:space="0" w:color="auto"/>
                    <w:bottom w:val="none" w:sz="0" w:space="0" w:color="auto"/>
                    <w:right w:val="none" w:sz="0" w:space="0" w:color="auto"/>
                  </w:divBdr>
                </w:div>
                <w:div w:id="1937515227">
                  <w:marLeft w:val="0"/>
                  <w:marRight w:val="0"/>
                  <w:marTop w:val="0"/>
                  <w:marBottom w:val="0"/>
                  <w:divBdr>
                    <w:top w:val="none" w:sz="0" w:space="0" w:color="auto"/>
                    <w:left w:val="none" w:sz="0" w:space="0" w:color="auto"/>
                    <w:bottom w:val="none" w:sz="0" w:space="0" w:color="auto"/>
                    <w:right w:val="none" w:sz="0" w:space="0" w:color="auto"/>
                  </w:divBdr>
                </w:div>
                <w:div w:id="1937515239">
                  <w:marLeft w:val="0"/>
                  <w:marRight w:val="0"/>
                  <w:marTop w:val="0"/>
                  <w:marBottom w:val="0"/>
                  <w:divBdr>
                    <w:top w:val="none" w:sz="0" w:space="0" w:color="auto"/>
                    <w:left w:val="none" w:sz="0" w:space="0" w:color="auto"/>
                    <w:bottom w:val="none" w:sz="0" w:space="0" w:color="auto"/>
                    <w:right w:val="none" w:sz="0" w:space="0" w:color="auto"/>
                  </w:divBdr>
                </w:div>
                <w:div w:id="1937515241">
                  <w:marLeft w:val="0"/>
                  <w:marRight w:val="0"/>
                  <w:marTop w:val="0"/>
                  <w:marBottom w:val="0"/>
                  <w:divBdr>
                    <w:top w:val="none" w:sz="0" w:space="0" w:color="auto"/>
                    <w:left w:val="none" w:sz="0" w:space="0" w:color="auto"/>
                    <w:bottom w:val="none" w:sz="0" w:space="0" w:color="auto"/>
                    <w:right w:val="none" w:sz="0" w:space="0" w:color="auto"/>
                  </w:divBdr>
                </w:div>
                <w:div w:id="1937515251">
                  <w:marLeft w:val="0"/>
                  <w:marRight w:val="0"/>
                  <w:marTop w:val="0"/>
                  <w:marBottom w:val="0"/>
                  <w:divBdr>
                    <w:top w:val="none" w:sz="0" w:space="0" w:color="auto"/>
                    <w:left w:val="none" w:sz="0" w:space="0" w:color="auto"/>
                    <w:bottom w:val="none" w:sz="0" w:space="0" w:color="auto"/>
                    <w:right w:val="none" w:sz="0" w:space="0" w:color="auto"/>
                  </w:divBdr>
                </w:div>
                <w:div w:id="1937515252">
                  <w:marLeft w:val="0"/>
                  <w:marRight w:val="0"/>
                  <w:marTop w:val="0"/>
                  <w:marBottom w:val="0"/>
                  <w:divBdr>
                    <w:top w:val="none" w:sz="0" w:space="0" w:color="auto"/>
                    <w:left w:val="none" w:sz="0" w:space="0" w:color="auto"/>
                    <w:bottom w:val="none" w:sz="0" w:space="0" w:color="auto"/>
                    <w:right w:val="none" w:sz="0" w:space="0" w:color="auto"/>
                  </w:divBdr>
                </w:div>
                <w:div w:id="1937515258">
                  <w:marLeft w:val="0"/>
                  <w:marRight w:val="0"/>
                  <w:marTop w:val="0"/>
                  <w:marBottom w:val="0"/>
                  <w:divBdr>
                    <w:top w:val="none" w:sz="0" w:space="0" w:color="auto"/>
                    <w:left w:val="none" w:sz="0" w:space="0" w:color="auto"/>
                    <w:bottom w:val="none" w:sz="0" w:space="0" w:color="auto"/>
                    <w:right w:val="none" w:sz="0" w:space="0" w:color="auto"/>
                  </w:divBdr>
                </w:div>
                <w:div w:id="1937515274">
                  <w:marLeft w:val="0"/>
                  <w:marRight w:val="0"/>
                  <w:marTop w:val="0"/>
                  <w:marBottom w:val="0"/>
                  <w:divBdr>
                    <w:top w:val="none" w:sz="0" w:space="0" w:color="auto"/>
                    <w:left w:val="none" w:sz="0" w:space="0" w:color="auto"/>
                    <w:bottom w:val="none" w:sz="0" w:space="0" w:color="auto"/>
                    <w:right w:val="none" w:sz="0" w:space="0" w:color="auto"/>
                  </w:divBdr>
                </w:div>
              </w:divsChild>
            </w:div>
            <w:div w:id="19375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78">
      <w:marLeft w:val="0"/>
      <w:marRight w:val="0"/>
      <w:marTop w:val="0"/>
      <w:marBottom w:val="0"/>
      <w:divBdr>
        <w:top w:val="none" w:sz="0" w:space="0" w:color="auto"/>
        <w:left w:val="none" w:sz="0" w:space="0" w:color="auto"/>
        <w:bottom w:val="none" w:sz="0" w:space="0" w:color="auto"/>
        <w:right w:val="none" w:sz="0" w:space="0" w:color="auto"/>
      </w:divBdr>
    </w:div>
    <w:div w:id="1937515280">
      <w:marLeft w:val="0"/>
      <w:marRight w:val="0"/>
      <w:marTop w:val="0"/>
      <w:marBottom w:val="0"/>
      <w:divBdr>
        <w:top w:val="none" w:sz="0" w:space="0" w:color="auto"/>
        <w:left w:val="none" w:sz="0" w:space="0" w:color="auto"/>
        <w:bottom w:val="none" w:sz="0" w:space="0" w:color="auto"/>
        <w:right w:val="none" w:sz="0" w:space="0" w:color="auto"/>
      </w:divBdr>
    </w:div>
    <w:div w:id="1937515282">
      <w:marLeft w:val="0"/>
      <w:marRight w:val="0"/>
      <w:marTop w:val="0"/>
      <w:marBottom w:val="0"/>
      <w:divBdr>
        <w:top w:val="none" w:sz="0" w:space="0" w:color="auto"/>
        <w:left w:val="none" w:sz="0" w:space="0" w:color="auto"/>
        <w:bottom w:val="none" w:sz="0" w:space="0" w:color="auto"/>
        <w:right w:val="none" w:sz="0" w:space="0" w:color="auto"/>
      </w:divBdr>
      <w:divsChild>
        <w:div w:id="1937515136">
          <w:marLeft w:val="0"/>
          <w:marRight w:val="0"/>
          <w:marTop w:val="0"/>
          <w:marBottom w:val="0"/>
          <w:divBdr>
            <w:top w:val="none" w:sz="0" w:space="0" w:color="auto"/>
            <w:left w:val="none" w:sz="0" w:space="0" w:color="auto"/>
            <w:bottom w:val="none" w:sz="0" w:space="0" w:color="auto"/>
            <w:right w:val="none" w:sz="0" w:space="0" w:color="auto"/>
          </w:divBdr>
          <w:divsChild>
            <w:div w:id="1937515281">
              <w:marLeft w:val="0"/>
              <w:marRight w:val="0"/>
              <w:marTop w:val="0"/>
              <w:marBottom w:val="0"/>
              <w:divBdr>
                <w:top w:val="none" w:sz="0" w:space="0" w:color="auto"/>
                <w:left w:val="none" w:sz="0" w:space="0" w:color="auto"/>
                <w:bottom w:val="none" w:sz="0" w:space="0" w:color="auto"/>
                <w:right w:val="none" w:sz="0" w:space="0" w:color="auto"/>
              </w:divBdr>
              <w:divsChild>
                <w:div w:id="1937515127">
                  <w:marLeft w:val="0"/>
                  <w:marRight w:val="0"/>
                  <w:marTop w:val="0"/>
                  <w:marBottom w:val="0"/>
                  <w:divBdr>
                    <w:top w:val="none" w:sz="0" w:space="0" w:color="auto"/>
                    <w:left w:val="none" w:sz="0" w:space="0" w:color="auto"/>
                    <w:bottom w:val="none" w:sz="0" w:space="0" w:color="auto"/>
                    <w:right w:val="none" w:sz="0" w:space="0" w:color="auto"/>
                  </w:divBdr>
                  <w:divsChild>
                    <w:div w:id="1937515126">
                      <w:marLeft w:val="0"/>
                      <w:marRight w:val="0"/>
                      <w:marTop w:val="0"/>
                      <w:marBottom w:val="0"/>
                      <w:divBdr>
                        <w:top w:val="none" w:sz="0" w:space="0" w:color="auto"/>
                        <w:left w:val="none" w:sz="0" w:space="0" w:color="auto"/>
                        <w:bottom w:val="none" w:sz="0" w:space="0" w:color="auto"/>
                        <w:right w:val="none" w:sz="0" w:space="0" w:color="auto"/>
                      </w:divBdr>
                      <w:divsChild>
                        <w:div w:id="1937515141">
                          <w:marLeft w:val="0"/>
                          <w:marRight w:val="0"/>
                          <w:marTop w:val="0"/>
                          <w:marBottom w:val="0"/>
                          <w:divBdr>
                            <w:top w:val="none" w:sz="0" w:space="0" w:color="auto"/>
                            <w:left w:val="none" w:sz="0" w:space="0" w:color="auto"/>
                            <w:bottom w:val="none" w:sz="0" w:space="0" w:color="auto"/>
                            <w:right w:val="none" w:sz="0" w:space="0" w:color="auto"/>
                          </w:divBdr>
                          <w:divsChild>
                            <w:div w:id="19375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49">
          <w:marLeft w:val="0"/>
          <w:marRight w:val="0"/>
          <w:marTop w:val="0"/>
          <w:marBottom w:val="0"/>
          <w:divBdr>
            <w:top w:val="none" w:sz="0" w:space="0" w:color="auto"/>
            <w:left w:val="none" w:sz="0" w:space="0" w:color="auto"/>
            <w:bottom w:val="none" w:sz="0" w:space="0" w:color="auto"/>
            <w:right w:val="none" w:sz="0" w:space="0" w:color="auto"/>
          </w:divBdr>
          <w:divsChild>
            <w:div w:id="1937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745</Words>
  <Characters>4028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Aegean</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amakis</dc:creator>
  <cp:lastModifiedBy>ΠΕΡΙΚΛΗΣ ΠΑΠΠΑΣ</cp:lastModifiedBy>
  <cp:revision>6</cp:revision>
  <cp:lastPrinted>2014-04-24T13:33:00Z</cp:lastPrinted>
  <dcterms:created xsi:type="dcterms:W3CDTF">2018-10-26T07:55:00Z</dcterms:created>
  <dcterms:modified xsi:type="dcterms:W3CDTF">2025-10-29T19:51:00Z</dcterms:modified>
</cp:coreProperties>
</file>